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A0" w:rsidRDefault="00E40FA0" w:rsidP="00F77994">
      <w:pPr>
        <w:bidi/>
        <w:jc w:val="both"/>
        <w:rPr>
          <w:rtl/>
          <w:lang w:bidi="fa-IR"/>
        </w:rPr>
      </w:pPr>
    </w:p>
    <w:p w:rsidR="00E40FA0" w:rsidRDefault="00E40FA0" w:rsidP="00F77994">
      <w:pPr>
        <w:bidi/>
        <w:jc w:val="both"/>
        <w:rPr>
          <w:rtl/>
          <w:lang w:bidi="fa-IR"/>
        </w:rPr>
      </w:pPr>
    </w:p>
    <w:p w:rsidR="00AE5F4E" w:rsidRPr="003D0051" w:rsidRDefault="00AE5F4E" w:rsidP="00AE5F4E">
      <w:pPr>
        <w:bidi/>
        <w:spacing w:line="240" w:lineRule="auto"/>
        <w:ind w:left="-22"/>
        <w:jc w:val="center"/>
        <w:rPr>
          <w:rFonts w:cs="2  Nazanin"/>
          <w:b/>
          <w:bCs/>
          <w:sz w:val="144"/>
          <w:szCs w:val="144"/>
          <w:rtl/>
          <w:lang w:bidi="fa-IR"/>
        </w:rPr>
      </w:pPr>
      <w:r w:rsidRPr="003D0051">
        <w:rPr>
          <w:rFonts w:cs="2  Nazanin" w:hint="cs"/>
          <w:b/>
          <w:bCs/>
          <w:sz w:val="144"/>
          <w:szCs w:val="144"/>
          <w:rtl/>
          <w:lang w:bidi="fa-IR"/>
        </w:rPr>
        <w:t>فصل اول</w:t>
      </w:r>
    </w:p>
    <w:p w:rsidR="00AE5F4E" w:rsidRPr="003D0051" w:rsidRDefault="00AE5F4E" w:rsidP="00AE5F4E">
      <w:pPr>
        <w:bidi/>
        <w:spacing w:line="240" w:lineRule="auto"/>
        <w:ind w:left="-22"/>
        <w:jc w:val="center"/>
        <w:rPr>
          <w:rFonts w:cs="2  Nazanin"/>
          <w:b/>
          <w:bCs/>
          <w:sz w:val="84"/>
          <w:szCs w:val="84"/>
          <w:rtl/>
          <w:lang w:bidi="fa-IR"/>
        </w:rPr>
      </w:pPr>
      <w:r w:rsidRPr="003D0051">
        <w:rPr>
          <w:rFonts w:cs="2  Nazanin" w:hint="cs"/>
          <w:b/>
          <w:bCs/>
          <w:sz w:val="144"/>
          <w:szCs w:val="144"/>
          <w:rtl/>
          <w:lang w:bidi="fa-IR"/>
        </w:rPr>
        <w:t>طرح تحقیق</w:t>
      </w:r>
    </w:p>
    <w:p w:rsidR="00AE5F4E" w:rsidRDefault="00AE5F4E" w:rsidP="00AE5F4E">
      <w:pPr>
        <w:bidi/>
        <w:spacing w:line="240" w:lineRule="auto"/>
        <w:ind w:left="-22"/>
        <w:jc w:val="center"/>
        <w:rPr>
          <w:rFonts w:cs="2  Nazanin"/>
          <w:b/>
          <w:bCs/>
          <w:sz w:val="84"/>
          <w:szCs w:val="84"/>
          <w:lang w:bidi="fa-IR"/>
        </w:rPr>
      </w:pPr>
    </w:p>
    <w:p w:rsidR="0061481A" w:rsidRDefault="0061481A" w:rsidP="0061481A">
      <w:pPr>
        <w:bidi/>
        <w:spacing w:line="240" w:lineRule="auto"/>
        <w:ind w:left="-22"/>
        <w:jc w:val="center"/>
        <w:rPr>
          <w:rFonts w:cs="2  Nazanin"/>
          <w:b/>
          <w:bCs/>
          <w:sz w:val="84"/>
          <w:szCs w:val="84"/>
          <w:lang w:bidi="fa-IR"/>
        </w:rPr>
      </w:pPr>
    </w:p>
    <w:p w:rsidR="0061481A" w:rsidRDefault="0061481A" w:rsidP="0061481A">
      <w:pPr>
        <w:bidi/>
        <w:spacing w:line="240" w:lineRule="auto"/>
        <w:ind w:left="-22"/>
        <w:jc w:val="center"/>
        <w:rPr>
          <w:rFonts w:cs="2  Nazanin"/>
          <w:b/>
          <w:bCs/>
          <w:sz w:val="84"/>
          <w:szCs w:val="84"/>
          <w:lang w:bidi="fa-IR"/>
        </w:rPr>
      </w:pPr>
    </w:p>
    <w:p w:rsidR="0061481A" w:rsidRDefault="0061481A" w:rsidP="0061481A">
      <w:pPr>
        <w:bidi/>
        <w:spacing w:line="240" w:lineRule="auto"/>
        <w:ind w:left="-22"/>
        <w:jc w:val="center"/>
        <w:rPr>
          <w:rFonts w:cs="2  Nazanin"/>
          <w:b/>
          <w:bCs/>
          <w:sz w:val="84"/>
          <w:szCs w:val="84"/>
          <w:lang w:bidi="fa-IR"/>
        </w:rPr>
      </w:pPr>
    </w:p>
    <w:p w:rsidR="0061481A" w:rsidRDefault="0061481A" w:rsidP="0061481A">
      <w:pPr>
        <w:bidi/>
        <w:spacing w:line="240" w:lineRule="auto"/>
        <w:ind w:left="-22"/>
        <w:jc w:val="center"/>
        <w:rPr>
          <w:rFonts w:cs="2  Nazanin"/>
          <w:b/>
          <w:bCs/>
          <w:sz w:val="84"/>
          <w:szCs w:val="84"/>
          <w:lang w:bidi="fa-IR"/>
        </w:rPr>
      </w:pPr>
    </w:p>
    <w:p w:rsidR="0061481A" w:rsidRDefault="0061481A" w:rsidP="0061481A">
      <w:pPr>
        <w:bidi/>
        <w:spacing w:line="240" w:lineRule="auto"/>
        <w:ind w:left="-22"/>
        <w:jc w:val="center"/>
        <w:rPr>
          <w:rFonts w:cs="2  Nazanin"/>
          <w:b/>
          <w:bCs/>
          <w:sz w:val="84"/>
          <w:szCs w:val="84"/>
          <w:lang w:bidi="fa-IR"/>
        </w:rPr>
      </w:pPr>
    </w:p>
    <w:p w:rsidR="0061481A" w:rsidRPr="003D0051" w:rsidRDefault="0061481A" w:rsidP="0061481A">
      <w:pPr>
        <w:bidi/>
        <w:spacing w:line="240" w:lineRule="auto"/>
        <w:ind w:left="-22"/>
        <w:jc w:val="center"/>
        <w:rPr>
          <w:rFonts w:cs="2  Nazanin"/>
          <w:b/>
          <w:bCs/>
          <w:sz w:val="84"/>
          <w:szCs w:val="84"/>
          <w:rtl/>
          <w:lang w:bidi="fa-IR"/>
        </w:rPr>
      </w:pPr>
    </w:p>
    <w:p w:rsidR="00AE5F4E" w:rsidRDefault="00AE5F4E" w:rsidP="00AE5F4E">
      <w:pPr>
        <w:bidi/>
        <w:spacing w:line="240" w:lineRule="auto"/>
        <w:ind w:left="-22"/>
        <w:jc w:val="both"/>
        <w:rPr>
          <w:rFonts w:cs="2  Nazanin"/>
          <w:b/>
          <w:bCs/>
          <w:sz w:val="28"/>
          <w:szCs w:val="28"/>
          <w:rtl/>
          <w:lang w:bidi="fa-IR"/>
        </w:rPr>
      </w:pPr>
    </w:p>
    <w:p w:rsidR="00AE5F4E" w:rsidRDefault="00AE5F4E" w:rsidP="00AE5F4E">
      <w:pPr>
        <w:bidi/>
        <w:spacing w:line="240" w:lineRule="auto"/>
        <w:ind w:left="-22"/>
        <w:jc w:val="center"/>
        <w:rPr>
          <w:rFonts w:cs="2  Nazanin"/>
          <w:b/>
          <w:bCs/>
          <w:sz w:val="28"/>
          <w:szCs w:val="28"/>
          <w:rtl/>
          <w:lang w:bidi="fa-IR"/>
        </w:rPr>
      </w:pPr>
      <w:r>
        <w:rPr>
          <w:rFonts w:cs="2  Nazanin" w:hint="cs"/>
          <w:b/>
          <w:bCs/>
          <w:sz w:val="28"/>
          <w:szCs w:val="28"/>
          <w:rtl/>
          <w:lang w:bidi="fa-IR"/>
        </w:rPr>
        <w:lastRenderedPageBreak/>
        <w:t>فصل اول</w:t>
      </w:r>
    </w:p>
    <w:p w:rsidR="00AE5F4E" w:rsidRPr="00D10D24" w:rsidRDefault="00AE5F4E" w:rsidP="00AE5F4E">
      <w:pPr>
        <w:bidi/>
        <w:spacing w:line="240" w:lineRule="auto"/>
        <w:ind w:left="-22"/>
        <w:jc w:val="both"/>
        <w:rPr>
          <w:rFonts w:cs="B Nazanin"/>
          <w:b/>
          <w:bCs/>
          <w:sz w:val="28"/>
          <w:szCs w:val="28"/>
          <w:lang w:bidi="fa-IR"/>
        </w:rPr>
      </w:pPr>
      <w:r>
        <w:rPr>
          <w:rFonts w:cs="2  Nazanin" w:hint="cs"/>
          <w:b/>
          <w:bCs/>
          <w:sz w:val="28"/>
          <w:szCs w:val="28"/>
          <w:rtl/>
          <w:lang w:bidi="fa-IR"/>
        </w:rPr>
        <w:t xml:space="preserve">1-1- </w:t>
      </w:r>
      <w:r w:rsidRPr="00D10D24">
        <w:rPr>
          <w:rFonts w:cs="B Nazanin" w:hint="cs"/>
          <w:b/>
          <w:bCs/>
          <w:sz w:val="32"/>
          <w:szCs w:val="32"/>
          <w:rtl/>
          <w:lang w:bidi="fa-IR"/>
        </w:rPr>
        <w:t>مقدمه</w:t>
      </w:r>
    </w:p>
    <w:p w:rsidR="00AE5F4E" w:rsidRPr="00692C76" w:rsidRDefault="00AE5F4E" w:rsidP="00AE5F4E">
      <w:pPr>
        <w:bidi/>
        <w:spacing w:after="100" w:afterAutospacing="1" w:line="240" w:lineRule="auto"/>
        <w:ind w:left="-22" w:right="-142"/>
        <w:jc w:val="both"/>
        <w:rPr>
          <w:rFonts w:cs="B Nazanin"/>
          <w:sz w:val="28"/>
          <w:szCs w:val="28"/>
          <w:rtl/>
          <w:lang w:bidi="fa-IR"/>
        </w:rPr>
      </w:pPr>
      <w:r>
        <w:rPr>
          <w:rFonts w:cs="B Nazanin" w:hint="cs"/>
          <w:sz w:val="28"/>
          <w:szCs w:val="28"/>
          <w:rtl/>
          <w:lang w:bidi="fa-IR"/>
        </w:rPr>
        <w:t xml:space="preserve">   </w:t>
      </w:r>
      <w:r w:rsidRPr="00692C76">
        <w:rPr>
          <w:rFonts w:cs="B Nazanin" w:hint="cs"/>
          <w:sz w:val="28"/>
          <w:szCs w:val="28"/>
          <w:rtl/>
          <w:lang w:bidi="fa-IR"/>
        </w:rPr>
        <w:t>منابع دراختیار بشر محدود میباشد و رقابت جهانی برای تصرف سهم</w:t>
      </w:r>
      <w:r w:rsidRPr="00692C76">
        <w:rPr>
          <w:rFonts w:cs="B Nazanin"/>
          <w:sz w:val="28"/>
          <w:szCs w:val="28"/>
          <w:lang w:bidi="fa-IR"/>
        </w:rPr>
        <w:t xml:space="preserve"> </w:t>
      </w:r>
      <w:r w:rsidRPr="00692C76">
        <w:rPr>
          <w:rFonts w:cs="B Nazanin" w:hint="cs"/>
          <w:sz w:val="28"/>
          <w:szCs w:val="28"/>
          <w:rtl/>
          <w:lang w:bidi="fa-IR"/>
        </w:rPr>
        <w:t xml:space="preserve">بیشتر بازار از سوی شرکتها شدت گرفته است،داشتن یک استراتژی رقابتی موثربرای یک شرکت بسیارضروریست. تعدد بنگاه ها و شیوه های نوین تولید، استفاده از منابع را بیشتر وسریعتر کرده است.رقابت بین شرکتها برای دستیابی به منابع بیشتر ، بیش از پیش بالا گرفته است. ازطرفی شرکتها بدنبال راهی برای ایجاد مزیت رقابتی از طریق کاهش هزینه های تولید وکسب </w:t>
      </w:r>
      <w:r w:rsidRPr="00692C76">
        <w:rPr>
          <w:rFonts w:ascii="Tahoma" w:eastAsia="Times New Roman" w:hAnsi="Tahoma" w:cs="B Nazanin" w:hint="cs"/>
          <w:sz w:val="28"/>
          <w:szCs w:val="28"/>
          <w:rtl/>
        </w:rPr>
        <w:t>سود (</w:t>
      </w:r>
      <w:r w:rsidRPr="00692C76">
        <w:rPr>
          <w:rFonts w:cs="B Nazanin" w:hint="cs"/>
          <w:sz w:val="28"/>
          <w:szCs w:val="28"/>
          <w:rtl/>
          <w:lang w:bidi="fa-IR"/>
        </w:rPr>
        <w:t xml:space="preserve"> ارزش افزوده</w:t>
      </w:r>
      <w:r w:rsidRPr="00692C76">
        <w:rPr>
          <w:rFonts w:ascii="Tahoma" w:eastAsia="Times New Roman" w:hAnsi="Tahoma" w:cs="B Nazanin" w:hint="cs"/>
          <w:sz w:val="28"/>
          <w:szCs w:val="28"/>
          <w:rtl/>
        </w:rPr>
        <w:t>)</w:t>
      </w:r>
      <w:r w:rsidRPr="00692C76">
        <w:rPr>
          <w:rFonts w:cs="B Nazanin" w:hint="cs"/>
          <w:sz w:val="28"/>
          <w:szCs w:val="28"/>
          <w:rtl/>
          <w:lang w:bidi="fa-IR"/>
        </w:rPr>
        <w:t xml:space="preserve"> </w:t>
      </w:r>
      <w:r>
        <w:rPr>
          <w:rStyle w:val="FootnoteReference"/>
          <w:rFonts w:cs="B Nazanin"/>
          <w:sz w:val="28"/>
          <w:szCs w:val="28"/>
          <w:rtl/>
          <w:lang w:bidi="fa-IR"/>
        </w:rPr>
        <w:footnoteReference w:id="1"/>
      </w:r>
      <w:r>
        <w:rPr>
          <w:rFonts w:cs="B Nazanin"/>
          <w:sz w:val="28"/>
          <w:szCs w:val="28"/>
          <w:lang w:bidi="fa-IR"/>
        </w:rPr>
        <w:t xml:space="preserve"> </w:t>
      </w:r>
      <w:r w:rsidRPr="00692C76">
        <w:rPr>
          <w:rFonts w:cs="B Nazanin" w:hint="cs"/>
          <w:sz w:val="28"/>
          <w:szCs w:val="28"/>
          <w:rtl/>
          <w:lang w:bidi="fa-IR"/>
        </w:rPr>
        <w:t>بیشتر درفرایند تولیدشان هستند.</w:t>
      </w:r>
    </w:p>
    <w:p w:rsidR="00AE5F4E" w:rsidRPr="00692C76" w:rsidRDefault="00AE5F4E" w:rsidP="00AE5F4E">
      <w:pPr>
        <w:bidi/>
        <w:spacing w:after="100" w:afterAutospacing="1" w:line="240" w:lineRule="auto"/>
        <w:ind w:left="-22"/>
        <w:jc w:val="both"/>
        <w:rPr>
          <w:rFonts w:ascii="Tahoma" w:eastAsia="Times New Roman" w:hAnsi="Tahoma" w:cs="B Nazanin"/>
          <w:sz w:val="28"/>
          <w:szCs w:val="28"/>
          <w:lang w:bidi="fa-IR"/>
        </w:rPr>
      </w:pPr>
      <w:r>
        <w:rPr>
          <w:rFonts w:ascii="Tahoma" w:eastAsia="Times New Roman" w:hAnsi="Tahoma" w:cs="B Nazanin" w:hint="cs"/>
          <w:sz w:val="28"/>
          <w:szCs w:val="28"/>
          <w:rtl/>
        </w:rPr>
        <w:t xml:space="preserve">  </w:t>
      </w:r>
      <w:r w:rsidRPr="00692C76">
        <w:rPr>
          <w:rFonts w:ascii="Tahoma" w:eastAsia="Times New Roman" w:hAnsi="Tahoma" w:cs="B Nazanin" w:hint="cs"/>
          <w:sz w:val="28"/>
          <w:szCs w:val="28"/>
          <w:rtl/>
        </w:rPr>
        <w:t xml:space="preserve">یکی از مدل‌هایی که برای محاسبه میزان ارزش افزوده تولید سازمان‌های مختلف مورد استفاده قرار می‌گیرد مدل زنجیره ارزش پورتر است. در این مدل </w:t>
      </w:r>
      <w:r w:rsidRPr="00692C76">
        <w:rPr>
          <w:rFonts w:ascii="Tahoma" w:eastAsia="Times New Roman" w:hAnsi="Tahoma" w:cs="B Nazanin" w:hint="cs"/>
          <w:sz w:val="28"/>
          <w:szCs w:val="28"/>
          <w:rtl/>
          <w:lang w:bidi="fa-IR"/>
        </w:rPr>
        <w:t>حوزه‌های کاری</w:t>
      </w:r>
      <w:r w:rsidRPr="00692C76">
        <w:rPr>
          <w:rFonts w:ascii="Tahoma" w:eastAsia="Times New Roman" w:hAnsi="Tahoma" w:cs="B Nazanin" w:hint="cs"/>
          <w:sz w:val="28"/>
          <w:szCs w:val="28"/>
          <w:rtl/>
        </w:rPr>
        <w:t xml:space="preserve"> مهم در بنگاه شناسایی و طبقه‌بندی می‌شوند. آقای پورتر </w:t>
      </w:r>
      <w:r w:rsidRPr="00692C76">
        <w:rPr>
          <w:rFonts w:ascii="Tahoma" w:eastAsia="Times New Roman" w:hAnsi="Tahoma" w:cs="B Nazanin" w:hint="cs"/>
          <w:sz w:val="28"/>
          <w:szCs w:val="28"/>
          <w:rtl/>
          <w:lang w:bidi="fa-IR"/>
        </w:rPr>
        <w:t>این مدل را در برای موسسات و شرکت‌های تولیدی و رقابتی مطرح نمود، از مفاهیم مطرح شده در این مدل می‌توان برای دسته‌بندی وشناسایی فعالیتها و محاسبه میزان افزایش ارزش افزوده هرفعالیت استفاده کرد.</w:t>
      </w:r>
    </w:p>
    <w:p w:rsidR="00AE5F4E"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زنجیره ارزش مجموعه‌ای از عملیاتهایی است که در یک صنعت به صورت زنجیرگونه انجام می پذیرد تا به خلق ارزش منجر شود.محصولات از حلقه های این زنجیره عبور می کنند و در هر حلقه</w:t>
      </w:r>
      <w:r w:rsidRPr="00692C76">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ارزشی به محصول نهایی افزوده می گردد. باید دقت کرد تا زنجیره‌ ارزش با هزینه یابی بر اساس فعالیت های اشتباه نشود.مدل زنجیره ارزش مایکل پورتر</w:t>
      </w:r>
      <w:r>
        <w:rPr>
          <w:rStyle w:val="FootnoteReference"/>
          <w:rFonts w:ascii="Times New Roman" w:eastAsia="Times New Roman" w:hAnsi="Times New Roman" w:cs="B Nazanin"/>
          <w:sz w:val="28"/>
          <w:szCs w:val="28"/>
          <w:rtl/>
          <w:lang w:bidi="fa-IR"/>
        </w:rPr>
        <w:footnoteReference w:id="2"/>
      </w:r>
      <w:r w:rsidRPr="00692C76">
        <w:rPr>
          <w:rFonts w:ascii="Times New Roman" w:eastAsia="Times New Roman" w:hAnsi="Times New Roman" w:cs="B Nazanin"/>
          <w:sz w:val="28"/>
          <w:szCs w:val="28"/>
          <w:rtl/>
          <w:lang w:bidi="fa-IR"/>
        </w:rPr>
        <w:t xml:space="preserve"> کمک می کند تا بتوانیم تحلیل دقیق تری از سازمانها و شرکتهایی که توان ایجاد ارزش و مزیت رقابتی دارند داشته باشیم</w:t>
      </w:r>
      <w:r w:rsidRPr="00692C76">
        <w:rPr>
          <w:rFonts w:ascii="Times New Roman" w:eastAsia="Times New Roman" w:hAnsi="Times New Roman" w:cs="B Nazanin" w:hint="cs"/>
          <w:sz w:val="28"/>
          <w:szCs w:val="28"/>
          <w:rtl/>
          <w:lang w:bidi="fa-IR"/>
        </w:rPr>
        <w:t xml:space="preserve"> .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17</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به هر حال مدل زنجیره ارزش در دهه‌ی ۹۰ رشد چشمگیری پیدا کرد و تبدیل به اولین ابزار مدیران در مدیریت استراتژیک شده بود.</w:t>
      </w:r>
      <w:r w:rsidRPr="00692C76">
        <w:rPr>
          <w:rFonts w:ascii="Times New Roman" w:eastAsia="Times New Roman" w:hAnsi="Times New Roman" w:cs="B Nazanin" w:hint="cs"/>
          <w:sz w:val="28"/>
          <w:szCs w:val="28"/>
          <w:rtl/>
          <w:lang w:bidi="fa-IR"/>
        </w:rPr>
        <w:t xml:space="preserve"> امروزه نیز درصنایع مختلف از قبیل مبلمان- صنعت خودروسازی وحتی تولیدات کشاورزی وآزمایشگاهی بدنبال بهره بردن ازمدل زنجیره ارزش مایکل پورتر</w:t>
      </w:r>
      <w:r>
        <w:rPr>
          <w:rStyle w:val="FootnoteReference"/>
          <w:rFonts w:ascii="Times New Roman" w:eastAsia="Times New Roman" w:hAnsi="Times New Roman" w:cs="B Nazanin"/>
          <w:sz w:val="28"/>
          <w:szCs w:val="28"/>
          <w:rtl/>
          <w:lang w:bidi="fa-IR"/>
        </w:rPr>
        <w:footnoteReference w:id="3"/>
      </w:r>
      <w:r w:rsidRPr="00692C76">
        <w:rPr>
          <w:rFonts w:ascii="Times New Roman" w:eastAsia="Times New Roman" w:hAnsi="Times New Roman" w:cs="B Nazanin" w:hint="cs"/>
          <w:sz w:val="28"/>
          <w:szCs w:val="28"/>
          <w:rtl/>
          <w:lang w:bidi="fa-IR"/>
        </w:rPr>
        <w:t xml:space="preserve"> هستند وهمچنین عوامل مختلفی که بر این زنجیره مرتبطند شناسایی ومیزان تاثیر آنها نیز محاسبه می گردد مثل تاثیرفناوری اطلاعات بر زنجیره ارزش در شرکت پترونت ، شرکت سازه اطلاعات سازمانی</w:t>
      </w:r>
      <w:r>
        <w:rPr>
          <w:rFonts w:ascii="Times New Roman" w:eastAsia="Times New Roman" w:hAnsi="Times New Roman" w:cs="B Nazanin"/>
          <w:sz w:val="28"/>
          <w:szCs w:val="28"/>
          <w:lang w:bidi="fa-IR"/>
        </w:rPr>
        <w:t>[3]</w:t>
      </w:r>
      <w:r w:rsidRPr="00692C76">
        <w:rPr>
          <w:rFonts w:ascii="Times New Roman" w:eastAsia="Times New Roman" w:hAnsi="Times New Roman" w:cs="B Nazanin" w:hint="cs"/>
          <w:sz w:val="28"/>
          <w:szCs w:val="28"/>
          <w:rtl/>
          <w:lang w:bidi="fa-IR"/>
        </w:rPr>
        <w:t xml:space="preserve"> . </w:t>
      </w:r>
    </w:p>
    <w:p w:rsidR="00AE5F4E" w:rsidRPr="00692C76"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ahoma" w:eastAsia="Times New Roman" w:hAnsi="Tahoma" w:cs="B Nazanin" w:hint="cs"/>
          <w:sz w:val="28"/>
          <w:szCs w:val="28"/>
          <w:rtl/>
        </w:rPr>
        <w:t xml:space="preserve">   </w:t>
      </w:r>
      <w:r w:rsidRPr="00692C76">
        <w:rPr>
          <w:rFonts w:ascii="Tahoma" w:eastAsia="Times New Roman" w:hAnsi="Tahoma" w:cs="B Nazanin" w:hint="cs"/>
          <w:sz w:val="28"/>
          <w:szCs w:val="28"/>
          <w:rtl/>
        </w:rPr>
        <w:t xml:space="preserve">مجموعه </w:t>
      </w:r>
      <w:r w:rsidRPr="00692C76">
        <w:rPr>
          <w:rFonts w:ascii="Tahoma" w:eastAsia="Times New Roman" w:hAnsi="Tahoma" w:cs="B Nazanin" w:hint="cs"/>
          <w:sz w:val="28"/>
          <w:szCs w:val="28"/>
          <w:rtl/>
          <w:lang w:bidi="fa-IR"/>
        </w:rPr>
        <w:t>حوزه‌های کاری</w:t>
      </w:r>
      <w:r w:rsidRPr="00692C76">
        <w:rPr>
          <w:rFonts w:ascii="Tahoma" w:eastAsia="Times New Roman" w:hAnsi="Tahoma" w:cs="B Nazanin" w:hint="cs"/>
          <w:sz w:val="28"/>
          <w:szCs w:val="28"/>
          <w:rtl/>
        </w:rPr>
        <w:t xml:space="preserve"> تشکیل‌دهندة زنجیره ارزش در بنگاه‌های مختلف تاثیرات متفاوتی بر ارزش و توان رقابتی و اجرایی ایجاد شده بجا می‌گذارند.</w:t>
      </w:r>
    </w:p>
    <w:p w:rsidR="00AE5F4E" w:rsidRPr="00692C76"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rtl/>
          <w:lang w:bidi="fa-IR"/>
        </w:rPr>
      </w:pPr>
      <w:r w:rsidRPr="00692C76">
        <w:rPr>
          <w:rFonts w:ascii="Tahoma" w:eastAsia="Times New Roman" w:hAnsi="Tahoma" w:cs="B Nazanin" w:hint="cs"/>
          <w:sz w:val="28"/>
          <w:szCs w:val="28"/>
          <w:rtl/>
        </w:rPr>
        <w:lastRenderedPageBreak/>
        <w:t xml:space="preserve">می‌توان نتیجه گرفت </w:t>
      </w:r>
      <w:r w:rsidRPr="00692C76">
        <w:rPr>
          <w:rFonts w:ascii="Tahoma" w:eastAsia="Times New Roman" w:hAnsi="Tahoma" w:cs="B Nazanin" w:hint="cs"/>
          <w:sz w:val="28"/>
          <w:szCs w:val="28"/>
          <w:rtl/>
          <w:lang w:bidi="fa-IR"/>
        </w:rPr>
        <w:t xml:space="preserve">بکارگیری مفهوم </w:t>
      </w:r>
      <w:r w:rsidRPr="00692C76">
        <w:rPr>
          <w:rFonts w:ascii="Tahoma" w:eastAsia="Times New Roman" w:hAnsi="Tahoma" w:cs="B Nazanin" w:hint="cs"/>
          <w:sz w:val="28"/>
          <w:szCs w:val="28"/>
          <w:rtl/>
        </w:rPr>
        <w:t>زنجیره ارزش</w:t>
      </w:r>
      <w:r w:rsidRPr="00692C76">
        <w:rPr>
          <w:rFonts w:ascii="Tahoma" w:eastAsia="Times New Roman" w:hAnsi="Tahoma" w:cs="B Nazanin" w:hint="cs"/>
          <w:sz w:val="28"/>
          <w:szCs w:val="28"/>
          <w:rtl/>
          <w:lang w:bidi="fa-IR"/>
        </w:rPr>
        <w:t xml:space="preserve"> منجر به شکل‌گیری نگاه یکپارچه به فعالیت‌ها و وظایف مختلف و به تبع آن منابع سازمان می‌گردد. این امر کمک می‌نماید که منابع سازمان در جهت مزیت‌های سازمان مورد توجه و ارزیابی قرار گیرند. از آنجایی‌که</w:t>
      </w:r>
      <w:r w:rsidRPr="00692C76">
        <w:rPr>
          <w:rFonts w:ascii="Tahoma" w:eastAsia="Times New Roman" w:hAnsi="Tahoma" w:cs="B Nazanin" w:hint="cs"/>
          <w:sz w:val="28"/>
          <w:szCs w:val="28"/>
          <w:rtl/>
        </w:rPr>
        <w:t xml:space="preserve"> زنجیره ارزش برای بنگاه‌های مختلف متفاوت است لذا </w:t>
      </w:r>
      <w:r w:rsidRPr="00692C76">
        <w:rPr>
          <w:rFonts w:ascii="Times New Roman" w:eastAsia="Times New Roman" w:hAnsi="Times New Roman" w:cs="B Nazanin"/>
          <w:sz w:val="28"/>
          <w:szCs w:val="28"/>
          <w:rtl/>
          <w:lang w:bidi="fa-IR"/>
        </w:rPr>
        <w:t xml:space="preserve">اگر شرکتی بتواند </w:t>
      </w:r>
      <w:r w:rsidRPr="00692C76">
        <w:rPr>
          <w:rFonts w:ascii="Times New Roman" w:eastAsia="Times New Roman" w:hAnsi="Times New Roman" w:cs="B Nazanin" w:hint="cs"/>
          <w:sz w:val="28"/>
          <w:szCs w:val="28"/>
          <w:rtl/>
          <w:lang w:bidi="fa-IR"/>
        </w:rPr>
        <w:t>درشناسایی وتحلیل فعالیتهای ارزش زای تولیدی بدرستی عمل کند و</w:t>
      </w:r>
      <w:r w:rsidRPr="00692C76">
        <w:rPr>
          <w:rFonts w:ascii="Times New Roman" w:eastAsia="Times New Roman" w:hAnsi="Times New Roman" w:cs="B Nazanin"/>
          <w:sz w:val="28"/>
          <w:szCs w:val="28"/>
          <w:rtl/>
          <w:lang w:bidi="fa-IR"/>
        </w:rPr>
        <w:t xml:space="preserve"> آن را مدیریت کند</w:t>
      </w:r>
      <w:r w:rsidRPr="00692C76">
        <w:rPr>
          <w:rFonts w:ascii="Times New Roman" w:eastAsia="Times New Roman" w:hAnsi="Times New Roman" w:cs="B Nazanin" w:hint="cs"/>
          <w:sz w:val="28"/>
          <w:szCs w:val="28"/>
          <w:rtl/>
          <w:lang w:bidi="fa-IR"/>
        </w:rPr>
        <w:t>،در این صورت می تواند میزان تاثیرهر فعالیت در فازهای تولید را محاسبه و جهت حذف یا توسعه فعالیتی خاص با آگاهی کامل از وضعیت موجود و نتیجه آتی اقدام نمود.</w:t>
      </w:r>
      <w:r w:rsidRPr="00692C76">
        <w:rPr>
          <w:rFonts w:ascii="Times New Roman" w:eastAsia="Times New Roman" w:hAnsi="Times New Roman" w:cs="B Nazanin"/>
          <w:sz w:val="28"/>
          <w:szCs w:val="28"/>
          <w:rtl/>
          <w:lang w:bidi="fa-IR"/>
        </w:rPr>
        <w:t xml:space="preserve"> معمولاً زنجیره ی ارزش یک شرکت به زنجیره ی ارزش شرکتهای دیگر متصل می شود و خود عضوی از زنجیره ای بزرگتر است. عده ای معتقد هستند استفاده از واژه ی شبکه</w:t>
      </w:r>
      <w:r>
        <w:rPr>
          <w:rStyle w:val="FootnoteReference"/>
          <w:rFonts w:ascii="Times New Roman" w:eastAsia="Times New Roman" w:hAnsi="Times New Roman" w:cs="B Nazanin"/>
          <w:sz w:val="28"/>
          <w:szCs w:val="28"/>
          <w:rtl/>
          <w:lang w:bidi="fa-IR"/>
        </w:rPr>
        <w:footnoteReference w:id="4"/>
      </w: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 xml:space="preserve"> به جای زنجیره بهتر است </w:t>
      </w:r>
      <w:r w:rsidRPr="00692C76">
        <w:rPr>
          <w:rFonts w:ascii="Times New Roman" w:eastAsia="Times New Roman" w:hAnsi="Times New Roman" w:cs="B Nazanin" w:hint="cs"/>
          <w:sz w:val="28"/>
          <w:szCs w:val="28"/>
          <w:rtl/>
          <w:lang w:bidi="fa-IR"/>
        </w:rPr>
        <w:t>.</w:t>
      </w:r>
    </w:p>
    <w:p w:rsidR="00AE5F4E" w:rsidRPr="00692C76" w:rsidRDefault="00AE5F4E" w:rsidP="00AE5F4E">
      <w:pPr>
        <w:bidi/>
        <w:spacing w:line="240" w:lineRule="auto"/>
        <w:ind w:left="-22"/>
        <w:jc w:val="both"/>
        <w:rPr>
          <w:rFonts w:ascii="Times New Roman" w:eastAsia="Times New Roman" w:hAnsi="Times New Roman" w:cs="B Nazanin"/>
          <w:color w:val="000000"/>
          <w:sz w:val="28"/>
          <w:szCs w:val="28"/>
          <w:rtl/>
        </w:rPr>
      </w:pPr>
      <w:r w:rsidRPr="00692C76">
        <w:rPr>
          <w:rFonts w:ascii="Times New Roman" w:eastAsia="Times New Roman" w:hAnsi="Times New Roman" w:cs="B Nazanin"/>
          <w:sz w:val="28"/>
          <w:szCs w:val="28"/>
          <w:rtl/>
        </w:rPr>
        <w:t xml:space="preserve">رویكرد زنجیره ارزش در تحلیل فعالیتهای درون سازمانی ابزاری موثر در شناخت نقاط ضعف و قوت و تصمیم گیری درمورد هریك از این فعالیتهاست.. </w:t>
      </w:r>
    </w:p>
    <w:p w:rsidR="00AE5F4E" w:rsidRPr="00692C76" w:rsidRDefault="00AE5F4E" w:rsidP="00AE5F4E">
      <w:pPr>
        <w:bidi/>
        <w:spacing w:line="240" w:lineRule="auto"/>
        <w:jc w:val="both"/>
        <w:rPr>
          <w:rFonts w:cs="B Nazanin"/>
          <w:sz w:val="28"/>
          <w:szCs w:val="28"/>
          <w:rtl/>
          <w:lang w:bidi="fa-IR"/>
        </w:rPr>
      </w:pPr>
      <w:r w:rsidRPr="00692C76">
        <w:rPr>
          <w:rFonts w:ascii="Times New Roman" w:eastAsia="Times New Roman" w:hAnsi="Times New Roman" w:cs="B Nazanin" w:hint="cs"/>
          <w:color w:val="000000"/>
          <w:sz w:val="28"/>
          <w:szCs w:val="28"/>
          <w:rtl/>
        </w:rPr>
        <w:t>بادردست داشتن کلیه فعالیتهای مرتبط با تولید ومیزان هزینه های آنها ومیزان هزینه کل و در نتیجه ارزش افزوده نهایی که از هر واحد محصول خواهیم داشت می توان میزان ارزش</w:t>
      </w:r>
      <w:r>
        <w:rPr>
          <w:rFonts w:ascii="Times New Roman" w:eastAsia="Times New Roman" w:hAnsi="Times New Roman" w:cs="B Nazanin" w:hint="cs"/>
          <w:color w:val="000000"/>
          <w:sz w:val="28"/>
          <w:szCs w:val="28"/>
          <w:rtl/>
        </w:rPr>
        <w:t xml:space="preserve"> افزایی هر فعالیت را محاسبه کرد</w:t>
      </w:r>
      <w:r w:rsidRPr="00692C76">
        <w:rPr>
          <w:rFonts w:ascii="Times New Roman" w:eastAsia="Times New Roman" w:hAnsi="Times New Roman" w:cs="B Nazanin" w:hint="cs"/>
          <w:color w:val="000000"/>
          <w:sz w:val="28"/>
          <w:szCs w:val="28"/>
          <w:rtl/>
        </w:rPr>
        <w:t>.از این طرق می توانیم درصد سود دهی هر فعالیت را بدست آوریم.</w:t>
      </w: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t xml:space="preserve">1-2- بیان مسئله </w:t>
      </w:r>
    </w:p>
    <w:p w:rsidR="00AE5F4E" w:rsidRPr="00692C76" w:rsidRDefault="00AE5F4E" w:rsidP="00AE5F4E">
      <w:pPr>
        <w:autoSpaceDE w:val="0"/>
        <w:autoSpaceDN w:val="0"/>
        <w:bidi/>
        <w:adjustRightInd w:val="0"/>
        <w:spacing w:after="0" w:line="240" w:lineRule="auto"/>
        <w:jc w:val="both"/>
        <w:rPr>
          <w:rFonts w:ascii="BTraffic" w:cs="B Nazanin"/>
          <w:sz w:val="28"/>
          <w:szCs w:val="28"/>
          <w:rtl/>
        </w:rPr>
      </w:pPr>
      <w:r w:rsidRPr="00692C76">
        <w:rPr>
          <w:rFonts w:ascii="Times New Roman" w:eastAsia="Times New Roman" w:hAnsi="Times New Roman" w:cs="B Nazanin" w:hint="cs"/>
          <w:sz w:val="28"/>
          <w:szCs w:val="28"/>
          <w:rtl/>
          <w:lang w:bidi="fa-IR"/>
        </w:rPr>
        <w:t xml:space="preserve">شرکت خزربرق ساحل در فرایند تولید خود ارزش افزوده را از محصول نهایی محاسبه می نماید ودراین میان هزینه ها وارزش افزوده هر فاز را بصورت جداگانه محاسبه نمی کنند ،که با این ترتیب درهنگام ایجاد موانع تولید و یا توقف یکی از بخشها ویا تغییر در تکنولوژی یک بخش ، نمی توان سود وزیان حاصل از این اتفاقات را به بخشی نسبت داد وبدنبال رفع موردی موانع بر آمدیا فعالیتی را ادامه یا متوقف ساخت. بعنوان مثال اینکه در بخش قاب و بدنه تابلوها اگر ما اقدام به فروش آنها قبل از مونتاژ بکنیم سودحاصل چه تغییری می کند . زنجیره ارزش تولید تابلوهای  برق شامل مراحل ساخت بدنه ومونتاژ قسمتهای الکتریکی وانجام چند تست مخصوص می باشد که در این ایستگاهها هربخش در سالنی مجزا مستقر است، </w:t>
      </w:r>
      <w:r w:rsidRPr="00692C76">
        <w:rPr>
          <w:rFonts w:ascii="BTraffic" w:cs="B Nazanin" w:hint="cs"/>
          <w:sz w:val="28"/>
          <w:szCs w:val="28"/>
          <w:rtl/>
        </w:rPr>
        <w:t>بطورکلی</w:t>
      </w:r>
      <w:r w:rsidRPr="00692C76">
        <w:rPr>
          <w:rFonts w:ascii="BTraffic" w:cs="B Nazanin"/>
          <w:sz w:val="28"/>
          <w:szCs w:val="28"/>
        </w:rPr>
        <w:t xml:space="preserve"> </w:t>
      </w:r>
      <w:r w:rsidRPr="00692C76">
        <w:rPr>
          <w:rFonts w:ascii="BTraffic" w:cs="B Nazanin" w:hint="cs"/>
          <w:sz w:val="28"/>
          <w:szCs w:val="28"/>
          <w:rtl/>
        </w:rPr>
        <w:t>تحلیل</w:t>
      </w:r>
      <w:r w:rsidRPr="00692C76">
        <w:rPr>
          <w:rFonts w:ascii="BTraffic" w:cs="B Nazanin"/>
          <w:sz w:val="28"/>
          <w:szCs w:val="28"/>
        </w:rPr>
        <w:t xml:space="preserve"> </w:t>
      </w:r>
      <w:r w:rsidRPr="00692C76">
        <w:rPr>
          <w:rFonts w:ascii="BTraffic" w:cs="B Nazanin" w:hint="cs"/>
          <w:sz w:val="28"/>
          <w:szCs w:val="28"/>
          <w:rtl/>
        </w:rPr>
        <w:t>زنجیره</w:t>
      </w:r>
      <w:r w:rsidRPr="00692C76">
        <w:rPr>
          <w:rFonts w:ascii="BTraffic" w:cs="B Nazanin"/>
          <w:sz w:val="28"/>
          <w:szCs w:val="28"/>
        </w:rPr>
        <w:t xml:space="preserve"> </w:t>
      </w:r>
      <w:r w:rsidRPr="00692C76">
        <w:rPr>
          <w:rFonts w:ascii="BTraffic" w:cs="B Nazanin" w:hint="cs"/>
          <w:sz w:val="28"/>
          <w:szCs w:val="28"/>
          <w:rtl/>
        </w:rPr>
        <w:t>ارزش</w:t>
      </w:r>
      <w:r w:rsidRPr="00692C76">
        <w:rPr>
          <w:rFonts w:ascii="BTraffic" w:cs="B Nazanin"/>
          <w:sz w:val="28"/>
          <w:szCs w:val="28"/>
        </w:rPr>
        <w:t xml:space="preserve"> </w:t>
      </w:r>
      <w:r w:rsidRPr="00692C76">
        <w:rPr>
          <w:rFonts w:ascii="BTraffic" w:cs="B Nazanin" w:hint="cs"/>
          <w:sz w:val="28"/>
          <w:szCs w:val="28"/>
          <w:rtl/>
        </w:rPr>
        <w:t>براي</w:t>
      </w:r>
      <w:r w:rsidRPr="00692C76">
        <w:rPr>
          <w:rFonts w:ascii="BTraffic" w:cs="B Nazanin"/>
          <w:sz w:val="28"/>
          <w:szCs w:val="28"/>
        </w:rPr>
        <w:t xml:space="preserve"> </w:t>
      </w:r>
      <w:r w:rsidRPr="00692C76">
        <w:rPr>
          <w:rFonts w:ascii="BTraffic" w:cs="B Nazanin" w:hint="cs"/>
          <w:sz w:val="28"/>
          <w:szCs w:val="28"/>
          <w:rtl/>
        </w:rPr>
        <w:t>تولید</w:t>
      </w:r>
      <w:r w:rsidRPr="00692C76">
        <w:rPr>
          <w:rFonts w:ascii="BTraffic" w:cs="B Nazanin"/>
          <w:sz w:val="28"/>
          <w:szCs w:val="28"/>
        </w:rPr>
        <w:t xml:space="preserve"> </w:t>
      </w:r>
      <w:r w:rsidRPr="00692C76">
        <w:rPr>
          <w:rFonts w:ascii="BTraffic" w:cs="B Nazanin" w:hint="cs"/>
          <w:sz w:val="28"/>
          <w:szCs w:val="28"/>
          <w:rtl/>
        </w:rPr>
        <w:t>محصولات</w:t>
      </w:r>
      <w:r w:rsidRPr="00692C76">
        <w:rPr>
          <w:rFonts w:ascii="BTraffic" w:cs="B Nazanin"/>
          <w:sz w:val="28"/>
          <w:szCs w:val="28"/>
        </w:rPr>
        <w:t xml:space="preserve"> </w:t>
      </w:r>
      <w:r w:rsidRPr="00692C76">
        <w:rPr>
          <w:rFonts w:ascii="BTraffic" w:cs="B Nazanin" w:hint="cs"/>
          <w:sz w:val="28"/>
          <w:szCs w:val="28"/>
          <w:rtl/>
        </w:rPr>
        <w:t>را</w:t>
      </w:r>
      <w:r w:rsidRPr="00692C76">
        <w:rPr>
          <w:rFonts w:ascii="BTraffic" w:cs="B Nazanin"/>
          <w:sz w:val="28"/>
          <w:szCs w:val="28"/>
        </w:rPr>
        <w:t xml:space="preserve"> </w:t>
      </w:r>
      <w:r w:rsidRPr="00692C76">
        <w:rPr>
          <w:rFonts w:ascii="BTraffic" w:cs="B Nazanin" w:hint="cs"/>
          <w:sz w:val="28"/>
          <w:szCs w:val="28"/>
          <w:rtl/>
        </w:rPr>
        <w:t>میتوان</w:t>
      </w:r>
      <w:r w:rsidRPr="00692C76">
        <w:rPr>
          <w:rFonts w:ascii="BTraffic" w:cs="B Nazanin"/>
          <w:sz w:val="28"/>
          <w:szCs w:val="28"/>
        </w:rPr>
        <w:t xml:space="preserve"> </w:t>
      </w:r>
      <w:r w:rsidRPr="00692C76">
        <w:rPr>
          <w:rFonts w:ascii="BTraffic" w:cs="B Nazanin" w:hint="cs"/>
          <w:sz w:val="28"/>
          <w:szCs w:val="28"/>
          <w:rtl/>
        </w:rPr>
        <w:t>بر</w:t>
      </w:r>
      <w:r w:rsidRPr="00692C76">
        <w:rPr>
          <w:rFonts w:ascii="BTraffic" w:cs="B Nazanin"/>
          <w:sz w:val="28"/>
          <w:szCs w:val="28"/>
        </w:rPr>
        <w:t xml:space="preserve"> </w:t>
      </w:r>
      <w:r w:rsidRPr="00692C76">
        <w:rPr>
          <w:rFonts w:ascii="BTraffic" w:cs="B Nazanin" w:hint="cs"/>
          <w:sz w:val="28"/>
          <w:szCs w:val="28"/>
          <w:rtl/>
        </w:rPr>
        <w:t>حسب</w:t>
      </w:r>
      <w:r w:rsidRPr="00692C76">
        <w:rPr>
          <w:rFonts w:ascii="BTraffic" w:cs="B Nazanin"/>
          <w:sz w:val="28"/>
          <w:szCs w:val="28"/>
        </w:rPr>
        <w:t xml:space="preserve"> </w:t>
      </w:r>
      <w:r w:rsidRPr="00692C76">
        <w:rPr>
          <w:rFonts w:ascii="BTraffic" w:cs="B Nazanin" w:hint="cs"/>
          <w:sz w:val="28"/>
          <w:szCs w:val="28"/>
          <w:rtl/>
        </w:rPr>
        <w:t>فعالیتهاي</w:t>
      </w:r>
      <w:r w:rsidRPr="00692C76">
        <w:rPr>
          <w:rFonts w:ascii="BTraffic" w:cs="B Nazanin"/>
          <w:sz w:val="28"/>
          <w:szCs w:val="28"/>
        </w:rPr>
        <w:t xml:space="preserve"> </w:t>
      </w:r>
      <w:r w:rsidRPr="00692C76">
        <w:rPr>
          <w:rFonts w:ascii="BTraffic" w:cs="B Nazanin" w:hint="cs"/>
          <w:sz w:val="28"/>
          <w:szCs w:val="28"/>
          <w:rtl/>
        </w:rPr>
        <w:t>اصلی</w:t>
      </w:r>
      <w:r w:rsidRPr="00692C76">
        <w:rPr>
          <w:rFonts w:ascii="BTraffic" w:cs="B Nazanin"/>
          <w:sz w:val="28"/>
          <w:szCs w:val="28"/>
        </w:rPr>
        <w:t xml:space="preserve"> </w:t>
      </w:r>
      <w:r w:rsidRPr="00692C76">
        <w:rPr>
          <w:rFonts w:ascii="BTraffic" w:cs="B Nazanin" w:hint="cs"/>
          <w:sz w:val="28"/>
          <w:szCs w:val="28"/>
          <w:rtl/>
        </w:rPr>
        <w:t>و</w:t>
      </w:r>
      <w:r w:rsidRPr="00692C76">
        <w:rPr>
          <w:rFonts w:ascii="BTraffic" w:cs="B Nazanin"/>
          <w:sz w:val="28"/>
          <w:szCs w:val="28"/>
        </w:rPr>
        <w:t xml:space="preserve"> </w:t>
      </w:r>
      <w:r w:rsidRPr="00692C76">
        <w:rPr>
          <w:rFonts w:ascii="BTraffic" w:cs="B Nazanin" w:hint="cs"/>
          <w:sz w:val="28"/>
          <w:szCs w:val="28"/>
          <w:rtl/>
        </w:rPr>
        <w:t>پشتیبانی</w:t>
      </w:r>
      <w:r w:rsidRPr="00692C76">
        <w:rPr>
          <w:rFonts w:ascii="BTraffic" w:cs="B Nazanin" w:hint="cs"/>
          <w:sz w:val="28"/>
          <w:szCs w:val="28"/>
          <w:rtl/>
          <w:lang w:bidi="fa-IR"/>
        </w:rPr>
        <w:t xml:space="preserve"> </w:t>
      </w:r>
      <w:r w:rsidRPr="00692C76">
        <w:rPr>
          <w:rFonts w:ascii="BTraffic" w:cs="B Nazanin" w:hint="cs"/>
          <w:sz w:val="28"/>
          <w:szCs w:val="28"/>
          <w:rtl/>
        </w:rPr>
        <w:t>خلاصه</w:t>
      </w:r>
      <w:r w:rsidRPr="00692C76">
        <w:rPr>
          <w:rFonts w:ascii="BTraffic" w:cs="B Nazanin"/>
          <w:sz w:val="28"/>
          <w:szCs w:val="28"/>
        </w:rPr>
        <w:t xml:space="preserve"> </w:t>
      </w:r>
      <w:r w:rsidRPr="00692C76">
        <w:rPr>
          <w:rFonts w:ascii="BTraffic" w:cs="B Nazanin" w:hint="cs"/>
          <w:sz w:val="28"/>
          <w:szCs w:val="28"/>
          <w:rtl/>
        </w:rPr>
        <w:t>نمود.</w:t>
      </w: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Pr>
      </w:pP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tl/>
        </w:rPr>
      </w:pPr>
      <w:r w:rsidRPr="00692C76">
        <w:rPr>
          <w:rFonts w:ascii="Times New Roman" w:eastAsia="Times New Roman" w:hAnsi="Times New Roman" w:cs="B Nazanin" w:hint="cs"/>
          <w:sz w:val="28"/>
          <w:szCs w:val="28"/>
          <w:rtl/>
        </w:rPr>
        <w:t>براساس</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تئوري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تعریف</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زنجیره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ارزش</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شامل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فعالیتهایی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است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که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براي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سازمان</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داراي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ارزش</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افزوده</w:t>
      </w:r>
      <w:r w:rsidRPr="00692C76">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hint="cs"/>
          <w:sz w:val="28"/>
          <w:szCs w:val="28"/>
          <w:rtl/>
        </w:rPr>
        <w:t>است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تواند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فرایند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تولید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عرضه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محصول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را</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تسهیل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محصول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نهایی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را</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از</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جهت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قیمت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رقابتی</w:t>
      </w:r>
      <w:r w:rsidRPr="00692C76">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rPr>
        <w:t>سازد.</w:t>
      </w: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Pr>
      </w:pPr>
    </w:p>
    <w:p w:rsidR="00AE5F4E" w:rsidRPr="008161CB"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tl/>
          <w:lang w:bidi="fa-IR"/>
        </w:rPr>
      </w:pPr>
      <w:r w:rsidRPr="008161CB">
        <w:rPr>
          <w:rFonts w:ascii="Times New Roman" w:eastAsia="Times New Roman" w:hAnsi="Times New Roman" w:cs="B Nazanin" w:hint="cs"/>
          <w:sz w:val="28"/>
          <w:szCs w:val="28"/>
          <w:rtl/>
        </w:rPr>
        <w:t>زنجیره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ارزش</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مجموعه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از</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فعالیتهایی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است</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سبب</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گردد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فرایند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انجام</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کار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ارزش</w:t>
      </w:r>
      <w:r w:rsidRPr="008161CB">
        <w:rPr>
          <w:rFonts w:ascii="Times New Roman" w:eastAsia="Times New Roman" w:hAnsi="Times New Roman" w:cs="B Nazanin" w:hint="cs"/>
          <w:sz w:val="28"/>
          <w:szCs w:val="28"/>
          <w:rtl/>
          <w:lang w:bidi="fa-IR"/>
        </w:rPr>
        <w:t xml:space="preserve"> </w:t>
      </w:r>
      <w:r w:rsidRPr="008161CB">
        <w:rPr>
          <w:rFonts w:ascii="Times New Roman" w:eastAsia="Times New Roman" w:hAnsi="Times New Roman" w:cs="B Nazanin" w:hint="cs"/>
          <w:sz w:val="28"/>
          <w:szCs w:val="28"/>
          <w:rtl/>
        </w:rPr>
        <w:t>واقعی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محصول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یا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خدمت</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فرایند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تامین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تولید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توزیع</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شکل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علمی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تحلیل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نماید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وارزش</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افزوده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براي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ذینفعان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بخصوص</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مشتریان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کمک</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نموده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بقاي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سازمان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فضاي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رقابتی</w:t>
      </w:r>
      <w:r w:rsidRPr="008161CB">
        <w:rPr>
          <w:rFonts w:ascii="Times New Roman" w:eastAsia="Times New Roman" w:hAnsi="Times New Roman" w:cs="B Nazanin" w:hint="cs"/>
          <w:sz w:val="28"/>
          <w:szCs w:val="28"/>
          <w:rtl/>
          <w:lang w:bidi="fa-IR"/>
        </w:rPr>
        <w:t xml:space="preserve"> </w:t>
      </w:r>
      <w:r w:rsidRPr="008161CB">
        <w:rPr>
          <w:rFonts w:ascii="Times New Roman" w:eastAsia="Times New Roman" w:hAnsi="Times New Roman" w:cs="B Nazanin" w:hint="cs"/>
          <w:sz w:val="28"/>
          <w:szCs w:val="28"/>
          <w:rtl/>
        </w:rPr>
        <w:t>تضمین</w:t>
      </w:r>
      <w:r w:rsidRPr="008161CB">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rPr>
        <w:t>نماید.</w:t>
      </w:r>
    </w:p>
    <w:p w:rsidR="00AE5F4E" w:rsidRDefault="00AE5F4E" w:rsidP="00AE5F4E">
      <w:pPr>
        <w:autoSpaceDE w:val="0"/>
        <w:autoSpaceDN w:val="0"/>
        <w:bidi/>
        <w:adjustRightInd w:val="0"/>
        <w:spacing w:after="0" w:line="240" w:lineRule="auto"/>
        <w:jc w:val="both"/>
        <w:rPr>
          <w:rFonts w:ascii="BTraffic" w:cs="B Nazanin"/>
          <w:sz w:val="28"/>
          <w:szCs w:val="28"/>
          <w:lang w:bidi="fa-IR"/>
        </w:rPr>
      </w:pPr>
      <w:r w:rsidRPr="00692C76">
        <w:rPr>
          <w:rFonts w:ascii="BTraffic" w:cs="B Nazanin" w:hint="cs"/>
          <w:sz w:val="28"/>
          <w:szCs w:val="28"/>
          <w:rtl/>
          <w:lang w:bidi="fa-IR"/>
        </w:rPr>
        <w:lastRenderedPageBreak/>
        <w:t xml:space="preserve">شرکتها درچرخه تولیدخود بدنبال راهی برای افزایش میزان سودند،درتمامی مراحل تولیدازتامین مواداولیه تاعرضه محصول وخدمات پس از فروش این سودرامی توان جستجوکرد.برای اینکار ابتدا بایدفعالیتهای هر بخش راشناسایی کرد وتجزیه وتجلیل نمود،سپس میزان ارزش افزایی هرفعالیت را بدست آوردونسبت آن رادرارزش افزوده نهایی محصول محاسبه کرد. دراین تحقیق می خواهد این سوالات رادرشرکت خزربرق ساحل تولیدکننده تابلو برقهای فشارقوی جستجو کرده و پاسخ دهد. </w:t>
      </w:r>
    </w:p>
    <w:p w:rsidR="00AE5F4E" w:rsidRDefault="00AE5F4E" w:rsidP="00AE5F4E">
      <w:pPr>
        <w:autoSpaceDE w:val="0"/>
        <w:autoSpaceDN w:val="0"/>
        <w:bidi/>
        <w:adjustRightInd w:val="0"/>
        <w:spacing w:after="0" w:line="240" w:lineRule="auto"/>
        <w:jc w:val="both"/>
        <w:rPr>
          <w:rFonts w:ascii="BTraffic" w:cs="B Nazanin"/>
          <w:sz w:val="28"/>
          <w:szCs w:val="28"/>
          <w:lang w:bidi="fa-IR"/>
        </w:rPr>
      </w:pPr>
    </w:p>
    <w:p w:rsidR="00AE5F4E" w:rsidRPr="009D1D1A" w:rsidRDefault="00AE5F4E" w:rsidP="00AE5F4E">
      <w:pPr>
        <w:autoSpaceDE w:val="0"/>
        <w:autoSpaceDN w:val="0"/>
        <w:bidi/>
        <w:adjustRightInd w:val="0"/>
        <w:spacing w:after="0" w:line="240" w:lineRule="auto"/>
        <w:rPr>
          <w:rFonts w:ascii="BTraffic" w:cs="B Nazanin"/>
          <w:b/>
          <w:bCs/>
          <w:sz w:val="28"/>
          <w:szCs w:val="28"/>
          <w:rtl/>
          <w:lang w:bidi="fa-IR"/>
        </w:rPr>
      </w:pPr>
      <w:r>
        <w:rPr>
          <w:rFonts w:ascii="BTraffic" w:cs="B Nazanin" w:hint="cs"/>
          <w:b/>
          <w:bCs/>
          <w:sz w:val="28"/>
          <w:szCs w:val="28"/>
          <w:rtl/>
          <w:lang w:bidi="fa-IR"/>
        </w:rPr>
        <w:t xml:space="preserve">1-2-1- </w:t>
      </w:r>
      <w:r w:rsidRPr="009D1D1A">
        <w:rPr>
          <w:rFonts w:ascii="BTraffic" w:cs="B Nazanin" w:hint="cs"/>
          <w:b/>
          <w:bCs/>
          <w:sz w:val="28"/>
          <w:szCs w:val="28"/>
          <w:rtl/>
          <w:lang w:bidi="fa-IR"/>
        </w:rPr>
        <w:t>شناسایی فعالیتهای شرکت</w:t>
      </w:r>
    </w:p>
    <w:p w:rsidR="00AE5F4E" w:rsidRDefault="00AE5F4E" w:rsidP="00AE5F4E">
      <w:pPr>
        <w:autoSpaceDE w:val="0"/>
        <w:autoSpaceDN w:val="0"/>
        <w:bidi/>
        <w:adjustRightInd w:val="0"/>
        <w:spacing w:after="0" w:line="240" w:lineRule="auto"/>
        <w:jc w:val="both"/>
        <w:rPr>
          <w:rFonts w:ascii="BTraffic" w:cs="B Nazanin"/>
          <w:sz w:val="28"/>
          <w:szCs w:val="28"/>
          <w:rtl/>
          <w:lang w:bidi="fa-IR"/>
        </w:rPr>
      </w:pPr>
    </w:p>
    <w:p w:rsidR="00AE5F4E" w:rsidRPr="0016551D" w:rsidRDefault="00AE5F4E" w:rsidP="00AE5F4E">
      <w:pPr>
        <w:autoSpaceDE w:val="0"/>
        <w:autoSpaceDN w:val="0"/>
        <w:bidi/>
        <w:adjustRightInd w:val="0"/>
        <w:spacing w:after="0" w:line="240" w:lineRule="auto"/>
        <w:jc w:val="both"/>
        <w:rPr>
          <w:rFonts w:cs="B Nazanin"/>
          <w:sz w:val="28"/>
          <w:szCs w:val="28"/>
          <w:lang w:bidi="fa-IR"/>
        </w:rPr>
      </w:pPr>
      <w:r w:rsidRPr="00692C76">
        <w:rPr>
          <w:rFonts w:ascii="BTraffic" w:cs="B Nazanin" w:hint="cs"/>
          <w:sz w:val="28"/>
          <w:szCs w:val="28"/>
          <w:rtl/>
          <w:lang w:bidi="fa-IR"/>
        </w:rPr>
        <w:t>برای همین با استفاده از مدل زنجیر ارزش مایکل پورتر  فعالیتهای</w:t>
      </w:r>
      <w:r w:rsidRPr="00692C76">
        <w:rPr>
          <w:rFonts w:ascii="BTraffic" w:cs="B Nazanin"/>
          <w:sz w:val="28"/>
          <w:szCs w:val="28"/>
          <w:lang w:bidi="fa-IR"/>
        </w:rPr>
        <w:t xml:space="preserve"> </w:t>
      </w:r>
      <w:r w:rsidRPr="00692C76">
        <w:rPr>
          <w:rFonts w:ascii="BTraffic" w:cs="B Nazanin" w:hint="cs"/>
          <w:sz w:val="28"/>
          <w:szCs w:val="28"/>
          <w:rtl/>
          <w:lang w:bidi="fa-IR"/>
        </w:rPr>
        <w:t>یک شرکت درقالب  فعالیتهای اصلی وپشتیبان تعریف می گردد .</w:t>
      </w:r>
      <w:r>
        <w:rPr>
          <w:rFonts w:ascii="BTraffic" w:cs="B Nazanin" w:hint="cs"/>
          <w:sz w:val="28"/>
          <w:szCs w:val="28"/>
          <w:rtl/>
          <w:lang w:bidi="fa-IR"/>
        </w:rPr>
        <w:t xml:space="preserve"> </w:t>
      </w:r>
      <w:r>
        <w:rPr>
          <w:rFonts w:cs="B Nazanin"/>
          <w:sz w:val="28"/>
          <w:szCs w:val="28"/>
          <w:lang w:bidi="fa-IR"/>
        </w:rPr>
        <w:t>]</w:t>
      </w:r>
      <w:r>
        <w:rPr>
          <w:rFonts w:cs="B Nazanin" w:hint="cs"/>
          <w:sz w:val="28"/>
          <w:szCs w:val="28"/>
          <w:rtl/>
          <w:lang w:bidi="fa-IR"/>
        </w:rPr>
        <w:t>18</w:t>
      </w:r>
      <w:r>
        <w:rPr>
          <w:rFonts w:cs="B Nazanin"/>
          <w:sz w:val="28"/>
          <w:szCs w:val="28"/>
          <w:lang w:bidi="fa-IR"/>
        </w:rPr>
        <w:t>[</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شناسایی فعالیتها اولین مرحله است پس از تجزیه وتحلیل آنها میزان ارزش افزایی هریک را تعیین ونسبت آن با ارزش افزوده کل محاسبه می شود.جهت محاسبه از روش تولید(تفریق) استفاده میشود.</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ارزش افزوده ناخالص = ارزش ستانده - مصارف واسطه</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 xml:space="preserve">ارزش اافزوده خالص  = ارزش افزوده ناحالص </w:t>
      </w:r>
      <w:r w:rsidRPr="00692C76">
        <w:rPr>
          <w:rFonts w:ascii="Times New Roman" w:hAnsi="Times New Roman" w:cs="Times New Roman" w:hint="cs"/>
          <w:sz w:val="28"/>
          <w:szCs w:val="28"/>
          <w:rtl/>
          <w:lang w:bidi="fa-IR"/>
        </w:rPr>
        <w:t>–</w:t>
      </w:r>
      <w:r w:rsidRPr="00692C76">
        <w:rPr>
          <w:rFonts w:ascii="BTraffic" w:cs="B Nazanin" w:hint="cs"/>
          <w:sz w:val="28"/>
          <w:szCs w:val="28"/>
          <w:rtl/>
          <w:lang w:bidi="fa-IR"/>
        </w:rPr>
        <w:t xml:space="preserve"> سرمایه ثابت</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ارزش افزوده تولید شده میتواند بصورت دستمزد کارکنان،استهلاک برای سرمایه گذاری مجدد تجهیزات ، سود برای شرکت ومالیات به دولت و... صرف گردد</w:t>
      </w:r>
      <w:r w:rsidRPr="00692C76">
        <w:rPr>
          <w:rFonts w:ascii="BTraffic" w:cs="B Nazanin"/>
          <w:sz w:val="28"/>
          <w:szCs w:val="28"/>
          <w:lang w:bidi="fa-IR"/>
        </w:rPr>
        <w:t xml:space="preserve"> </w:t>
      </w:r>
      <w:r w:rsidRPr="00692C76">
        <w:rPr>
          <w:rFonts w:ascii="BTraffic" w:cs="B Nazanin" w:hint="cs"/>
          <w:sz w:val="28"/>
          <w:szCs w:val="28"/>
          <w:rtl/>
          <w:lang w:bidi="fa-IR"/>
        </w:rPr>
        <w:t>.</w:t>
      </w:r>
    </w:p>
    <w:p w:rsidR="00AE5F4E" w:rsidRPr="0016551D" w:rsidRDefault="00AE5F4E" w:rsidP="00AE5F4E">
      <w:pPr>
        <w:autoSpaceDE w:val="0"/>
        <w:autoSpaceDN w:val="0"/>
        <w:bidi/>
        <w:adjustRightInd w:val="0"/>
        <w:spacing w:after="0" w:line="240" w:lineRule="auto"/>
        <w:jc w:val="both"/>
        <w:rPr>
          <w:rFonts w:cs="B Nazanin"/>
          <w:sz w:val="28"/>
          <w:szCs w:val="28"/>
          <w:lang w:bidi="fa-IR"/>
        </w:rPr>
      </w:pPr>
      <w:r w:rsidRPr="00692C76">
        <w:rPr>
          <w:rFonts w:cs="B Nazanin"/>
          <w:sz w:val="28"/>
          <w:szCs w:val="28"/>
          <w:lang w:bidi="fa-IR"/>
        </w:rPr>
        <w:t xml:space="preserve"> </w:t>
      </w:r>
      <w:r w:rsidRPr="00692C76">
        <w:rPr>
          <w:rFonts w:ascii="BTraffic" w:cs="B Nazanin" w:hint="cs"/>
          <w:sz w:val="28"/>
          <w:szCs w:val="28"/>
          <w:rtl/>
          <w:lang w:bidi="fa-IR"/>
        </w:rPr>
        <w:t xml:space="preserve">براساس مدل زنجیره ارزش پورترشرکت خزربرق ساحل  فعالیتهای خودرا با تامین مواد اولیه تولید ( پس از ارزیابی عملکرد تامین کنندگان قبلی و مقایسه هزینه تامین مواد وکیفیت مواد مورد نیازاز مناسبترین تامین کننده ) آغاز میکند و درمجموع فعالیتهای حمایتی بیشتر با کاهش هزینه های سربار ارزش افزوده را افزایش میدهد. </w:t>
      </w:r>
      <w:r>
        <w:rPr>
          <w:rFonts w:ascii="BTraffic" w:cs="B Nazanin" w:hint="cs"/>
          <w:sz w:val="28"/>
          <w:szCs w:val="28"/>
          <w:rtl/>
          <w:lang w:bidi="fa-IR"/>
        </w:rPr>
        <w:t xml:space="preserve"> </w:t>
      </w:r>
      <w:r>
        <w:rPr>
          <w:rFonts w:cs="B Nazanin"/>
          <w:sz w:val="28"/>
          <w:szCs w:val="28"/>
          <w:lang w:bidi="fa-IR"/>
        </w:rPr>
        <w:t>]</w:t>
      </w:r>
      <w:r>
        <w:rPr>
          <w:rFonts w:cs="B Nazanin" w:hint="cs"/>
          <w:sz w:val="28"/>
          <w:szCs w:val="28"/>
          <w:rtl/>
          <w:lang w:bidi="fa-IR"/>
        </w:rPr>
        <w:t>17</w:t>
      </w:r>
      <w:r>
        <w:rPr>
          <w:rFonts w:cs="B Nazanin"/>
          <w:sz w:val="28"/>
          <w:szCs w:val="28"/>
          <w:lang w:bidi="fa-IR"/>
        </w:rPr>
        <w:t>[</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درفعالیتهای</w:t>
      </w:r>
      <w:r w:rsidRPr="00692C76">
        <w:rPr>
          <w:rFonts w:ascii="BTraffic" w:cs="B Nazanin"/>
          <w:sz w:val="28"/>
          <w:szCs w:val="28"/>
          <w:rtl/>
          <w:lang w:bidi="fa-IR"/>
        </w:rPr>
        <w:t xml:space="preserve"> </w:t>
      </w:r>
      <w:r w:rsidRPr="00692C76">
        <w:rPr>
          <w:rFonts w:ascii="BTraffic" w:cs="B Nazanin" w:hint="cs"/>
          <w:sz w:val="28"/>
          <w:szCs w:val="28"/>
          <w:rtl/>
          <w:lang w:bidi="fa-IR"/>
        </w:rPr>
        <w:t>اصلی،</w:t>
      </w:r>
      <w:r w:rsidRPr="00692C76">
        <w:rPr>
          <w:rFonts w:ascii="BTraffic" w:cs="B Nazanin"/>
          <w:sz w:val="28"/>
          <w:szCs w:val="28"/>
          <w:rtl/>
          <w:lang w:bidi="fa-IR"/>
        </w:rPr>
        <w:t xml:space="preserve"> </w:t>
      </w:r>
      <w:r w:rsidRPr="00692C76">
        <w:rPr>
          <w:rFonts w:ascii="BTraffic" w:cs="B Nazanin" w:hint="cs"/>
          <w:sz w:val="28"/>
          <w:szCs w:val="28"/>
          <w:rtl/>
          <w:lang w:bidi="fa-IR"/>
        </w:rPr>
        <w:t>لجستیک</w:t>
      </w:r>
      <w:r w:rsidRPr="00692C76">
        <w:rPr>
          <w:rFonts w:ascii="BTraffic" w:cs="B Nazanin"/>
          <w:sz w:val="28"/>
          <w:szCs w:val="28"/>
          <w:rtl/>
          <w:lang w:bidi="fa-IR"/>
        </w:rPr>
        <w:t xml:space="preserve"> </w:t>
      </w:r>
      <w:r w:rsidRPr="00692C76">
        <w:rPr>
          <w:rFonts w:ascii="BTraffic" w:cs="B Nazanin" w:hint="cs"/>
          <w:sz w:val="28"/>
          <w:szCs w:val="28"/>
          <w:rtl/>
          <w:lang w:bidi="fa-IR"/>
        </w:rPr>
        <w:t>داخلی</w:t>
      </w:r>
      <w:r w:rsidRPr="00692C76">
        <w:rPr>
          <w:rFonts w:ascii="BTraffic" w:cs="B Nazanin"/>
          <w:sz w:val="28"/>
          <w:szCs w:val="28"/>
          <w:rtl/>
          <w:lang w:bidi="fa-IR"/>
        </w:rPr>
        <w:t xml:space="preserve"> </w:t>
      </w:r>
      <w:r w:rsidRPr="00692C76">
        <w:rPr>
          <w:rFonts w:ascii="BTraffic" w:cs="B Nazanin" w:hint="cs"/>
          <w:sz w:val="28"/>
          <w:szCs w:val="28"/>
          <w:rtl/>
          <w:lang w:bidi="fa-IR"/>
        </w:rPr>
        <w:t>شرکت</w:t>
      </w:r>
      <w:r w:rsidRPr="00692C76">
        <w:rPr>
          <w:rFonts w:ascii="BTraffic" w:cs="B Nazanin"/>
          <w:sz w:val="28"/>
          <w:szCs w:val="28"/>
          <w:rtl/>
          <w:lang w:bidi="fa-IR"/>
        </w:rPr>
        <w:t xml:space="preserve"> </w:t>
      </w:r>
      <w:r w:rsidRPr="00692C76">
        <w:rPr>
          <w:rFonts w:ascii="BTraffic" w:cs="B Nazanin" w:hint="cs"/>
          <w:sz w:val="28"/>
          <w:szCs w:val="28"/>
          <w:rtl/>
          <w:lang w:bidi="fa-IR"/>
        </w:rPr>
        <w:t>شامل</w:t>
      </w:r>
      <w:r w:rsidRPr="00692C76">
        <w:rPr>
          <w:rFonts w:ascii="BTraffic" w:cs="B Nazanin"/>
          <w:sz w:val="28"/>
          <w:szCs w:val="28"/>
          <w:rtl/>
          <w:lang w:bidi="fa-IR"/>
        </w:rPr>
        <w:t xml:space="preserve"> </w:t>
      </w:r>
      <w:r w:rsidRPr="00692C76">
        <w:rPr>
          <w:rFonts w:ascii="BTraffic" w:cs="B Nazanin" w:hint="cs"/>
          <w:sz w:val="28"/>
          <w:szCs w:val="28"/>
          <w:rtl/>
          <w:lang w:bidi="fa-IR"/>
        </w:rPr>
        <w:t>سیستمهای</w:t>
      </w:r>
      <w:r w:rsidRPr="00692C76">
        <w:rPr>
          <w:rFonts w:ascii="BTraffic" w:cs="B Nazanin"/>
          <w:sz w:val="28"/>
          <w:szCs w:val="28"/>
          <w:rtl/>
          <w:lang w:bidi="fa-IR"/>
        </w:rPr>
        <w:t xml:space="preserve"> </w:t>
      </w:r>
      <w:r w:rsidRPr="00692C76">
        <w:rPr>
          <w:rFonts w:ascii="BTraffic" w:cs="B Nazanin" w:hint="cs"/>
          <w:sz w:val="28"/>
          <w:szCs w:val="28"/>
          <w:rtl/>
          <w:lang w:bidi="fa-IR"/>
        </w:rPr>
        <w:t>بارگیری</w:t>
      </w:r>
      <w:r w:rsidRPr="00692C76">
        <w:rPr>
          <w:rFonts w:ascii="BTraffic" w:cs="B Nazanin"/>
          <w:sz w:val="28"/>
          <w:szCs w:val="28"/>
          <w:rtl/>
          <w:lang w:bidi="fa-IR"/>
        </w:rPr>
        <w:t xml:space="preserve"> </w:t>
      </w:r>
      <w:r w:rsidRPr="00692C76">
        <w:rPr>
          <w:rFonts w:ascii="BTraffic" w:cs="B Nazanin" w:hint="cs"/>
          <w:sz w:val="28"/>
          <w:szCs w:val="28"/>
          <w:rtl/>
          <w:lang w:bidi="fa-IR"/>
        </w:rPr>
        <w:t>وحمل</w:t>
      </w:r>
      <w:r w:rsidRPr="00692C76">
        <w:rPr>
          <w:rFonts w:ascii="BTraffic" w:cs="B Nazanin"/>
          <w:sz w:val="28"/>
          <w:szCs w:val="28"/>
          <w:rtl/>
          <w:lang w:bidi="fa-IR"/>
        </w:rPr>
        <w:t xml:space="preserve"> </w:t>
      </w:r>
      <w:r w:rsidRPr="00692C76">
        <w:rPr>
          <w:rFonts w:ascii="BTraffic" w:cs="B Nazanin" w:hint="cs"/>
          <w:sz w:val="28"/>
          <w:szCs w:val="28"/>
          <w:rtl/>
          <w:lang w:bidi="fa-IR"/>
        </w:rPr>
        <w:t>وانبارداری</w:t>
      </w:r>
      <w:r w:rsidRPr="00692C76">
        <w:rPr>
          <w:rFonts w:ascii="BTraffic" w:cs="B Nazanin"/>
          <w:sz w:val="28"/>
          <w:szCs w:val="28"/>
          <w:rtl/>
          <w:lang w:bidi="fa-IR"/>
        </w:rPr>
        <w:t xml:space="preserve"> </w:t>
      </w:r>
      <w:r w:rsidRPr="00692C76">
        <w:rPr>
          <w:rFonts w:ascii="BTraffic" w:cs="B Nazanin" w:hint="cs"/>
          <w:sz w:val="28"/>
          <w:szCs w:val="28"/>
          <w:rtl/>
          <w:lang w:bidi="fa-IR"/>
        </w:rPr>
        <w:t>مواد</w:t>
      </w:r>
      <w:r w:rsidRPr="00692C76">
        <w:rPr>
          <w:rFonts w:ascii="BTraffic" w:cs="B Nazanin"/>
          <w:sz w:val="28"/>
          <w:szCs w:val="28"/>
          <w:rtl/>
          <w:lang w:bidi="fa-IR"/>
        </w:rPr>
        <w:t xml:space="preserve"> </w:t>
      </w:r>
      <w:r w:rsidRPr="00692C76">
        <w:rPr>
          <w:rFonts w:ascii="BTraffic" w:cs="B Nazanin" w:hint="cs"/>
          <w:sz w:val="28"/>
          <w:szCs w:val="28"/>
          <w:rtl/>
          <w:lang w:bidi="fa-IR"/>
        </w:rPr>
        <w:t>اولیه</w:t>
      </w:r>
      <w:r w:rsidRPr="00692C76">
        <w:rPr>
          <w:rFonts w:ascii="BTraffic" w:cs="B Nazanin"/>
          <w:sz w:val="28"/>
          <w:szCs w:val="28"/>
          <w:rtl/>
          <w:lang w:bidi="fa-IR"/>
        </w:rPr>
        <w:t xml:space="preserve"> </w:t>
      </w:r>
      <w:r w:rsidRPr="00692C76">
        <w:rPr>
          <w:rFonts w:ascii="BTraffic" w:cs="B Nazanin" w:hint="cs"/>
          <w:sz w:val="28"/>
          <w:szCs w:val="28"/>
          <w:rtl/>
          <w:lang w:bidi="fa-IR"/>
        </w:rPr>
        <w:t>ازتامین</w:t>
      </w:r>
      <w:r w:rsidRPr="00692C76">
        <w:rPr>
          <w:rFonts w:ascii="BTraffic" w:cs="B Nazanin"/>
          <w:sz w:val="28"/>
          <w:szCs w:val="28"/>
          <w:rtl/>
          <w:lang w:bidi="fa-IR"/>
        </w:rPr>
        <w:t xml:space="preserve"> </w:t>
      </w:r>
      <w:r w:rsidRPr="00692C76">
        <w:rPr>
          <w:rFonts w:ascii="BTraffic" w:cs="B Nazanin" w:hint="cs"/>
          <w:sz w:val="28"/>
          <w:szCs w:val="28"/>
          <w:rtl/>
          <w:lang w:bidi="fa-IR"/>
        </w:rPr>
        <w:t>کنندگان</w:t>
      </w:r>
      <w:r w:rsidRPr="00692C76">
        <w:rPr>
          <w:rFonts w:ascii="BTraffic" w:cs="B Nazanin"/>
          <w:sz w:val="28"/>
          <w:szCs w:val="28"/>
          <w:rtl/>
          <w:lang w:bidi="fa-IR"/>
        </w:rPr>
        <w:t xml:space="preserve"> </w:t>
      </w:r>
      <w:r w:rsidRPr="00692C76">
        <w:rPr>
          <w:rFonts w:ascii="BTraffic" w:cs="B Nazanin" w:hint="cs"/>
          <w:sz w:val="28"/>
          <w:szCs w:val="28"/>
          <w:rtl/>
          <w:lang w:bidi="fa-IR"/>
        </w:rPr>
        <w:t>به</w:t>
      </w:r>
      <w:r w:rsidRPr="00692C76">
        <w:rPr>
          <w:rFonts w:ascii="BTraffic" w:cs="B Nazanin"/>
          <w:sz w:val="28"/>
          <w:szCs w:val="28"/>
          <w:rtl/>
          <w:lang w:bidi="fa-IR"/>
        </w:rPr>
        <w:t xml:space="preserve"> </w:t>
      </w:r>
      <w:r w:rsidRPr="00692C76">
        <w:rPr>
          <w:rFonts w:ascii="BTraffic" w:cs="B Nazanin" w:hint="cs"/>
          <w:sz w:val="28"/>
          <w:szCs w:val="28"/>
          <w:rtl/>
          <w:lang w:bidi="fa-IR"/>
        </w:rPr>
        <w:t>خط</w:t>
      </w:r>
      <w:r w:rsidRPr="00692C76">
        <w:rPr>
          <w:rFonts w:ascii="BTraffic" w:cs="B Nazanin"/>
          <w:sz w:val="28"/>
          <w:szCs w:val="28"/>
          <w:rtl/>
          <w:lang w:bidi="fa-IR"/>
        </w:rPr>
        <w:t xml:space="preserve"> </w:t>
      </w:r>
      <w:r w:rsidRPr="00692C76">
        <w:rPr>
          <w:rFonts w:ascii="BTraffic" w:cs="B Nazanin" w:hint="cs"/>
          <w:sz w:val="28"/>
          <w:szCs w:val="28"/>
          <w:rtl/>
          <w:lang w:bidi="fa-IR"/>
        </w:rPr>
        <w:t>تولید</w:t>
      </w:r>
      <w:r w:rsidRPr="00692C76">
        <w:rPr>
          <w:rFonts w:ascii="BTraffic" w:cs="B Nazanin"/>
          <w:sz w:val="28"/>
          <w:szCs w:val="28"/>
          <w:rtl/>
          <w:lang w:bidi="fa-IR"/>
        </w:rPr>
        <w:t xml:space="preserve"> </w:t>
      </w:r>
      <w:r w:rsidRPr="00692C76">
        <w:rPr>
          <w:rFonts w:ascii="BTraffic" w:cs="B Nazanin" w:hint="cs"/>
          <w:sz w:val="28"/>
          <w:szCs w:val="28"/>
          <w:rtl/>
          <w:lang w:bidi="fa-IR"/>
        </w:rPr>
        <w:t>می</w:t>
      </w:r>
      <w:r w:rsidRPr="00692C76">
        <w:rPr>
          <w:rFonts w:ascii="BTraffic" w:cs="B Nazanin"/>
          <w:sz w:val="28"/>
          <w:szCs w:val="28"/>
          <w:rtl/>
          <w:lang w:bidi="fa-IR"/>
        </w:rPr>
        <w:t xml:space="preserve"> </w:t>
      </w:r>
      <w:r w:rsidRPr="00692C76">
        <w:rPr>
          <w:rFonts w:ascii="BTraffic" w:cs="B Nazanin" w:hint="cs"/>
          <w:sz w:val="28"/>
          <w:szCs w:val="28"/>
          <w:rtl/>
          <w:lang w:bidi="fa-IR"/>
        </w:rPr>
        <w:t>باشد . بخش تولید وساخت و بخش فروش و خدمات نیز دراین دسته جا دارند.اما این تحقیقی قصد دارد به شناسایی فعالیتهای بخش تولیدوساخت و میزان ارزش افزوده آنها بصورت ایستگاهی بپردازد.</w:t>
      </w:r>
    </w:p>
    <w:p w:rsidR="00AE5F4E" w:rsidRPr="004E1E76" w:rsidRDefault="00AE5F4E" w:rsidP="00AE5F4E">
      <w:pPr>
        <w:bidi/>
        <w:spacing w:before="100" w:beforeAutospacing="1" w:after="100" w:afterAutospacing="1"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lang w:bidi="fa-IR"/>
        </w:rPr>
        <w:t xml:space="preserve">1-3- </w:t>
      </w:r>
      <w:r w:rsidRPr="004E1E76">
        <w:rPr>
          <w:rFonts w:ascii="Times New Roman" w:eastAsia="Times New Roman" w:hAnsi="Times New Roman" w:cs="B Nazanin" w:hint="cs"/>
          <w:b/>
          <w:bCs/>
          <w:sz w:val="28"/>
          <w:szCs w:val="28"/>
          <w:rtl/>
          <w:lang w:bidi="fa-IR"/>
        </w:rPr>
        <w:t xml:space="preserve">اهمیت وضرورت تحقیق </w:t>
      </w:r>
    </w:p>
    <w:p w:rsidR="00AE5F4E" w:rsidRDefault="00AE5F4E" w:rsidP="00AE5F4E">
      <w:pPr>
        <w:bidi/>
        <w:spacing w:line="240" w:lineRule="auto"/>
        <w:ind w:left="-23"/>
        <w:jc w:val="both"/>
        <w:rPr>
          <w:rFonts w:ascii="Times New Roman" w:eastAsia="Times New Roman" w:hAnsi="Times New Roman" w:cs="B Nazanin"/>
          <w:color w:val="000000"/>
          <w:sz w:val="28"/>
          <w:szCs w:val="28"/>
          <w:rtl/>
          <w:lang w:bidi="fa-IR"/>
        </w:rPr>
      </w:pPr>
      <w:r w:rsidRPr="00692C76">
        <w:rPr>
          <w:rFonts w:ascii="Times New Roman" w:eastAsia="Times New Roman" w:hAnsi="Times New Roman" w:cs="B Nazanin"/>
          <w:color w:val="000000"/>
          <w:sz w:val="28"/>
          <w:szCs w:val="28"/>
          <w:rtl/>
        </w:rPr>
        <w:t>بسياري از شرکتها، فعاليتهاي خود در جهت بهبود را بدون در نظر گرفتن لزوم ايجاد طرح و برنامه اي جامع و کلي آغاز مي کنند. اين موضوع سبب مي شود تا تلاشهاي بهبود آنها به</w:t>
      </w:r>
      <w:r w:rsidRPr="00692C76">
        <w:rPr>
          <w:rFonts w:ascii="Times New Roman" w:eastAsia="Times New Roman" w:hAnsi="Times New Roman" w:cs="B Nazanin"/>
          <w:color w:val="000000"/>
          <w:sz w:val="28"/>
          <w:szCs w:val="28"/>
        </w:rPr>
        <w:t xml:space="preserve"> </w:t>
      </w:r>
      <w:r w:rsidRPr="00692C76">
        <w:rPr>
          <w:rFonts w:ascii="Times New Roman" w:eastAsia="Times New Roman" w:hAnsi="Times New Roman" w:cs="B Nazanin"/>
          <w:color w:val="000000"/>
          <w:sz w:val="28"/>
          <w:szCs w:val="28"/>
          <w:rtl/>
        </w:rPr>
        <w:t>‌طور يکپارچه و کامل انجام نشده و منجر به نتايج کامل و مطلوب نشود. يکي از ابزارهاي مطرح شده براي آغاز فعاليتهاي بهبود و پشتيباني از اجراي فلسفه ناب، نقشه برداري جريان</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است</w:t>
      </w:r>
      <w:r w:rsidRPr="00692C76">
        <w:rPr>
          <w:rFonts w:ascii="Times New Roman" w:eastAsia="Times New Roman" w:hAnsi="Times New Roman" w:cs="B Nazanin"/>
          <w:color w:val="000000"/>
          <w:sz w:val="28"/>
          <w:szCs w:val="28"/>
        </w:rPr>
        <w:t xml:space="preserve">. </w:t>
      </w:r>
      <w:r w:rsidRPr="00692C76">
        <w:rPr>
          <w:rFonts w:ascii="Times New Roman" w:eastAsia="Times New Roman" w:hAnsi="Times New Roman" w:cs="B Nazanin"/>
          <w:color w:val="000000"/>
          <w:sz w:val="28"/>
          <w:szCs w:val="28"/>
          <w:rtl/>
        </w:rPr>
        <w:t>جريان</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مجموعه فعاليتهاي ارزش افزا و غير ارزش افزاي مورد نياز براي رساندن محصول يا گروهي از محصولات به مشتري است که در طول جريانات اصلي فرايند، منابعي مشابه را مصرف مي کنند</w:t>
      </w:r>
      <w:r>
        <w:rPr>
          <w:rFonts w:ascii="Times New Roman" w:eastAsia="Times New Roman" w:hAnsi="Times New Roman" w:cs="B Nazanin" w:hint="cs"/>
          <w:color w:val="000000"/>
          <w:sz w:val="28"/>
          <w:szCs w:val="28"/>
          <w:rtl/>
        </w:rPr>
        <w:t>.</w:t>
      </w:r>
      <w:r>
        <w:rPr>
          <w:rFonts w:ascii="Times New Roman" w:eastAsia="Times New Roman" w:hAnsi="Times New Roman" w:cs="B Nazanin"/>
          <w:color w:val="000000"/>
          <w:sz w:val="28"/>
          <w:szCs w:val="28"/>
        </w:rPr>
        <w:t xml:space="preserve">] </w:t>
      </w:r>
      <w:r>
        <w:rPr>
          <w:rFonts w:ascii="Times New Roman" w:eastAsia="Times New Roman" w:hAnsi="Times New Roman" w:cs="B Nazanin" w:hint="cs"/>
          <w:color w:val="000000"/>
          <w:sz w:val="28"/>
          <w:szCs w:val="28"/>
          <w:rtl/>
        </w:rPr>
        <w:t>4</w:t>
      </w:r>
      <w:r>
        <w:rPr>
          <w:rFonts w:ascii="Times New Roman" w:eastAsia="Times New Roman" w:hAnsi="Times New Roman" w:cs="B Nazanin"/>
          <w:color w:val="000000"/>
          <w:sz w:val="28"/>
          <w:szCs w:val="28"/>
        </w:rPr>
        <w:t>[</w:t>
      </w:r>
      <w:r>
        <w:rPr>
          <w:rFonts w:ascii="Times New Roman" w:eastAsia="Times New Roman" w:hAnsi="Times New Roman" w:cs="B Nazanin" w:hint="cs"/>
          <w:color w:val="000000"/>
          <w:sz w:val="28"/>
          <w:szCs w:val="28"/>
          <w:rtl/>
          <w:lang w:bidi="fa-IR"/>
        </w:rPr>
        <w:t xml:space="preserve"> </w:t>
      </w:r>
    </w:p>
    <w:p w:rsidR="00AE5F4E" w:rsidRPr="00692C76" w:rsidRDefault="00AE5F4E" w:rsidP="00AE5F4E">
      <w:pPr>
        <w:bidi/>
        <w:spacing w:line="240" w:lineRule="auto"/>
        <w:jc w:val="both"/>
        <w:rPr>
          <w:rFonts w:ascii="Times New Roman" w:eastAsia="Times New Roman" w:hAnsi="Times New Roman" w:cs="B Nazanin"/>
          <w:color w:val="000000"/>
          <w:sz w:val="28"/>
          <w:szCs w:val="28"/>
          <w:rtl/>
        </w:rPr>
      </w:pPr>
      <w:r w:rsidRPr="00692C76">
        <w:rPr>
          <w:rFonts w:ascii="Times New Roman" w:eastAsia="Times New Roman" w:hAnsi="Times New Roman" w:cs="B Nazanin"/>
          <w:color w:val="000000"/>
          <w:sz w:val="28"/>
          <w:szCs w:val="28"/>
          <w:rtl/>
        </w:rPr>
        <w:lastRenderedPageBreak/>
        <w:t xml:space="preserve">اين مجموعه، کليه فعاليتها ، از زماني که محصول به شکل ماده خام است تا زماني که محصول نهايي به دست مشتري مي رسد را در بر دارد. نقشه برداري </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ابزاري جهت بهبود تشکيلات اقتصادي به حساب مي‌آيد که موجب به نمايش درآمدن فرايند کامل توليد مي شود. هدف در اين روش شناسايي تمامي اتلافات موجود در جريان ارزش و برداشتن گامهايي جهت حذف آنهاست. </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همچنين به عنوان ابزاري ارزشمند جهت برنامه ريزي راهبردي مطرح شده که به شناسايي نقاط قوت وضعف فرايند و جريان توليد کمک کرده است</w:t>
      </w:r>
      <w:r w:rsidRPr="00692C76">
        <w:rPr>
          <w:rFonts w:ascii="Times New Roman" w:eastAsia="Times New Roman" w:hAnsi="Times New Roman" w:cs="B Nazanin"/>
          <w:color w:val="000000"/>
          <w:sz w:val="28"/>
          <w:szCs w:val="28"/>
        </w:rPr>
        <w:t>.</w:t>
      </w:r>
    </w:p>
    <w:p w:rsidR="00AE5F4E" w:rsidRDefault="00AE5F4E" w:rsidP="00AE5F4E">
      <w:pPr>
        <w:bidi/>
        <w:spacing w:line="240" w:lineRule="auto"/>
        <w:ind w:left="-23"/>
        <w:jc w:val="both"/>
        <w:rPr>
          <w:rFonts w:ascii="Times New Roman" w:eastAsia="Times New Roman" w:hAnsi="Times New Roman" w:cs="B Nazanin"/>
          <w:color w:val="000000"/>
          <w:sz w:val="28"/>
          <w:szCs w:val="28"/>
        </w:rPr>
      </w:pPr>
    </w:p>
    <w:p w:rsidR="00AE5F4E" w:rsidRPr="00692C76" w:rsidRDefault="00AE5F4E" w:rsidP="00AE5F4E">
      <w:pPr>
        <w:bidi/>
        <w:spacing w:line="240" w:lineRule="auto"/>
        <w:ind w:left="-23"/>
        <w:jc w:val="both"/>
        <w:rPr>
          <w:rFonts w:ascii="Times New Roman" w:eastAsia="Times New Roman" w:hAnsi="Times New Roman" w:cs="B Nazanin"/>
          <w:color w:val="000000"/>
          <w:sz w:val="28"/>
          <w:szCs w:val="28"/>
        </w:rPr>
      </w:pPr>
      <w:r w:rsidRPr="00692C76">
        <w:rPr>
          <w:rFonts w:ascii="Times New Roman" w:eastAsia="Times New Roman" w:hAnsi="Times New Roman" w:cs="B Nazanin" w:hint="cs"/>
          <w:color w:val="000000"/>
          <w:sz w:val="28"/>
          <w:szCs w:val="28"/>
          <w:rtl/>
        </w:rPr>
        <w:t xml:space="preserve">شرکتهای مختلف در صنایع دیگر به ضرورت محاسبه ارزش افزوده در زنجیره ارزش تولید پی برده وتحقیقاتی صورت داده اند ولی در صنعت تولید تابلوهای برق به محاسبه ارزش افزوده تولید در هر فاز خیلی پرداخته نشده است وانجام تحقیقی دراین زمینه بسیار ضروریست. </w:t>
      </w:r>
    </w:p>
    <w:p w:rsidR="00AE5F4E" w:rsidRDefault="00AE5F4E" w:rsidP="00AE5F4E">
      <w:pPr>
        <w:bidi/>
        <w:spacing w:line="240" w:lineRule="auto"/>
        <w:jc w:val="both"/>
        <w:rPr>
          <w:rFonts w:ascii="Times New Roman" w:eastAsia="Times New Roman" w:hAnsi="Times New Roman" w:cs="B Nazanin"/>
          <w:sz w:val="28"/>
          <w:szCs w:val="28"/>
          <w:lang w:bidi="fa-IR"/>
        </w:rPr>
      </w:pP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t>1-4- هدف کلی و اهداف جزئی تحقیق</w:t>
      </w:r>
    </w:p>
    <w:p w:rsidR="00AE5F4E" w:rsidRPr="00692C76" w:rsidRDefault="00AE5F4E" w:rsidP="00AE5F4E">
      <w:pPr>
        <w:bidi/>
        <w:spacing w:after="0" w:line="240" w:lineRule="auto"/>
        <w:rPr>
          <w:rFonts w:cs="B Nazanin"/>
          <w:sz w:val="28"/>
          <w:szCs w:val="28"/>
          <w:lang w:bidi="fa-IR"/>
        </w:rPr>
      </w:pPr>
      <w:r w:rsidRPr="00692C76">
        <w:rPr>
          <w:rFonts w:cs="B Nazanin" w:hint="cs"/>
          <w:sz w:val="28"/>
          <w:szCs w:val="28"/>
          <w:rtl/>
          <w:lang w:bidi="fa-IR"/>
        </w:rPr>
        <w:t>هدف کلی این</w:t>
      </w:r>
      <w:r>
        <w:rPr>
          <w:rFonts w:cs="B Nazanin" w:hint="cs"/>
          <w:sz w:val="28"/>
          <w:szCs w:val="28"/>
          <w:rtl/>
          <w:lang w:bidi="fa-IR"/>
        </w:rPr>
        <w:t xml:space="preserve"> تحقیق</w:t>
      </w:r>
      <w:r w:rsidRPr="00692C76">
        <w:rPr>
          <w:rFonts w:cs="B Nazanin" w:hint="cs"/>
          <w:sz w:val="28"/>
          <w:szCs w:val="28"/>
          <w:rtl/>
          <w:lang w:bidi="fa-IR"/>
        </w:rPr>
        <w:t xml:space="preserve"> برآورد میزان ارزش افزوده تولید درشرکت خزربرق ساحل براساس مدل زنجیره ارزش مایکل پورتر است.</w:t>
      </w:r>
    </w:p>
    <w:p w:rsidR="00AE5F4E" w:rsidRPr="00692C76" w:rsidRDefault="00AE5F4E" w:rsidP="00AE5F4E">
      <w:pPr>
        <w:bidi/>
        <w:spacing w:after="0" w:line="240" w:lineRule="auto"/>
        <w:rPr>
          <w:rFonts w:cs="B Nazanin"/>
          <w:sz w:val="28"/>
          <w:szCs w:val="28"/>
          <w:rtl/>
          <w:lang w:bidi="fa-IR"/>
        </w:rPr>
      </w:pPr>
      <w:r w:rsidRPr="00692C76">
        <w:rPr>
          <w:rFonts w:cs="B Nazanin" w:hint="cs"/>
          <w:sz w:val="28"/>
          <w:szCs w:val="28"/>
          <w:rtl/>
          <w:lang w:bidi="fa-IR"/>
        </w:rPr>
        <w:t>اهداف فرعی این تحقیق عبارتند از:</w:t>
      </w:r>
    </w:p>
    <w:p w:rsidR="00AE5F4E" w:rsidRPr="00692C76" w:rsidRDefault="00AE5F4E" w:rsidP="00AE5F4E">
      <w:pPr>
        <w:bidi/>
        <w:spacing w:after="0" w:line="240" w:lineRule="auto"/>
        <w:rPr>
          <w:rFonts w:cs="B Nazanin"/>
          <w:sz w:val="28"/>
          <w:szCs w:val="28"/>
          <w:rtl/>
          <w:lang w:bidi="fa-IR"/>
        </w:rPr>
      </w:pPr>
      <w:r w:rsidRPr="00692C76">
        <w:rPr>
          <w:rFonts w:cs="B Nazanin" w:hint="cs"/>
          <w:sz w:val="28"/>
          <w:szCs w:val="28"/>
          <w:rtl/>
          <w:lang w:bidi="fa-IR"/>
        </w:rPr>
        <w:t>1.شناسایی فعالیتهای ارزشی در تولید</w:t>
      </w:r>
    </w:p>
    <w:p w:rsidR="00AE5F4E" w:rsidRPr="00692C76" w:rsidRDefault="00AE5F4E" w:rsidP="00AE5F4E">
      <w:pPr>
        <w:bidi/>
        <w:spacing w:after="0" w:line="240" w:lineRule="auto"/>
        <w:rPr>
          <w:rFonts w:cs="B Nazanin"/>
          <w:sz w:val="28"/>
          <w:szCs w:val="28"/>
          <w:rtl/>
          <w:lang w:bidi="fa-IR"/>
        </w:rPr>
      </w:pPr>
      <w:r>
        <w:rPr>
          <w:rFonts w:cs="B Nazanin" w:hint="cs"/>
          <w:sz w:val="28"/>
          <w:szCs w:val="28"/>
          <w:rtl/>
          <w:lang w:bidi="fa-IR"/>
        </w:rPr>
        <w:t xml:space="preserve">2.تعیین میزان ارزش افزوده </w:t>
      </w:r>
      <w:r w:rsidRPr="00692C76">
        <w:rPr>
          <w:rFonts w:cs="B Nazanin" w:hint="cs"/>
          <w:sz w:val="28"/>
          <w:szCs w:val="28"/>
          <w:rtl/>
          <w:lang w:bidi="fa-IR"/>
        </w:rPr>
        <w:t>هرایستگاه</w:t>
      </w:r>
      <w:r>
        <w:rPr>
          <w:rFonts w:cs="B Nazanin" w:hint="cs"/>
          <w:sz w:val="28"/>
          <w:szCs w:val="28"/>
          <w:rtl/>
          <w:lang w:bidi="fa-IR"/>
        </w:rPr>
        <w:t xml:space="preserve"> درانواع محصولات</w:t>
      </w:r>
    </w:p>
    <w:p w:rsidR="00AE5F4E" w:rsidRPr="00692C76" w:rsidRDefault="00AE5F4E" w:rsidP="00AE5F4E">
      <w:pPr>
        <w:bidi/>
        <w:spacing w:after="0" w:line="240" w:lineRule="auto"/>
        <w:rPr>
          <w:rFonts w:cs="B Nazanin"/>
          <w:sz w:val="28"/>
          <w:szCs w:val="28"/>
          <w:rtl/>
          <w:lang w:bidi="fa-IR"/>
        </w:rPr>
      </w:pPr>
      <w:r>
        <w:rPr>
          <w:rFonts w:cs="B Nazanin" w:hint="cs"/>
          <w:sz w:val="28"/>
          <w:szCs w:val="28"/>
          <w:rtl/>
          <w:lang w:bidi="fa-IR"/>
        </w:rPr>
        <w:t>3.درصد</w:t>
      </w:r>
      <w:r w:rsidRPr="006F654B">
        <w:rPr>
          <w:rFonts w:cs="B Nazanin" w:hint="cs"/>
          <w:sz w:val="28"/>
          <w:szCs w:val="28"/>
          <w:rtl/>
          <w:lang w:bidi="fa-IR"/>
        </w:rPr>
        <w:t xml:space="preserve"> </w:t>
      </w:r>
      <w:r>
        <w:rPr>
          <w:rFonts w:cs="B Nazanin" w:hint="cs"/>
          <w:sz w:val="28"/>
          <w:szCs w:val="28"/>
          <w:rtl/>
          <w:lang w:bidi="fa-IR"/>
        </w:rPr>
        <w:t>ا</w:t>
      </w:r>
      <w:r w:rsidRPr="00692C76">
        <w:rPr>
          <w:rFonts w:cs="B Nazanin" w:hint="cs"/>
          <w:sz w:val="28"/>
          <w:szCs w:val="28"/>
          <w:rtl/>
          <w:lang w:bidi="fa-IR"/>
        </w:rPr>
        <w:t>رزش افزوده</w:t>
      </w:r>
      <w:r>
        <w:rPr>
          <w:rFonts w:cs="B Nazanin" w:hint="cs"/>
          <w:sz w:val="28"/>
          <w:szCs w:val="28"/>
          <w:rtl/>
          <w:lang w:bidi="fa-IR"/>
        </w:rPr>
        <w:t xml:space="preserve"> </w:t>
      </w:r>
      <w:r w:rsidRPr="00692C76">
        <w:rPr>
          <w:rFonts w:cs="B Nazanin" w:hint="cs"/>
          <w:sz w:val="28"/>
          <w:szCs w:val="28"/>
          <w:rtl/>
          <w:lang w:bidi="fa-IR"/>
        </w:rPr>
        <w:t xml:space="preserve">هرکدام از </w:t>
      </w:r>
      <w:r>
        <w:rPr>
          <w:rFonts w:cs="B Nazanin" w:hint="cs"/>
          <w:sz w:val="28"/>
          <w:szCs w:val="28"/>
          <w:rtl/>
          <w:lang w:bidi="fa-IR"/>
        </w:rPr>
        <w:t xml:space="preserve">محصولات </w:t>
      </w:r>
      <w:r w:rsidRPr="00692C76">
        <w:rPr>
          <w:rFonts w:cs="B Nazanin" w:hint="cs"/>
          <w:sz w:val="28"/>
          <w:szCs w:val="28"/>
          <w:rtl/>
          <w:lang w:bidi="fa-IR"/>
        </w:rPr>
        <w:t>تولید</w:t>
      </w:r>
      <w:r>
        <w:rPr>
          <w:rFonts w:cs="B Nazanin" w:hint="cs"/>
          <w:sz w:val="28"/>
          <w:szCs w:val="28"/>
          <w:rtl/>
          <w:lang w:bidi="fa-IR"/>
        </w:rPr>
        <w:t xml:space="preserve"> شده</w:t>
      </w:r>
    </w:p>
    <w:p w:rsidR="00AE5F4E" w:rsidRPr="00692C76" w:rsidRDefault="00AE5F4E" w:rsidP="00AE5F4E">
      <w:pPr>
        <w:bidi/>
        <w:spacing w:after="0" w:line="240" w:lineRule="auto"/>
        <w:ind w:right="142"/>
        <w:jc w:val="lowKashida"/>
        <w:rPr>
          <w:rFonts w:ascii="Times New Roman" w:eastAsia="Times New Roman" w:hAnsi="Times New Roman" w:cs="B Titr"/>
          <w:b/>
          <w:bCs/>
          <w:color w:val="943634"/>
          <w:sz w:val="28"/>
          <w:szCs w:val="28"/>
          <w:lang w:bidi="fa-IR"/>
        </w:rPr>
      </w:pP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t xml:space="preserve">1-5- سوال یا فرضیه تحقیق </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سوال اصلی این تحقیق اینست  که میزان ارزش افزوده تولید در شرکت خزر برق ساحل</w:t>
      </w:r>
      <w:r w:rsidRPr="00692C76">
        <w:rPr>
          <w:rFonts w:cs="B Nazanin"/>
          <w:sz w:val="28"/>
          <w:szCs w:val="28"/>
          <w:lang w:bidi="fa-IR"/>
        </w:rPr>
        <w:t xml:space="preserve"> </w:t>
      </w:r>
      <w:r w:rsidRPr="00692C76">
        <w:rPr>
          <w:rFonts w:cs="B Nazanin" w:hint="cs"/>
          <w:sz w:val="28"/>
          <w:szCs w:val="28"/>
          <w:rtl/>
          <w:lang w:bidi="fa-IR"/>
        </w:rPr>
        <w:t>براساس مدل زنجیره ارزش پورتر چقدر است؟</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پرسشهای فرعی:</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1.فعالیتهای ارزشی درمسیرتولید شرکت خزربرق کدامند؟</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 xml:space="preserve">2.میزان ارزش افزوده هر ایستگاه </w:t>
      </w:r>
      <w:r>
        <w:rPr>
          <w:rFonts w:cs="B Nazanin" w:hint="cs"/>
          <w:sz w:val="28"/>
          <w:szCs w:val="28"/>
          <w:rtl/>
          <w:lang w:bidi="fa-IR"/>
        </w:rPr>
        <w:t xml:space="preserve">در انواع محصولات شرکت </w:t>
      </w:r>
      <w:r w:rsidRPr="00692C76">
        <w:rPr>
          <w:rFonts w:cs="B Nazanin" w:hint="cs"/>
          <w:sz w:val="28"/>
          <w:szCs w:val="28"/>
          <w:rtl/>
          <w:lang w:bidi="fa-IR"/>
        </w:rPr>
        <w:t>چقدراست؟</w:t>
      </w:r>
    </w:p>
    <w:p w:rsidR="00AE5F4E" w:rsidRPr="00692C76" w:rsidRDefault="00AE5F4E" w:rsidP="00AE5F4E">
      <w:pPr>
        <w:bidi/>
        <w:spacing w:line="240" w:lineRule="auto"/>
        <w:rPr>
          <w:rFonts w:cs="B Nazanin"/>
          <w:sz w:val="28"/>
          <w:szCs w:val="28"/>
          <w:rtl/>
          <w:lang w:bidi="fa-IR"/>
        </w:rPr>
      </w:pPr>
      <w:r>
        <w:rPr>
          <w:rFonts w:cs="B Nazanin" w:hint="cs"/>
          <w:sz w:val="28"/>
          <w:szCs w:val="28"/>
          <w:rtl/>
          <w:lang w:bidi="fa-IR"/>
        </w:rPr>
        <w:t>3.درصد</w:t>
      </w:r>
      <w:r w:rsidRPr="00692C76">
        <w:rPr>
          <w:rFonts w:cs="B Nazanin" w:hint="cs"/>
          <w:sz w:val="28"/>
          <w:szCs w:val="28"/>
          <w:rtl/>
          <w:lang w:bidi="fa-IR"/>
        </w:rPr>
        <w:t xml:space="preserve"> هرکدام ازفعالیتهای ارزشی درارزش افزوده کل چقدراست؟</w:t>
      </w:r>
    </w:p>
    <w:p w:rsidR="00AE5F4E" w:rsidRDefault="00AE5F4E" w:rsidP="00AE5F4E">
      <w:pPr>
        <w:bidi/>
        <w:spacing w:after="0" w:line="240" w:lineRule="auto"/>
        <w:ind w:right="142"/>
        <w:jc w:val="lowKashida"/>
        <w:rPr>
          <w:rFonts w:cs="B Nazanin"/>
          <w:sz w:val="28"/>
          <w:szCs w:val="28"/>
          <w:rtl/>
          <w:lang w:bidi="fa-IR"/>
        </w:rPr>
      </w:pPr>
      <w:r w:rsidRPr="00692C76">
        <w:rPr>
          <w:rFonts w:cs="B Nazanin" w:hint="cs"/>
          <w:sz w:val="28"/>
          <w:szCs w:val="28"/>
          <w:rtl/>
          <w:lang w:bidi="fa-IR"/>
        </w:rPr>
        <w:lastRenderedPageBreak/>
        <w:t>فرضیه  تحقیق بدین صورت است که باتوجه  به اهداف مورد نظر تحقیق اگردر شرکت خزر برق ساحل جهت اندازه گیری ارزش افزوده تولید از مدل زنجیره ارزش پورتر استفاده شود</w:t>
      </w:r>
    </w:p>
    <w:p w:rsidR="00AE5F4E" w:rsidRDefault="00AE5F4E" w:rsidP="00AE5F4E">
      <w:pPr>
        <w:bidi/>
        <w:spacing w:after="0" w:line="240" w:lineRule="auto"/>
        <w:ind w:right="142"/>
        <w:jc w:val="lowKashida"/>
        <w:rPr>
          <w:rFonts w:cs="B Nazanin"/>
          <w:sz w:val="28"/>
          <w:szCs w:val="28"/>
          <w:rtl/>
          <w:lang w:bidi="fa-IR"/>
        </w:rPr>
      </w:pPr>
    </w:p>
    <w:p w:rsidR="00AE5F4E" w:rsidRDefault="00AE5F4E" w:rsidP="00AE5F4E">
      <w:pPr>
        <w:bidi/>
        <w:spacing w:after="0" w:line="240" w:lineRule="auto"/>
        <w:ind w:right="142"/>
        <w:jc w:val="lowKashida"/>
        <w:rPr>
          <w:rFonts w:cs="B Nazanin"/>
          <w:sz w:val="28"/>
          <w:szCs w:val="28"/>
          <w:rtl/>
          <w:lang w:bidi="fa-IR"/>
        </w:rPr>
      </w:pPr>
    </w:p>
    <w:p w:rsidR="00AE5F4E" w:rsidRPr="00692C76" w:rsidRDefault="00AE5F4E" w:rsidP="00AE5F4E">
      <w:pPr>
        <w:bidi/>
        <w:spacing w:after="0" w:line="240" w:lineRule="auto"/>
        <w:ind w:right="142"/>
        <w:jc w:val="lowKashida"/>
        <w:rPr>
          <w:rFonts w:ascii="Times New Roman" w:eastAsia="Times New Roman" w:hAnsi="Times New Roman" w:cs="B Nazanin"/>
          <w:b/>
          <w:bCs/>
          <w:color w:val="943634"/>
          <w:sz w:val="28"/>
          <w:szCs w:val="28"/>
          <w:lang w:bidi="fa-IR"/>
        </w:rPr>
      </w:pPr>
      <w:r w:rsidRPr="00692C76">
        <w:rPr>
          <w:rFonts w:cs="B Nazanin" w:hint="cs"/>
          <w:sz w:val="28"/>
          <w:szCs w:val="28"/>
          <w:rtl/>
          <w:lang w:bidi="fa-IR"/>
        </w:rPr>
        <w:t xml:space="preserve"> پس می توان میزان ارزش افزوده در هر بخش از زنجیره تولید تعریف شده توسط مدل پورتر و همچنین مقدار ارزش افزوده نهایی تولید رامحاسبه نمود.</w:t>
      </w:r>
    </w:p>
    <w:p w:rsidR="00AE5F4E" w:rsidRDefault="00AE5F4E" w:rsidP="00AE5F4E">
      <w:pPr>
        <w:bidi/>
        <w:spacing w:after="0" w:line="240" w:lineRule="auto"/>
        <w:ind w:right="142"/>
        <w:jc w:val="lowKashida"/>
        <w:rPr>
          <w:rFonts w:ascii="Times New Roman" w:eastAsia="Times New Roman" w:hAnsi="Times New Roman" w:cs="B Nazanin"/>
          <w:sz w:val="28"/>
          <w:szCs w:val="28"/>
          <w:rtl/>
          <w:lang w:bidi="fa-IR"/>
        </w:rPr>
      </w:pPr>
    </w:p>
    <w:p w:rsidR="00AE5F4E" w:rsidRPr="004E1E76" w:rsidRDefault="00AE5F4E" w:rsidP="00AE5F4E">
      <w:pPr>
        <w:bidi/>
        <w:spacing w:after="0" w:line="240" w:lineRule="auto"/>
        <w:ind w:right="142"/>
        <w:jc w:val="lowKashida"/>
        <w:rPr>
          <w:rFonts w:cs="B Nazanin"/>
          <w:b/>
          <w:bCs/>
          <w:sz w:val="28"/>
          <w:szCs w:val="28"/>
        </w:rPr>
      </w:pPr>
      <w:r w:rsidRPr="004E1E76">
        <w:rPr>
          <w:rFonts w:ascii="Times New Roman" w:eastAsia="Times New Roman" w:hAnsi="Times New Roman" w:cs="B Nazanin" w:hint="cs"/>
          <w:b/>
          <w:bCs/>
          <w:sz w:val="28"/>
          <w:szCs w:val="28"/>
          <w:rtl/>
          <w:lang w:bidi="fa-IR"/>
        </w:rPr>
        <w:t xml:space="preserve">1-6- چارچوب نظری و مدل تحلیلی تحقیق </w:t>
      </w:r>
    </w:p>
    <w:p w:rsidR="00AE5F4E" w:rsidRPr="00A21E28" w:rsidRDefault="00AE5F4E" w:rsidP="00AE5F4E">
      <w:pPr>
        <w:bidi/>
        <w:spacing w:after="0" w:line="240" w:lineRule="auto"/>
        <w:ind w:right="142"/>
        <w:jc w:val="lowKashida"/>
        <w:rPr>
          <w:rFonts w:cs="B Nazanin"/>
          <w:sz w:val="28"/>
          <w:szCs w:val="28"/>
          <w:lang w:bidi="fa-IR"/>
        </w:rPr>
      </w:pPr>
      <w:r w:rsidRPr="00A21E28">
        <w:rPr>
          <w:rFonts w:cs="B Nazanin" w:hint="cs"/>
          <w:sz w:val="28"/>
          <w:szCs w:val="28"/>
          <w:rtl/>
        </w:rPr>
        <w:t>مدل زنجیره ارزش پورتر بعنوان ابزاری مناسب برای تحلیل فعالیتهای یک بنگاه یا سازمان</w:t>
      </w:r>
      <w:r>
        <w:rPr>
          <w:rFonts w:cs="B Nazanin" w:hint="cs"/>
          <w:sz w:val="28"/>
          <w:szCs w:val="28"/>
          <w:rtl/>
        </w:rPr>
        <w:t xml:space="preserve"> بشمار می رود.</w:t>
      </w:r>
      <w:r w:rsidRPr="00A21E28">
        <w:rPr>
          <w:rFonts w:cs="B Nazanin" w:hint="cs"/>
          <w:sz w:val="28"/>
          <w:szCs w:val="28"/>
          <w:rtl/>
        </w:rPr>
        <w:t>در شکل زیر شمای کامل این زنجیره که فعالیتهای شرکت خزر برق بر اساس آن مورد بررسی قرار گرفته را مشاهده می کنید</w:t>
      </w:r>
      <w:r>
        <w:rPr>
          <w:rFonts w:cs="B Nazanin" w:hint="cs"/>
          <w:sz w:val="28"/>
          <w:szCs w:val="28"/>
          <w:rtl/>
        </w:rPr>
        <w:t>.</w:t>
      </w:r>
      <w:r>
        <w:rPr>
          <w:rFonts w:cs="B Nazanin"/>
          <w:sz w:val="28"/>
          <w:szCs w:val="28"/>
        </w:rPr>
        <w:t>]</w:t>
      </w:r>
      <w:r>
        <w:rPr>
          <w:rFonts w:cs="B Nazanin" w:hint="cs"/>
          <w:sz w:val="28"/>
          <w:szCs w:val="28"/>
          <w:rtl/>
          <w:lang w:bidi="fa-IR"/>
        </w:rPr>
        <w:t>18</w:t>
      </w:r>
      <w:r>
        <w:rPr>
          <w:rFonts w:cs="B Nazanin"/>
          <w:sz w:val="28"/>
          <w:szCs w:val="28"/>
          <w:lang w:bidi="fa-IR"/>
        </w:rPr>
        <w:t>[</w:t>
      </w:r>
    </w:p>
    <w:p w:rsidR="00AE5F4E" w:rsidRPr="00A21E28" w:rsidRDefault="00AE5F4E" w:rsidP="00AE5F4E">
      <w:pPr>
        <w:bidi/>
        <w:spacing w:after="0" w:line="240" w:lineRule="auto"/>
        <w:ind w:right="142"/>
        <w:jc w:val="lowKashida"/>
        <w:rPr>
          <w:rFonts w:ascii="Times New Roman" w:eastAsia="Times New Roman" w:hAnsi="Times New Roman" w:cs="B Nazanin"/>
          <w:sz w:val="28"/>
          <w:szCs w:val="28"/>
          <w:rtl/>
          <w:lang w:bidi="fa-IR"/>
        </w:rPr>
      </w:pPr>
    </w:p>
    <w:p w:rsidR="00AE5F4E" w:rsidRPr="00692C76" w:rsidRDefault="00AE5F4E" w:rsidP="00AE5F4E">
      <w:pPr>
        <w:bidi/>
        <w:spacing w:after="0" w:line="240" w:lineRule="auto"/>
        <w:ind w:right="142"/>
        <w:jc w:val="lowKashida"/>
        <w:rPr>
          <w:rFonts w:ascii="Times New Roman" w:eastAsia="Times New Roman" w:hAnsi="Times New Roman" w:cs="B Titr"/>
          <w:b/>
          <w:bCs/>
          <w:color w:val="943634"/>
          <w:sz w:val="28"/>
          <w:szCs w:val="28"/>
          <w:rtl/>
          <w:lang w:bidi="fa-IR"/>
        </w:rPr>
      </w:pPr>
    </w:p>
    <w:p w:rsidR="00AE5F4E" w:rsidRPr="00692C76" w:rsidRDefault="00AE5F4E" w:rsidP="00AE5F4E">
      <w:pPr>
        <w:bidi/>
        <w:spacing w:after="0" w:line="240" w:lineRule="auto"/>
        <w:ind w:right="142"/>
        <w:jc w:val="center"/>
        <w:rPr>
          <w:sz w:val="28"/>
          <w:szCs w:val="28"/>
          <w:rtl/>
        </w:rPr>
      </w:pPr>
      <w:r>
        <w:rPr>
          <w:rFonts w:ascii="Times New Roman" w:eastAsia="Times New Roman" w:hAnsi="Times New Roman" w:cs="B Nazanin"/>
          <w:noProof/>
          <w:color w:val="0000FF"/>
          <w:sz w:val="28"/>
          <w:szCs w:val="28"/>
        </w:rPr>
        <w:drawing>
          <wp:inline distT="0" distB="0" distL="0" distR="0">
            <wp:extent cx="5724525" cy="4010025"/>
            <wp:effectExtent l="19050" t="0" r="9525" b="0"/>
            <wp:docPr id="4" name="Picture 2" descr="Description: Description: http://www.salimkhalili.com/wp-content/uploads/2012/10/Michael-Port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salimkhalili.com/wp-content/uploads/2012/10/Michael-Porter.jpg"/>
                    <pic:cNvPicPr>
                      <a:picLocks noChangeAspect="1" noChangeArrowheads="1"/>
                    </pic:cNvPicPr>
                  </pic:nvPicPr>
                  <pic:blipFill>
                    <a:blip r:embed="rId9" cstate="print"/>
                    <a:srcRect/>
                    <a:stretch>
                      <a:fillRect/>
                    </a:stretch>
                  </pic:blipFill>
                  <pic:spPr bwMode="auto">
                    <a:xfrm>
                      <a:off x="0" y="0"/>
                      <a:ext cx="5724525" cy="4010025"/>
                    </a:xfrm>
                    <a:prstGeom prst="rect">
                      <a:avLst/>
                    </a:prstGeom>
                    <a:noFill/>
                    <a:ln w="9525">
                      <a:noFill/>
                      <a:miter lim="800000"/>
                      <a:headEnd/>
                      <a:tailEnd/>
                    </a:ln>
                  </pic:spPr>
                </pic:pic>
              </a:graphicData>
            </a:graphic>
          </wp:inline>
        </w:drawing>
      </w:r>
    </w:p>
    <w:p w:rsidR="00AE5F4E" w:rsidRPr="00692C76" w:rsidRDefault="00AE5F4E" w:rsidP="00AE5F4E">
      <w:pPr>
        <w:bidi/>
        <w:spacing w:after="0" w:line="240" w:lineRule="auto"/>
        <w:ind w:right="142"/>
        <w:jc w:val="right"/>
        <w:rPr>
          <w:rFonts w:cs="B Nazanin"/>
          <w:sz w:val="28"/>
          <w:szCs w:val="28"/>
          <w:rtl/>
        </w:rPr>
      </w:pPr>
      <w:r w:rsidRPr="00692C76">
        <w:rPr>
          <w:rFonts w:cs="B Nazanin" w:hint="cs"/>
          <w:sz w:val="28"/>
          <w:szCs w:val="28"/>
          <w:rtl/>
        </w:rPr>
        <w:t>شکل( 1-1 ) زنجیره ارزش مدل پورتر</w:t>
      </w:r>
    </w:p>
    <w:p w:rsidR="00AE5F4E" w:rsidRPr="00692C76" w:rsidRDefault="00AE5F4E" w:rsidP="00AE5F4E">
      <w:pPr>
        <w:bidi/>
        <w:spacing w:after="0" w:line="240" w:lineRule="auto"/>
        <w:ind w:right="142"/>
        <w:jc w:val="lowKashida"/>
        <w:rPr>
          <w:sz w:val="28"/>
          <w:szCs w:val="28"/>
          <w:rtl/>
        </w:rPr>
      </w:pPr>
    </w:p>
    <w:p w:rsidR="00AE5F4E" w:rsidRPr="00A21E28" w:rsidRDefault="00AE5F4E" w:rsidP="00AE5F4E">
      <w:pPr>
        <w:bidi/>
        <w:spacing w:after="0" w:line="240" w:lineRule="auto"/>
        <w:ind w:right="142"/>
        <w:jc w:val="lowKashida"/>
        <w:rPr>
          <w:rFonts w:cs="B Nazanin"/>
          <w:sz w:val="28"/>
          <w:szCs w:val="28"/>
        </w:rPr>
      </w:pPr>
    </w:p>
    <w:p w:rsidR="00AE5F4E" w:rsidRPr="00A21E28" w:rsidRDefault="00AE5F4E" w:rsidP="00AE5F4E">
      <w:pPr>
        <w:bidi/>
        <w:spacing w:after="0" w:line="240" w:lineRule="auto"/>
        <w:ind w:right="142"/>
        <w:jc w:val="lowKashida"/>
        <w:rPr>
          <w:rFonts w:cs="B Nazanin"/>
          <w:sz w:val="28"/>
          <w:szCs w:val="28"/>
        </w:rPr>
      </w:pPr>
      <w:r w:rsidRPr="00A21E28">
        <w:rPr>
          <w:rFonts w:cs="B Nazanin" w:hint="cs"/>
          <w:sz w:val="28"/>
          <w:szCs w:val="28"/>
          <w:rtl/>
        </w:rPr>
        <w:lastRenderedPageBreak/>
        <w:t>در این زنجیره فعالیتهای مختلف بر اساس نیاز</w:t>
      </w:r>
      <w:r>
        <w:rPr>
          <w:rFonts w:cs="B Nazanin" w:hint="cs"/>
          <w:sz w:val="28"/>
          <w:szCs w:val="28"/>
          <w:rtl/>
        </w:rPr>
        <w:t>های</w:t>
      </w:r>
      <w:r w:rsidRPr="00A21E28">
        <w:rPr>
          <w:rFonts w:cs="B Nazanin" w:hint="cs"/>
          <w:sz w:val="28"/>
          <w:szCs w:val="28"/>
          <w:rtl/>
        </w:rPr>
        <w:t xml:space="preserve"> تولید پیش بینی شده است ،شناساسی وتحلیل ا</w:t>
      </w:r>
      <w:r>
        <w:rPr>
          <w:rFonts w:cs="B Nazanin" w:hint="cs"/>
          <w:sz w:val="28"/>
          <w:szCs w:val="28"/>
          <w:rtl/>
        </w:rPr>
        <w:t>ی</w:t>
      </w:r>
      <w:r w:rsidRPr="00A21E28">
        <w:rPr>
          <w:rFonts w:cs="B Nazanin" w:hint="cs"/>
          <w:sz w:val="28"/>
          <w:szCs w:val="28"/>
          <w:rtl/>
        </w:rPr>
        <w:t>ن فعالیتها بعنوان فعالیتهای ارزش آفرین اطلاعات بسیار مهمی از روند مالی  وسود دهی شرکت را به مدیران مربوطه میدهد وآنها می توانند در شرایط مختلف تصمیمات درست بگیرند.</w:t>
      </w:r>
    </w:p>
    <w:p w:rsidR="00AE5F4E" w:rsidRPr="00692C76" w:rsidRDefault="00AE5F4E" w:rsidP="00AE5F4E">
      <w:pPr>
        <w:bidi/>
        <w:spacing w:after="0" w:line="240" w:lineRule="auto"/>
        <w:ind w:right="142"/>
        <w:jc w:val="lowKashida"/>
        <w:rPr>
          <w:rFonts w:cs="B Nazanin"/>
          <w:sz w:val="28"/>
          <w:szCs w:val="28"/>
          <w:rtl/>
          <w:lang w:bidi="fa-IR"/>
        </w:rPr>
      </w:pPr>
      <w:r w:rsidRPr="00692C76">
        <w:rPr>
          <w:rFonts w:cs="B Nazanin" w:hint="cs"/>
          <w:sz w:val="28"/>
          <w:szCs w:val="28"/>
          <w:rtl/>
          <w:lang w:bidi="fa-IR"/>
        </w:rPr>
        <w:t xml:space="preserve">براساس مدل پورتر، مدل </w:t>
      </w:r>
      <w:r>
        <w:rPr>
          <w:rFonts w:cs="B Nazanin" w:hint="cs"/>
          <w:sz w:val="28"/>
          <w:szCs w:val="28"/>
          <w:rtl/>
          <w:lang w:bidi="fa-IR"/>
        </w:rPr>
        <w:t>نظری این تحقیق</w:t>
      </w:r>
      <w:r w:rsidRPr="00692C76">
        <w:rPr>
          <w:rFonts w:cs="B Nazanin" w:hint="cs"/>
          <w:sz w:val="28"/>
          <w:szCs w:val="28"/>
          <w:rtl/>
          <w:lang w:bidi="fa-IR"/>
        </w:rPr>
        <w:t xml:space="preserve"> به شکل زیر رسم می </w:t>
      </w:r>
      <w:r>
        <w:rPr>
          <w:rFonts w:cs="B Nazanin" w:hint="cs"/>
          <w:sz w:val="28"/>
          <w:szCs w:val="28"/>
          <w:rtl/>
          <w:lang w:bidi="fa-IR"/>
        </w:rPr>
        <w:t xml:space="preserve">گردد </w:t>
      </w:r>
      <w:r w:rsidRPr="00692C76">
        <w:rPr>
          <w:rFonts w:cs="B Nazanin" w:hint="cs"/>
          <w:sz w:val="28"/>
          <w:szCs w:val="28"/>
          <w:rtl/>
          <w:lang w:bidi="fa-IR"/>
        </w:rPr>
        <w:t>و ارزش افزوده را درزنجیره ارزش بخش ساخت وتولید مورد محاسبه و اندازه گیری قر</w:t>
      </w:r>
      <w:r>
        <w:rPr>
          <w:rFonts w:cs="B Nazanin" w:hint="cs"/>
          <w:sz w:val="28"/>
          <w:szCs w:val="28"/>
          <w:rtl/>
          <w:lang w:bidi="fa-IR"/>
        </w:rPr>
        <w:t>ار می دهد</w:t>
      </w:r>
      <w:r w:rsidRPr="00692C76">
        <w:rPr>
          <w:rFonts w:cs="B Nazanin" w:hint="cs"/>
          <w:sz w:val="28"/>
          <w:szCs w:val="28"/>
          <w:rtl/>
          <w:lang w:bidi="fa-IR"/>
        </w:rPr>
        <w:t xml:space="preserve">. </w:t>
      </w:r>
    </w:p>
    <w:p w:rsidR="00AE5F4E" w:rsidRPr="00692C76" w:rsidRDefault="00AE5F4E" w:rsidP="00AE5F4E">
      <w:pPr>
        <w:bidi/>
        <w:spacing w:after="0" w:line="240" w:lineRule="auto"/>
        <w:ind w:right="142"/>
        <w:jc w:val="lowKashida"/>
        <w:rPr>
          <w:sz w:val="28"/>
          <w:szCs w:val="28"/>
          <w:rtl/>
        </w:rPr>
      </w:pPr>
    </w:p>
    <w:p w:rsidR="00AE5F4E" w:rsidRPr="00692C76" w:rsidRDefault="00AE5F4E" w:rsidP="00AE5F4E">
      <w:pPr>
        <w:bidi/>
        <w:spacing w:after="0" w:line="240" w:lineRule="auto"/>
        <w:ind w:right="142"/>
        <w:jc w:val="lowKashida"/>
        <w:rPr>
          <w:sz w:val="28"/>
          <w:szCs w:val="28"/>
          <w:rtl/>
        </w:rPr>
      </w:pPr>
    </w:p>
    <w:p w:rsidR="00AE5F4E" w:rsidRPr="00692C76" w:rsidRDefault="00AE5F4E" w:rsidP="00AE5F4E">
      <w:pPr>
        <w:autoSpaceDE w:val="0"/>
        <w:autoSpaceDN w:val="0"/>
        <w:bidi/>
        <w:adjustRightInd w:val="0"/>
        <w:spacing w:after="0" w:line="240" w:lineRule="auto"/>
        <w:jc w:val="both"/>
        <w:rPr>
          <w:rFonts w:ascii="Times New Roman" w:eastAsia="Times New Roman" w:hAnsi="Times New Roman" w:cs="B Nazanin"/>
          <w:sz w:val="28"/>
          <w:szCs w:val="28"/>
          <w:lang w:bidi="fa-IR"/>
        </w:rPr>
      </w:pPr>
    </w:p>
    <w:p w:rsidR="00AE5F4E" w:rsidRPr="00692C76" w:rsidRDefault="00AE5F4E" w:rsidP="00AE5F4E">
      <w:pPr>
        <w:bidi/>
        <w:spacing w:after="0" w:line="240" w:lineRule="auto"/>
        <w:ind w:right="142"/>
        <w:jc w:val="center"/>
        <w:rPr>
          <w:rFonts w:ascii="Times New Roman" w:eastAsia="Times New Roman" w:hAnsi="Times New Roman" w:cs="B Nazanin"/>
          <w:sz w:val="28"/>
          <w:szCs w:val="28"/>
          <w:lang w:bidi="fa-IR"/>
        </w:rPr>
      </w:pPr>
    </w:p>
    <w:p w:rsidR="00AE5F4E" w:rsidRPr="00692C76" w:rsidRDefault="00AE5F4E" w:rsidP="00AE5F4E">
      <w:pPr>
        <w:bidi/>
        <w:spacing w:after="0" w:line="240" w:lineRule="auto"/>
        <w:ind w:right="142"/>
        <w:jc w:val="center"/>
        <w:rPr>
          <w:rFonts w:ascii="Times New Roman" w:eastAsia="Times New Roman" w:hAnsi="Times New Roman" w:cs="B Nazanin"/>
          <w:sz w:val="28"/>
          <w:szCs w:val="28"/>
          <w:lang w:bidi="fa-IR"/>
        </w:rPr>
      </w:pPr>
      <w:r>
        <w:rPr>
          <w:rFonts w:ascii="Times New Roman" w:eastAsia="Times New Roman" w:hAnsi="Times New Roman" w:cs="B Nazanin"/>
          <w:noProof/>
          <w:sz w:val="28"/>
          <w:szCs w:val="28"/>
        </w:rPr>
        <w:drawing>
          <wp:inline distT="0" distB="0" distL="0" distR="0">
            <wp:extent cx="5438775" cy="3542603"/>
            <wp:effectExtent l="0" t="38100" r="0" b="9652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E5F4E" w:rsidRPr="00692C76" w:rsidRDefault="00AE5F4E" w:rsidP="00AE5F4E">
      <w:pPr>
        <w:bidi/>
        <w:spacing w:after="0" w:line="240" w:lineRule="auto"/>
        <w:ind w:right="142"/>
        <w:jc w:val="center"/>
        <w:rPr>
          <w:sz w:val="28"/>
          <w:szCs w:val="28"/>
          <w:rtl/>
        </w:rPr>
      </w:pPr>
      <w:r w:rsidRPr="00692C76">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hint="cs"/>
          <w:sz w:val="28"/>
          <w:szCs w:val="28"/>
          <w:rtl/>
          <w:lang w:bidi="fa-IR"/>
        </w:rPr>
        <w:t xml:space="preserve">                      شکل (1-2 )زنجیر هارزش تابلوهای برق شرکت خزربرق</w:t>
      </w:r>
    </w:p>
    <w:p w:rsidR="00AE5F4E" w:rsidRPr="00692C76" w:rsidRDefault="00AE5F4E" w:rsidP="00AE5F4E">
      <w:pPr>
        <w:bidi/>
        <w:spacing w:line="240" w:lineRule="auto"/>
        <w:rPr>
          <w:sz w:val="28"/>
          <w:szCs w:val="28"/>
          <w:rtl/>
        </w:rPr>
      </w:pPr>
    </w:p>
    <w:p w:rsidR="00AE5F4E" w:rsidRPr="00692C76" w:rsidRDefault="00AE5F4E" w:rsidP="00AE5F4E">
      <w:pPr>
        <w:bidi/>
        <w:spacing w:line="240" w:lineRule="auto"/>
        <w:rPr>
          <w:sz w:val="28"/>
          <w:szCs w:val="28"/>
        </w:rPr>
      </w:pPr>
    </w:p>
    <w:p w:rsidR="00AE5F4E" w:rsidRPr="00317A81" w:rsidRDefault="00AE5F4E" w:rsidP="00AE5F4E">
      <w:pPr>
        <w:pStyle w:val="ListParagraph"/>
        <w:bidi/>
        <w:spacing w:line="240" w:lineRule="auto"/>
        <w:ind w:left="-1"/>
        <w:rPr>
          <w:rFonts w:cs="B Nazanin"/>
          <w:b/>
          <w:bCs/>
          <w:sz w:val="28"/>
          <w:szCs w:val="28"/>
          <w:rtl/>
          <w:lang w:bidi="fa-IR"/>
        </w:rPr>
      </w:pPr>
      <w:r w:rsidRPr="00317A81">
        <w:rPr>
          <w:rFonts w:ascii="Times New Roman" w:eastAsia="Times New Roman" w:hAnsi="Times New Roman" w:cs="B Nazanin" w:hint="cs"/>
          <w:b/>
          <w:bCs/>
          <w:sz w:val="28"/>
          <w:szCs w:val="28"/>
          <w:rtl/>
          <w:lang w:bidi="fa-IR"/>
        </w:rPr>
        <w:t>1-7- تعریف عملیاتی ونظری</w:t>
      </w:r>
      <w:r w:rsidRPr="00317A81">
        <w:rPr>
          <w:rFonts w:cs="B Nazanin"/>
          <w:b/>
          <w:bCs/>
          <w:sz w:val="28"/>
          <w:szCs w:val="28"/>
          <w:rtl/>
          <w:lang w:bidi="fa-IR"/>
        </w:rPr>
        <w:t xml:space="preserve"> </w:t>
      </w:r>
      <w:r w:rsidRPr="00317A81">
        <w:rPr>
          <w:rFonts w:ascii="Times New Roman" w:hAnsi="Times New Roman" w:cs="Times New Roman" w:hint="cs"/>
          <w:b/>
          <w:bCs/>
          <w:sz w:val="28"/>
          <w:szCs w:val="28"/>
          <w:rtl/>
          <w:lang w:bidi="fa-IR"/>
        </w:rPr>
        <w:t>٬</w:t>
      </w:r>
      <w:r w:rsidRPr="00317A81">
        <w:rPr>
          <w:rFonts w:cs="B Nazanin" w:hint="cs"/>
          <w:b/>
          <w:bCs/>
          <w:sz w:val="28"/>
          <w:szCs w:val="28"/>
          <w:rtl/>
          <w:lang w:bidi="fa-IR"/>
        </w:rPr>
        <w:t xml:space="preserve"> اصطلاحات </w:t>
      </w:r>
    </w:p>
    <w:p w:rsidR="00AE5F4E" w:rsidRDefault="00AE5F4E" w:rsidP="00AE5F4E">
      <w:pPr>
        <w:bidi/>
        <w:spacing w:after="0" w:line="240" w:lineRule="auto"/>
        <w:jc w:val="both"/>
        <w:rPr>
          <w:rFonts w:ascii="Times New Roman" w:eastAsia="Times New Roman" w:hAnsi="Times New Roman" w:cs="B Nazanin"/>
          <w:sz w:val="28"/>
          <w:szCs w:val="28"/>
          <w:lang w:bidi="fa-IR"/>
        </w:rPr>
      </w:pPr>
      <w:r w:rsidRPr="00692C76">
        <w:rPr>
          <w:rFonts w:ascii="Times New Roman" w:eastAsia="Times New Roman" w:hAnsi="Times New Roman" w:cs="B Nazanin"/>
          <w:sz w:val="28"/>
          <w:szCs w:val="28"/>
          <w:rtl/>
        </w:rPr>
        <w:t>زنجیره ارزش مجموعه‌ای از عملیاتهایی است که در یک صنعت به صورت زنجیرگونه انجام می پذیرد تا به خلق ارزش منجر شود.محصولات از زمان حلقه های این زنجیره عبور می کنند و در هر حلقه ارزشی به محصول نهایی افزوده می گردد</w:t>
      </w:r>
      <w:r w:rsidRPr="00692C76">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23 </w:t>
      </w:r>
      <w:r>
        <w:rPr>
          <w:rFonts w:ascii="Times New Roman" w:eastAsia="Times New Roman" w:hAnsi="Times New Roman" w:cs="B Nazanin"/>
          <w:sz w:val="28"/>
          <w:szCs w:val="28"/>
          <w:lang w:bidi="fa-IR"/>
        </w:rPr>
        <w:t>[</w:t>
      </w:r>
    </w:p>
    <w:p w:rsidR="00AE5F4E" w:rsidRPr="00220481" w:rsidRDefault="00AE5F4E" w:rsidP="00AE5F4E">
      <w:pPr>
        <w:bidi/>
        <w:spacing w:after="0" w:line="240" w:lineRule="auto"/>
        <w:jc w:val="both"/>
        <w:rPr>
          <w:rFonts w:ascii="Times New Roman" w:eastAsia="Times New Roman" w:hAnsi="Times New Roman" w:cs="B Nazanin"/>
          <w:sz w:val="28"/>
          <w:szCs w:val="28"/>
          <w:rtl/>
        </w:rPr>
      </w:pPr>
      <w:r w:rsidRPr="00692C76">
        <w:rPr>
          <w:rFonts w:ascii="Times New Roman" w:eastAsia="Times New Roman" w:hAnsi="Times New Roman" w:cs="B Nazanin" w:hint="cs"/>
          <w:sz w:val="28"/>
          <w:szCs w:val="28"/>
          <w:rtl/>
        </w:rPr>
        <w:t>ارزش افزوده عبارتند از فروش خالص منهای ارزش مواد وخدمات خریداری شده از خارج</w:t>
      </w:r>
      <w:r w:rsidRPr="00692C76">
        <w:rPr>
          <w:rFonts w:ascii="Times New Roman" w:eastAsia="Times New Roman" w:hAnsi="Times New Roman" w:cs="B Titr" w:hint="cs"/>
          <w:sz w:val="28"/>
          <w:szCs w:val="28"/>
          <w:rtl/>
        </w:rPr>
        <w:t xml:space="preserve"> </w:t>
      </w:r>
      <w:r w:rsidRPr="00692C76">
        <w:rPr>
          <w:rFonts w:ascii="Times New Roman" w:eastAsia="Times New Roman" w:hAnsi="Times New Roman" w:cs="B Nazanin" w:hint="cs"/>
          <w:sz w:val="28"/>
          <w:szCs w:val="28"/>
          <w:rtl/>
        </w:rPr>
        <w:t>دراین تحقیق ارزش افزوده از فرمول زیر محاسبه میشود.</w:t>
      </w:r>
      <w:r w:rsidRPr="00692C76">
        <w:rPr>
          <w:rFonts w:ascii="BLotusBold" w:cs="BLotusBold" w:hint="cs"/>
          <w:b/>
          <w:bCs/>
          <w:color w:val="008100"/>
          <w:sz w:val="28"/>
          <w:szCs w:val="28"/>
          <w:rtl/>
          <w:lang w:bidi="fa-IR"/>
        </w:rPr>
        <w:t xml:space="preserve">      </w:t>
      </w:r>
    </w:p>
    <w:p w:rsidR="00AE5F4E" w:rsidRPr="00692C76" w:rsidRDefault="00AE5F4E" w:rsidP="00AE5F4E">
      <w:pPr>
        <w:bidi/>
        <w:spacing w:after="0" w:line="240" w:lineRule="auto"/>
        <w:rPr>
          <w:rFonts w:ascii="BLotusBold" w:cs="B Nazanin"/>
          <w:sz w:val="28"/>
          <w:szCs w:val="28"/>
          <w:lang w:bidi="fa-IR"/>
        </w:rPr>
      </w:pPr>
      <w:r w:rsidRPr="00692C76">
        <w:rPr>
          <w:rFonts w:ascii="BLotusBold" w:cs="BLotusBold" w:hint="cs"/>
          <w:b/>
          <w:bCs/>
          <w:color w:val="008100"/>
          <w:sz w:val="28"/>
          <w:szCs w:val="28"/>
          <w:rtl/>
          <w:lang w:bidi="fa-IR"/>
        </w:rPr>
        <w:lastRenderedPageBreak/>
        <w:t xml:space="preserve"> </w:t>
      </w:r>
      <w:r w:rsidRPr="00692C76">
        <w:rPr>
          <w:rFonts w:ascii="BLotusBold" w:cs="B Nazanin" w:hint="cs"/>
          <w:sz w:val="28"/>
          <w:szCs w:val="28"/>
          <w:rtl/>
          <w:lang w:bidi="fa-IR"/>
        </w:rPr>
        <w:t>روش</w:t>
      </w:r>
      <w:r w:rsidRPr="00692C76">
        <w:rPr>
          <w:rFonts w:ascii="BLotusBold" w:cs="B Nazanin"/>
          <w:sz w:val="28"/>
          <w:szCs w:val="28"/>
          <w:lang w:bidi="fa-IR"/>
        </w:rPr>
        <w:t xml:space="preserve"> </w:t>
      </w:r>
      <w:r w:rsidRPr="00692C76">
        <w:rPr>
          <w:rFonts w:ascii="BLotusBold" w:cs="B Nazanin" w:hint="cs"/>
          <w:sz w:val="28"/>
          <w:szCs w:val="28"/>
          <w:rtl/>
          <w:lang w:bidi="fa-IR"/>
        </w:rPr>
        <w:t>تولید(تفریق)</w:t>
      </w:r>
    </w:p>
    <w:p w:rsidR="00AE5F4E" w:rsidRDefault="00AE5F4E" w:rsidP="00AE5F4E">
      <w:pPr>
        <w:bidi/>
        <w:spacing w:after="100" w:afterAutospacing="1" w:line="240" w:lineRule="auto"/>
        <w:rPr>
          <w:rFonts w:ascii="BLotusBold" w:cs="B Nazanin"/>
          <w:color w:val="000000"/>
          <w:sz w:val="28"/>
          <w:szCs w:val="28"/>
          <w:rtl/>
          <w:lang w:bidi="fa-IR"/>
        </w:rPr>
      </w:pPr>
      <w:r w:rsidRPr="00692C76">
        <w:rPr>
          <w:rFonts w:ascii="BLotusBold" w:cs="B Nazanin" w:hint="cs"/>
          <w:color w:val="000000"/>
          <w:sz w:val="28"/>
          <w:szCs w:val="28"/>
          <w:rtl/>
          <w:lang w:bidi="fa-IR"/>
        </w:rPr>
        <w:t>مصارف</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واسطه</w:t>
      </w:r>
      <w:r w:rsidRPr="00692C76">
        <w:rPr>
          <w:rFonts w:ascii="BLotusBold" w:cs="B Nazanin"/>
          <w:color w:val="000000"/>
          <w:sz w:val="28"/>
          <w:szCs w:val="28"/>
          <w:lang w:bidi="fa-IR"/>
        </w:rPr>
        <w:t xml:space="preserve"> </w:t>
      </w:r>
      <w:r w:rsidRPr="00692C76">
        <w:rPr>
          <w:rFonts w:ascii="Calibri-Bold" w:hAnsi="Calibri-Bold" w:cs="B Nazanin"/>
          <w:color w:val="000000"/>
          <w:sz w:val="28"/>
          <w:szCs w:val="28"/>
          <w:lang w:bidi="fa-IR"/>
        </w:rPr>
        <w:t xml:space="preserve">– </w:t>
      </w:r>
      <w:r w:rsidRPr="00692C76">
        <w:rPr>
          <w:rFonts w:ascii="BLotusBold" w:cs="B Nazanin" w:hint="cs"/>
          <w:color w:val="000000"/>
          <w:sz w:val="28"/>
          <w:szCs w:val="28"/>
          <w:rtl/>
          <w:lang w:bidi="fa-IR"/>
        </w:rPr>
        <w:t>ارزش</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ستانده</w:t>
      </w:r>
      <w:r w:rsidRPr="00692C76">
        <w:rPr>
          <w:rFonts w:ascii="BLotusBold" w:cs="B Nazanin"/>
          <w:color w:val="000000"/>
          <w:sz w:val="28"/>
          <w:szCs w:val="28"/>
          <w:lang w:bidi="fa-IR"/>
        </w:rPr>
        <w:t xml:space="preserve"> = </w:t>
      </w:r>
      <w:r w:rsidRPr="00692C76">
        <w:rPr>
          <w:rFonts w:ascii="BLotusBold" w:cs="B Nazanin" w:hint="cs"/>
          <w:color w:val="000000"/>
          <w:sz w:val="28"/>
          <w:szCs w:val="28"/>
          <w:rtl/>
          <w:lang w:bidi="fa-IR"/>
        </w:rPr>
        <w:t>ارزش</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افزوده</w:t>
      </w:r>
    </w:p>
    <w:p w:rsidR="00AE5F4E" w:rsidRPr="009219D4" w:rsidRDefault="00AE5F4E" w:rsidP="00AE5F4E">
      <w:pPr>
        <w:bidi/>
        <w:spacing w:after="100" w:afterAutospacing="1" w:line="240" w:lineRule="auto"/>
        <w:jc w:val="both"/>
        <w:rPr>
          <w:rFonts w:ascii="BLotusBold" w:cs="B Nazanin"/>
          <w:color w:val="000000"/>
          <w:sz w:val="32"/>
          <w:szCs w:val="36"/>
          <w:rtl/>
          <w:lang w:bidi="fa-IR"/>
        </w:rPr>
      </w:pPr>
      <w:r w:rsidRPr="009219D4">
        <w:rPr>
          <w:rFonts w:cs="B Nazanin" w:hint="cs"/>
          <w:sz w:val="28"/>
          <w:szCs w:val="28"/>
          <w:rtl/>
        </w:rPr>
        <w:t>ارزش</w:t>
      </w:r>
      <w:r>
        <w:rPr>
          <w:rFonts w:cs="B Nazanin" w:hint="cs"/>
          <w:sz w:val="28"/>
          <w:szCs w:val="28"/>
          <w:rtl/>
        </w:rPr>
        <w:t xml:space="preserve"> </w:t>
      </w:r>
      <w:r w:rsidRPr="009219D4">
        <w:rPr>
          <w:rFonts w:cs="B Nazanin" w:hint="cs"/>
          <w:sz w:val="28"/>
          <w:szCs w:val="28"/>
          <w:rtl/>
        </w:rPr>
        <w:t>:</w:t>
      </w:r>
      <w:r>
        <w:rPr>
          <w:rFonts w:cs="B Nazanin" w:hint="cs"/>
          <w:sz w:val="28"/>
          <w:szCs w:val="28"/>
          <w:rtl/>
        </w:rPr>
        <w:t xml:space="preserve"> </w:t>
      </w:r>
      <w:r w:rsidRPr="009219D4">
        <w:rPr>
          <w:rFonts w:cs="B Nazanin"/>
          <w:sz w:val="28"/>
          <w:szCs w:val="28"/>
          <w:rtl/>
        </w:rPr>
        <w:t>اغلب چهارچوب ایجاد ارزش به عنوان مجموعه شرکتهایی که با همدیگر همکاری دارند و محصولی را ایجاد و به مشتری انتقال می‌دهند در نظر گرفته می‌شود</w:t>
      </w:r>
      <w:r w:rsidRPr="009219D4">
        <w:rPr>
          <w:rFonts w:cs="B Nazanin"/>
          <w:sz w:val="28"/>
          <w:szCs w:val="28"/>
        </w:rPr>
        <w:t xml:space="preserve">. </w:t>
      </w:r>
      <w:r w:rsidRPr="009219D4">
        <w:rPr>
          <w:rFonts w:cs="B Nazanin"/>
          <w:sz w:val="28"/>
          <w:szCs w:val="28"/>
          <w:rtl/>
        </w:rPr>
        <w:t>هدف چهارچوب ایجاد بیشترین سود برای افراد مرتبط با شبکه ارزش است. این مجموعه‌ها با ارتباط با هم دیگر برای ایجاد محصولات عمومی یا ارزش اقتصادی کار می‌کنند. این ارزش به عنوان دانش، ارزش مالی و دیگر ارزشهای غیر عینی ظاهر می‌شود. شرکتها هردوی شبکه‌های داخلی و خارجی ارزش را دارا هستند. وجه خارجی شبکه شامل مشتریان یا دریافت کنندگان، واسطه‌ها، ذی‌نفع‌ها، مکمل‌ها، شبکه‌های نوآوری و تامین کنندگان است</w:t>
      </w:r>
    </w:p>
    <w:p w:rsidR="00AE5F4E" w:rsidRPr="006853AE" w:rsidRDefault="00AE5F4E" w:rsidP="00AE5F4E">
      <w:pPr>
        <w:bidi/>
        <w:spacing w:before="100" w:beforeAutospacing="1" w:after="100" w:afterAutospacing="1" w:line="240" w:lineRule="auto"/>
        <w:rPr>
          <w:rFonts w:ascii="Times New Roman" w:eastAsia="Times New Roman" w:hAnsi="Times New Roman" w:cs="B Nazanin"/>
          <w:b/>
          <w:bCs/>
          <w:sz w:val="28"/>
          <w:szCs w:val="28"/>
          <w:rtl/>
          <w:lang w:bidi="fa-IR"/>
        </w:rPr>
      </w:pPr>
      <w:r w:rsidRPr="006853AE">
        <w:rPr>
          <w:rFonts w:ascii="Times New Roman" w:eastAsia="Times New Roman" w:hAnsi="Times New Roman" w:cs="B Nazanin" w:hint="cs"/>
          <w:b/>
          <w:bCs/>
          <w:sz w:val="28"/>
          <w:szCs w:val="28"/>
          <w:rtl/>
          <w:lang w:bidi="fa-IR"/>
        </w:rPr>
        <w:t xml:space="preserve">1-7-1- </w:t>
      </w:r>
      <w:r w:rsidRPr="006853AE">
        <w:rPr>
          <w:rFonts w:ascii="Times New Roman" w:eastAsia="Times New Roman" w:hAnsi="Times New Roman" w:cs="B Nazanin"/>
          <w:b/>
          <w:bCs/>
          <w:sz w:val="28"/>
          <w:szCs w:val="28"/>
          <w:rtl/>
          <w:lang w:bidi="fa-IR"/>
        </w:rPr>
        <w:t>فعالیتهای اصلی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1- </w:t>
      </w:r>
      <w:r w:rsidRPr="00692C76">
        <w:rPr>
          <w:rFonts w:ascii="Times New Roman" w:eastAsia="Times New Roman" w:hAnsi="Times New Roman" w:cs="B Nazanin"/>
          <w:sz w:val="28"/>
          <w:szCs w:val="28"/>
          <w:rtl/>
          <w:lang w:bidi="fa-IR"/>
        </w:rPr>
        <w:t>تدارکات داخلی</w:t>
      </w:r>
      <w:r>
        <w:rPr>
          <w:rStyle w:val="FootnoteReference"/>
          <w:rFonts w:ascii="Times New Roman" w:eastAsia="Times New Roman" w:hAnsi="Times New Roman" w:cs="B Nazanin"/>
          <w:sz w:val="28"/>
          <w:szCs w:val="28"/>
          <w:rtl/>
          <w:lang w:bidi="fa-IR"/>
        </w:rPr>
        <w:footnoteReference w:id="5"/>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دریافت، ذخیره سازی، انبارداری، کنترل، حمل و نقل و برنامه ریزی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2- </w:t>
      </w:r>
      <w:r w:rsidRPr="00692C76">
        <w:rPr>
          <w:rFonts w:ascii="Times New Roman" w:eastAsia="Times New Roman" w:hAnsi="Times New Roman" w:cs="B Nazanin"/>
          <w:sz w:val="28"/>
          <w:szCs w:val="28"/>
          <w:rtl/>
          <w:lang w:bidi="fa-IR"/>
        </w:rPr>
        <w:t xml:space="preserve">عملیاتها </w:t>
      </w:r>
      <w:r>
        <w:rPr>
          <w:rStyle w:val="FootnoteReference"/>
          <w:rFonts w:ascii="Times New Roman" w:eastAsia="Times New Roman" w:hAnsi="Times New Roman" w:cs="B Nazanin"/>
          <w:sz w:val="28"/>
          <w:szCs w:val="28"/>
          <w:rtl/>
          <w:lang w:bidi="fa-IR"/>
        </w:rPr>
        <w:footnoteReference w:id="6"/>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شامل ماشین کاری، بسته بندی، مونتاژ، نگهداری و تعمیرات تجهیزات، آزمایش محصولات و تمام کارهایی که ورودیها را به خروجی ها تبدیل می کند.</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3- </w:t>
      </w:r>
      <w:r w:rsidRPr="00692C76">
        <w:rPr>
          <w:rFonts w:ascii="Times New Roman" w:eastAsia="Times New Roman" w:hAnsi="Times New Roman" w:cs="B Nazanin"/>
          <w:sz w:val="28"/>
          <w:szCs w:val="28"/>
          <w:rtl/>
          <w:lang w:bidi="fa-IR"/>
        </w:rPr>
        <w:t xml:space="preserve">تدارکات خارجی </w:t>
      </w:r>
      <w:r>
        <w:rPr>
          <w:rStyle w:val="FootnoteReference"/>
          <w:rFonts w:ascii="Times New Roman" w:eastAsia="Times New Roman" w:hAnsi="Times New Roman" w:cs="B Nazanin"/>
          <w:sz w:val="28"/>
          <w:szCs w:val="28"/>
          <w:rtl/>
          <w:lang w:bidi="fa-IR"/>
        </w:rPr>
        <w:footnoteReference w:id="7"/>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تمام فعالیتهایی که به منظور رساندن محصول آماده به مشتری صورت می پذیرد، انبار کردن، تکمیل سفارش، حمل و نقل، مدیریت توزیع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4- </w:t>
      </w:r>
      <w:r w:rsidRPr="00692C76">
        <w:rPr>
          <w:rFonts w:ascii="Times New Roman" w:eastAsia="Times New Roman" w:hAnsi="Times New Roman" w:cs="B Nazanin"/>
          <w:sz w:val="28"/>
          <w:szCs w:val="28"/>
          <w:rtl/>
          <w:lang w:bidi="fa-IR"/>
        </w:rPr>
        <w:t xml:space="preserve">بازاریابی و فروش </w:t>
      </w:r>
      <w:r>
        <w:rPr>
          <w:rStyle w:val="FootnoteReference"/>
          <w:rFonts w:ascii="Times New Roman" w:eastAsia="Times New Roman" w:hAnsi="Times New Roman" w:cs="B Nazanin"/>
          <w:sz w:val="28"/>
          <w:szCs w:val="28"/>
          <w:rtl/>
          <w:lang w:bidi="fa-IR"/>
        </w:rPr>
        <w:footnoteReference w:id="8"/>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فعالیت هایی که خریدار را وادار به خرید محصول می کند. انتخاب کانال توزیع، تبلیغات، ترفیع، قیمت گذاری، مدیریت خرده فروشی.</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5- </w:t>
      </w:r>
      <w:r w:rsidRPr="00692C76">
        <w:rPr>
          <w:rFonts w:ascii="Times New Roman" w:eastAsia="Times New Roman" w:hAnsi="Times New Roman" w:cs="B Nazanin"/>
          <w:sz w:val="28"/>
          <w:szCs w:val="28"/>
          <w:rtl/>
          <w:lang w:bidi="fa-IR"/>
        </w:rPr>
        <w:t>خدمات</w:t>
      </w:r>
      <w:r>
        <w:rPr>
          <w:rStyle w:val="FootnoteReference"/>
          <w:rFonts w:ascii="Times New Roman" w:eastAsia="Times New Roman" w:hAnsi="Times New Roman" w:cs="B Nazanin"/>
          <w:sz w:val="28"/>
          <w:szCs w:val="28"/>
          <w:rtl/>
          <w:lang w:bidi="fa-IR"/>
        </w:rPr>
        <w:footnoteReference w:id="9"/>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خدماتی که ارزش محصول را برای مشتری افزایش می دهد. مثل پشتیبانی از مشتری، خدمات تعمیر، پاسخگویی تلفنی، قطعات یدکی و </w:t>
      </w:r>
      <w:r w:rsidRPr="00692C76">
        <w:rPr>
          <w:rFonts w:ascii="Times New Roman" w:eastAsia="Times New Roman" w:hAnsi="Times New Roman" w:cs="Times New Roman"/>
          <w:sz w:val="28"/>
          <w:szCs w:val="28"/>
          <w:rtl/>
          <w:lang w:bidi="fa-IR"/>
        </w:rPr>
        <w:t>…</w:t>
      </w:r>
      <w:r>
        <w:rPr>
          <w:rFonts w:ascii="Times New Roman" w:eastAsia="Times New Roman" w:hAnsi="Times New Roman" w:cs="Times New Roman"/>
          <w:sz w:val="28"/>
          <w:szCs w:val="28"/>
          <w:lang w:bidi="fa-IR"/>
        </w:rPr>
        <w:t>]</w:t>
      </w:r>
      <w:r>
        <w:rPr>
          <w:rFonts w:ascii="Times New Roman" w:eastAsia="Times New Roman" w:hAnsi="Times New Roman" w:cs="Times New Roman" w:hint="cs"/>
          <w:sz w:val="24"/>
          <w:szCs w:val="24"/>
          <w:rtl/>
          <w:lang w:bidi="fa-IR"/>
        </w:rPr>
        <w:t>18</w:t>
      </w:r>
      <w:r>
        <w:rPr>
          <w:rFonts w:ascii="Times New Roman" w:eastAsia="Times New Roman" w:hAnsi="Times New Roman" w:cs="Times New Roman"/>
          <w:sz w:val="28"/>
          <w:szCs w:val="28"/>
          <w:lang w:bidi="fa-IR"/>
        </w:rPr>
        <w:t>[</w:t>
      </w:r>
    </w:p>
    <w:p w:rsidR="00AE5F4E" w:rsidRDefault="00AE5F4E" w:rsidP="00AE5F4E">
      <w:pPr>
        <w:bidi/>
        <w:spacing w:before="100" w:beforeAutospacing="1" w:after="0" w:line="240" w:lineRule="auto"/>
        <w:rPr>
          <w:rFonts w:ascii="Times New Roman" w:eastAsia="Times New Roman" w:hAnsi="Times New Roman" w:cs="B Nazanin"/>
          <w:b/>
          <w:bCs/>
          <w:sz w:val="28"/>
          <w:szCs w:val="28"/>
          <w:lang w:bidi="fa-IR"/>
        </w:rPr>
      </w:pPr>
    </w:p>
    <w:p w:rsidR="00AE5F4E" w:rsidRPr="006853AE" w:rsidRDefault="00AE5F4E" w:rsidP="00AE5F4E">
      <w:pPr>
        <w:bidi/>
        <w:spacing w:before="100" w:beforeAutospacing="1" w:after="0" w:line="240" w:lineRule="auto"/>
        <w:rPr>
          <w:rFonts w:ascii="Times New Roman" w:eastAsia="Times New Roman" w:hAnsi="Times New Roman" w:cs="B Nazanin"/>
          <w:b/>
          <w:bCs/>
          <w:sz w:val="28"/>
          <w:szCs w:val="28"/>
          <w:rtl/>
          <w:lang w:bidi="fa-IR"/>
        </w:rPr>
      </w:pPr>
      <w:r w:rsidRPr="006853AE">
        <w:rPr>
          <w:rFonts w:ascii="Times New Roman" w:eastAsia="Times New Roman" w:hAnsi="Times New Roman" w:cs="B Nazanin" w:hint="cs"/>
          <w:b/>
          <w:bCs/>
          <w:sz w:val="28"/>
          <w:szCs w:val="28"/>
          <w:rtl/>
          <w:lang w:bidi="fa-IR"/>
        </w:rPr>
        <w:t xml:space="preserve">1-7-2- </w:t>
      </w:r>
      <w:r w:rsidRPr="006853AE">
        <w:rPr>
          <w:rFonts w:ascii="Times New Roman" w:eastAsia="Times New Roman" w:hAnsi="Times New Roman" w:cs="B Nazanin"/>
          <w:b/>
          <w:bCs/>
          <w:sz w:val="28"/>
          <w:szCs w:val="28"/>
          <w:rtl/>
          <w:lang w:bidi="fa-IR"/>
        </w:rPr>
        <w:t>فعالیتهای حمایتی:</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 xml:space="preserve">1- </w:t>
      </w:r>
      <w:r w:rsidRPr="00692C76">
        <w:rPr>
          <w:rFonts w:ascii="Times New Roman" w:eastAsia="Times New Roman" w:hAnsi="Times New Roman" w:cs="B Nazanin"/>
          <w:sz w:val="28"/>
          <w:szCs w:val="28"/>
          <w:rtl/>
          <w:lang w:bidi="fa-IR"/>
        </w:rPr>
        <w:t xml:space="preserve">تامین </w:t>
      </w:r>
      <w:r>
        <w:rPr>
          <w:rStyle w:val="FootnoteReference"/>
          <w:rFonts w:ascii="Times New Roman" w:eastAsia="Times New Roman" w:hAnsi="Times New Roman" w:cs="B Nazanin"/>
          <w:sz w:val="28"/>
          <w:szCs w:val="28"/>
          <w:rtl/>
          <w:lang w:bidi="fa-IR"/>
        </w:rPr>
        <w:footnoteReference w:id="10"/>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تامین مواد اولیه، سرویس برای قطعات و ماشین آلات، ساختمان ها و </w:t>
      </w:r>
      <w:r w:rsidRPr="00692C76">
        <w:rPr>
          <w:rFonts w:ascii="Times New Roman" w:eastAsia="Times New Roman" w:hAnsi="Times New Roman" w:cs="Times New Roman"/>
          <w:sz w:val="28"/>
          <w:szCs w:val="28"/>
          <w:rtl/>
          <w:lang w:bidi="fa-IR"/>
        </w:rPr>
        <w:t>…</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692C76">
        <w:rPr>
          <w:rFonts w:ascii="Times New Roman" w:eastAsia="Times New Roman" w:hAnsi="Times New Roman" w:cs="B Nazanin"/>
          <w:sz w:val="28"/>
          <w:szCs w:val="28"/>
          <w:rtl/>
          <w:lang w:bidi="fa-IR"/>
        </w:rPr>
        <w:t xml:space="preserve">توسعه ی تکنولوژی </w:t>
      </w:r>
      <w:r>
        <w:rPr>
          <w:rStyle w:val="FootnoteReference"/>
          <w:rFonts w:ascii="Times New Roman" w:eastAsia="Times New Roman" w:hAnsi="Times New Roman" w:cs="B Nazanin"/>
          <w:sz w:val="28"/>
          <w:szCs w:val="28"/>
          <w:rtl/>
          <w:lang w:bidi="fa-IR"/>
        </w:rPr>
        <w:footnoteReference w:id="11"/>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توسعه ی تکنولوژی به منظور از پشتیبانی از فعالیت های زنجیره ارزش. مثل تحقیق و توسعه، اتوماسیون فرآیندها، طراحی و طراحی مجدد.</w:t>
      </w:r>
    </w:p>
    <w:p w:rsidR="00AE5F4E" w:rsidRDefault="00AE5F4E" w:rsidP="00AE5F4E">
      <w:pPr>
        <w:bidi/>
        <w:spacing w:before="100" w:beforeAutospacing="1" w:after="100" w:afterAutospacing="1" w:line="240" w:lineRule="auto"/>
        <w:rPr>
          <w:rFonts w:ascii="Times New Roman" w:eastAsia="Times New Roman" w:hAnsi="Times New Roman" w:cs="B Nazanin"/>
          <w:sz w:val="28"/>
          <w:szCs w:val="28"/>
          <w:lang w:bidi="fa-IR"/>
        </w:rPr>
      </w:pP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692C76">
        <w:rPr>
          <w:rFonts w:ascii="Times New Roman" w:eastAsia="Times New Roman" w:hAnsi="Times New Roman" w:cs="B Nazanin"/>
          <w:sz w:val="28"/>
          <w:szCs w:val="28"/>
          <w:rtl/>
          <w:lang w:bidi="fa-IR"/>
        </w:rPr>
        <w:t>مدیریت منابع انسانی</w:t>
      </w:r>
      <w:r>
        <w:rPr>
          <w:rStyle w:val="FootnoteReference"/>
          <w:rFonts w:ascii="Times New Roman" w:eastAsia="Times New Roman" w:hAnsi="Times New Roman" w:cs="B Nazanin"/>
          <w:sz w:val="28"/>
          <w:szCs w:val="28"/>
          <w:rtl/>
          <w:lang w:bidi="fa-IR"/>
        </w:rPr>
        <w:footnoteReference w:id="12"/>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فعالیت های تامین نیروی انسانی، آموزش و ایجاد رشد در آنها، حفظ آنها و پرداخت حقوق و دستمزد آنان .</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lang w:bidi="fa-IR"/>
        </w:rPr>
      </w:pPr>
      <w:r w:rsidRPr="00692C76">
        <w:rPr>
          <w:rFonts w:ascii="Times New Roman" w:eastAsia="Times New Roman" w:hAnsi="Times New Roman" w:cs="B Nazanin"/>
          <w:sz w:val="28"/>
          <w:szCs w:val="28"/>
          <w:rtl/>
          <w:lang w:bidi="fa-IR"/>
        </w:rPr>
        <w:t xml:space="preserve">زیرساختهای شرکت </w:t>
      </w:r>
      <w:r>
        <w:rPr>
          <w:rStyle w:val="FootnoteReference"/>
          <w:rFonts w:ascii="Times New Roman" w:eastAsia="Times New Roman" w:hAnsi="Times New Roman" w:cs="B Nazanin"/>
          <w:sz w:val="28"/>
          <w:szCs w:val="28"/>
          <w:rtl/>
          <w:lang w:bidi="fa-IR"/>
        </w:rPr>
        <w:footnoteReference w:id="13"/>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مدیریت عمومی، حسابداری، مالی، مدیریت کیفیت و </w:t>
      </w:r>
      <w:r w:rsidRPr="00692C76">
        <w:rPr>
          <w:rFonts w:ascii="Times New Roman" w:eastAsia="Times New Roman" w:hAnsi="Times New Roman" w:cs="Times New Roman"/>
          <w:sz w:val="28"/>
          <w:szCs w:val="28"/>
          <w:rtl/>
          <w:lang w:bidi="fa-IR"/>
        </w:rPr>
        <w:t>…</w:t>
      </w:r>
      <w:r>
        <w:rPr>
          <w:rFonts w:ascii="Times New Roman" w:eastAsia="Times New Roman" w:hAnsi="Times New Roman" w:cs="Times New Roman"/>
          <w:sz w:val="28"/>
          <w:szCs w:val="28"/>
          <w:lang w:bidi="fa-IR"/>
        </w:rPr>
        <w:t>]</w:t>
      </w:r>
      <w:r>
        <w:rPr>
          <w:rFonts w:ascii="Times New Roman" w:eastAsia="Times New Roman" w:hAnsi="Times New Roman" w:cs="Times New Roman" w:hint="cs"/>
          <w:sz w:val="24"/>
          <w:szCs w:val="24"/>
          <w:rtl/>
          <w:lang w:bidi="fa-IR"/>
        </w:rPr>
        <w:t>18</w:t>
      </w:r>
      <w:r>
        <w:rPr>
          <w:rFonts w:ascii="Times New Roman" w:eastAsia="Times New Roman" w:hAnsi="Times New Roman" w:cs="Times New Roman"/>
          <w:sz w:val="28"/>
          <w:szCs w:val="28"/>
          <w:lang w:bidi="fa-IR"/>
        </w:rPr>
        <w:t>[</w:t>
      </w:r>
    </w:p>
    <w:p w:rsidR="00AE5F4E" w:rsidRPr="00692C76" w:rsidRDefault="00AE5F4E" w:rsidP="00AE5F4E">
      <w:pPr>
        <w:bidi/>
        <w:spacing w:line="240" w:lineRule="auto"/>
        <w:rPr>
          <w:sz w:val="28"/>
          <w:szCs w:val="28"/>
          <w:rtl/>
        </w:rPr>
      </w:pPr>
    </w:p>
    <w:p w:rsidR="00AE5F4E" w:rsidRPr="00692C76" w:rsidRDefault="00AE5F4E" w:rsidP="00AE5F4E">
      <w:pPr>
        <w:bidi/>
        <w:spacing w:line="240" w:lineRule="auto"/>
        <w:rPr>
          <w:sz w:val="28"/>
          <w:szCs w:val="28"/>
          <w:rtl/>
          <w:lang w:bidi="fa-IR"/>
        </w:rPr>
      </w:pPr>
    </w:p>
    <w:p w:rsidR="00AE5F4E" w:rsidRPr="00692C76" w:rsidRDefault="00AE5F4E" w:rsidP="00AE5F4E">
      <w:pPr>
        <w:bidi/>
        <w:spacing w:line="240" w:lineRule="auto"/>
        <w:rPr>
          <w:rFonts w:cs="B Nazanin"/>
          <w:sz w:val="28"/>
          <w:szCs w:val="28"/>
          <w:rtl/>
          <w:lang w:bidi="fa-IR"/>
        </w:rPr>
      </w:pPr>
      <w:r>
        <w:rPr>
          <w:rFonts w:cs="B Nazanin" w:hint="cs"/>
          <w:sz w:val="28"/>
          <w:szCs w:val="28"/>
          <w:rtl/>
          <w:lang w:bidi="fa-IR"/>
        </w:rPr>
        <w:t xml:space="preserve">1-8- </w:t>
      </w:r>
      <w:r w:rsidRPr="00692C76">
        <w:rPr>
          <w:rFonts w:cs="B Nazanin" w:hint="cs"/>
          <w:sz w:val="28"/>
          <w:szCs w:val="28"/>
          <w:rtl/>
          <w:lang w:bidi="fa-IR"/>
        </w:rPr>
        <w:t>قلمرو زمانی ومکانی تحقیق</w:t>
      </w:r>
    </w:p>
    <w:p w:rsidR="00AE5F4E" w:rsidRPr="00692C76" w:rsidRDefault="00AE5F4E" w:rsidP="00AE5F4E">
      <w:pPr>
        <w:bidi/>
        <w:spacing w:line="240" w:lineRule="auto"/>
        <w:rPr>
          <w:sz w:val="28"/>
          <w:szCs w:val="28"/>
          <w:lang w:bidi="fa-IR"/>
        </w:rPr>
      </w:pPr>
      <w:r w:rsidRPr="00692C76">
        <w:rPr>
          <w:rFonts w:cs="B Nazanin" w:hint="cs"/>
          <w:sz w:val="28"/>
          <w:szCs w:val="28"/>
          <w:rtl/>
          <w:lang w:bidi="fa-IR"/>
        </w:rPr>
        <w:t>این تحقیق در شرکت خزر برق ساحل تولید کننده تابلو های برق فشار متوسط وقوی واقع در ساری جاده دریا شهرک صنعتی شماره یک ساری در</w:t>
      </w:r>
      <w:r>
        <w:rPr>
          <w:rFonts w:cs="B Nazanin" w:hint="cs"/>
          <w:sz w:val="28"/>
          <w:szCs w:val="28"/>
          <w:rtl/>
          <w:lang w:bidi="fa-IR"/>
        </w:rPr>
        <w:t xml:space="preserve">نیمه دوم </w:t>
      </w:r>
      <w:r w:rsidRPr="00692C76">
        <w:rPr>
          <w:rFonts w:cs="B Nazanin" w:hint="cs"/>
          <w:sz w:val="28"/>
          <w:szCs w:val="28"/>
          <w:rtl/>
          <w:lang w:bidi="fa-IR"/>
        </w:rPr>
        <w:t>سال 9</w:t>
      </w:r>
      <w:r>
        <w:rPr>
          <w:rFonts w:cs="B Nazanin" w:hint="cs"/>
          <w:sz w:val="28"/>
          <w:szCs w:val="28"/>
          <w:rtl/>
          <w:lang w:bidi="fa-IR"/>
        </w:rPr>
        <w:t>2</w:t>
      </w:r>
      <w:r w:rsidRPr="00692C76">
        <w:rPr>
          <w:rFonts w:cs="B Nazanin" w:hint="cs"/>
          <w:sz w:val="28"/>
          <w:szCs w:val="28"/>
          <w:rtl/>
          <w:lang w:bidi="fa-IR"/>
        </w:rPr>
        <w:t xml:space="preserve"> صورت گرفته است</w:t>
      </w:r>
      <w:r w:rsidRPr="00692C76">
        <w:rPr>
          <w:rFonts w:hint="cs"/>
          <w:sz w:val="28"/>
          <w:szCs w:val="28"/>
          <w:rtl/>
          <w:lang w:bidi="fa-IR"/>
        </w:rPr>
        <w:t>.</w:t>
      </w:r>
    </w:p>
    <w:p w:rsidR="00E40FA0" w:rsidRPr="0066010C" w:rsidRDefault="00E40FA0" w:rsidP="00F77994">
      <w:pPr>
        <w:bidi/>
        <w:spacing w:line="200" w:lineRule="exact"/>
        <w:jc w:val="both"/>
        <w:rPr>
          <w:rFonts w:cs="B Nazanin"/>
          <w:b/>
          <w:bCs/>
          <w:sz w:val="24"/>
          <w:szCs w:val="24"/>
          <w:rtl/>
          <w:lang w:bidi="fa-IR"/>
        </w:rPr>
      </w:pPr>
    </w:p>
    <w:p w:rsidR="00E40FA0" w:rsidRDefault="00E40FA0" w:rsidP="00F77994">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Pr="007803A5" w:rsidRDefault="00AE5F4E" w:rsidP="00AE5F4E">
      <w:pPr>
        <w:bidi/>
        <w:spacing w:line="240" w:lineRule="auto"/>
        <w:jc w:val="center"/>
        <w:rPr>
          <w:rFonts w:cs="B Nazanin"/>
          <w:b/>
          <w:bCs/>
          <w:sz w:val="96"/>
          <w:szCs w:val="96"/>
          <w:rtl/>
          <w:lang w:bidi="fa-IR"/>
        </w:rPr>
      </w:pPr>
      <w:r w:rsidRPr="007803A5">
        <w:rPr>
          <w:rFonts w:cs="B Nazanin" w:hint="cs"/>
          <w:b/>
          <w:bCs/>
          <w:sz w:val="96"/>
          <w:szCs w:val="96"/>
          <w:rtl/>
          <w:lang w:bidi="fa-IR"/>
        </w:rPr>
        <w:t>فصل دوم</w:t>
      </w:r>
    </w:p>
    <w:p w:rsidR="00AE5F4E" w:rsidRPr="007803A5" w:rsidRDefault="00AE5F4E" w:rsidP="00AE5F4E">
      <w:pPr>
        <w:bidi/>
        <w:spacing w:line="240" w:lineRule="auto"/>
        <w:jc w:val="center"/>
        <w:rPr>
          <w:rFonts w:cs="B Nazanin"/>
          <w:b/>
          <w:bCs/>
          <w:sz w:val="96"/>
          <w:szCs w:val="96"/>
          <w:rtl/>
          <w:lang w:bidi="fa-IR"/>
        </w:rPr>
      </w:pPr>
      <w:r w:rsidRPr="007803A5">
        <w:rPr>
          <w:rFonts w:cs="B Nazanin" w:hint="cs"/>
          <w:b/>
          <w:bCs/>
          <w:sz w:val="96"/>
          <w:szCs w:val="96"/>
          <w:rtl/>
          <w:lang w:bidi="fa-IR"/>
        </w:rPr>
        <w:t>ادبیات تحقیق</w:t>
      </w: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r>
        <w:rPr>
          <w:rFonts w:cs="B Nazanin" w:hint="cs"/>
          <w:sz w:val="32"/>
          <w:szCs w:val="32"/>
          <w:rtl/>
          <w:lang w:bidi="fa-IR"/>
        </w:rPr>
        <w:lastRenderedPageBreak/>
        <w:t xml:space="preserve">                                                     </w:t>
      </w:r>
      <w:r w:rsidRPr="00707F07">
        <w:rPr>
          <w:rFonts w:cs="B Nazanin" w:hint="cs"/>
          <w:sz w:val="32"/>
          <w:szCs w:val="32"/>
          <w:rtl/>
          <w:lang w:bidi="fa-IR"/>
        </w:rPr>
        <w:t>فصل دوم</w:t>
      </w: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b/>
          <w:bCs/>
          <w:sz w:val="28"/>
          <w:szCs w:val="28"/>
          <w:lang w:bidi="fa-IR"/>
        </w:rPr>
      </w:pPr>
      <w:r w:rsidRPr="00555116">
        <w:rPr>
          <w:rFonts w:cs="B Nazanin" w:hint="cs"/>
          <w:b/>
          <w:bCs/>
          <w:sz w:val="28"/>
          <w:szCs w:val="28"/>
          <w:rtl/>
          <w:lang w:bidi="fa-IR"/>
        </w:rPr>
        <w:t>2-1- مقدمه</w:t>
      </w:r>
    </w:p>
    <w:p w:rsidR="00AE5F4E" w:rsidRDefault="00AE5F4E" w:rsidP="00AE5F4E">
      <w:pPr>
        <w:bidi/>
        <w:spacing w:line="240" w:lineRule="auto"/>
        <w:jc w:val="both"/>
        <w:rPr>
          <w:rFonts w:cs="B Nazanin"/>
          <w:sz w:val="28"/>
          <w:szCs w:val="28"/>
          <w:rtl/>
          <w:lang w:bidi="fa-IR"/>
        </w:rPr>
      </w:pPr>
      <w:r>
        <w:rPr>
          <w:rFonts w:cs="B Nazanin" w:hint="cs"/>
          <w:sz w:val="28"/>
          <w:szCs w:val="28"/>
          <w:rtl/>
          <w:lang w:bidi="fa-IR"/>
        </w:rPr>
        <w:t xml:space="preserve">    </w:t>
      </w:r>
      <w:r w:rsidRPr="00A8078C">
        <w:rPr>
          <w:rFonts w:cs="B Nazanin" w:hint="cs"/>
          <w:sz w:val="28"/>
          <w:szCs w:val="28"/>
          <w:rtl/>
          <w:lang w:bidi="fa-IR"/>
        </w:rPr>
        <w:t xml:space="preserve">در دنیای امروز </w:t>
      </w:r>
      <w:r>
        <w:rPr>
          <w:rFonts w:cs="B Nazanin" w:hint="cs"/>
          <w:sz w:val="28"/>
          <w:szCs w:val="28"/>
          <w:rtl/>
          <w:lang w:bidi="fa-IR"/>
        </w:rPr>
        <w:t>بنگاهها بدنبال کسب سود بیشتر با صرف هزینه های کمترند،در این میان مزیت رقابتی هدف اصلی بنگاهها می باشد. شناسایی حوزه های کسب وکار گام اول می باشد.تعیین اولویت واهمیت آنها می تواند بنگاه را به هدف نزدیک کند. هر حوزه از فعالیتهای مختلفی تشکیل شده است که دارای ارزش افزایی متفاوتی هستند.ارزش نهایی یک کالا توسط فعالیتهای هر بخش از تولید بدست می آید.</w:t>
      </w:r>
    </w:p>
    <w:p w:rsidR="00AE5F4E" w:rsidRDefault="00AE5F4E" w:rsidP="00AE5F4E">
      <w:pPr>
        <w:bidi/>
        <w:spacing w:line="240" w:lineRule="auto"/>
        <w:jc w:val="both"/>
        <w:rPr>
          <w:rFonts w:cs="B Nazanin"/>
          <w:sz w:val="28"/>
          <w:szCs w:val="28"/>
          <w:lang w:bidi="fa-IR"/>
        </w:rPr>
      </w:pPr>
      <w:r>
        <w:rPr>
          <w:rFonts w:cs="B Nazanin" w:hint="cs"/>
          <w:sz w:val="28"/>
          <w:szCs w:val="28"/>
          <w:rtl/>
          <w:lang w:bidi="fa-IR"/>
        </w:rPr>
        <w:t xml:space="preserve">   برای اینکارباید زنجیره ارزش محصول را شناخت.زنجیره ارزش چرخه ای از فعالیتهای ارزش آفرین در فرآیند تولید محصول را نشان  میدهد .مدل زنجیره ارزش پورتر ابزاریست برای تعیین میزان ارزش افزوده محصولات از طریق محاسبه میزان ارزش افزایی فعالیتهای هر فاز تولید.</w:t>
      </w:r>
      <w:r w:rsidRPr="00707F07">
        <w:rPr>
          <w:rFonts w:cs="B Nazanin"/>
          <w:sz w:val="28"/>
          <w:szCs w:val="28"/>
          <w:lang w:bidi="fa-IR"/>
        </w:rPr>
        <w:t> </w:t>
      </w:r>
    </w:p>
    <w:p w:rsidR="00AE5F4E" w:rsidRDefault="00AE5F4E" w:rsidP="00AE5F4E">
      <w:pPr>
        <w:bidi/>
        <w:jc w:val="both"/>
        <w:rPr>
          <w:rFonts w:cs="B Nazanin"/>
          <w:sz w:val="28"/>
          <w:szCs w:val="28"/>
          <w:rtl/>
          <w:lang w:bidi="fa-IR"/>
        </w:rPr>
      </w:pPr>
      <w:r>
        <w:rPr>
          <w:rFonts w:cs="B Nazanin" w:hint="cs"/>
          <w:sz w:val="28"/>
          <w:szCs w:val="28"/>
          <w:rtl/>
          <w:lang w:bidi="fa-IR"/>
        </w:rPr>
        <w:t>این مدل در شرکت خزر برق پیاده سازی وفعالیتهای هر فاز مشخص گردید است که در ادامه تحقیق به طور کامل بررسی خواهد شد.</w:t>
      </w:r>
    </w:p>
    <w:p w:rsidR="00AE5F4E" w:rsidRDefault="00AE5F4E" w:rsidP="00AE5F4E">
      <w:pPr>
        <w:bidi/>
        <w:jc w:val="both"/>
        <w:rPr>
          <w:rFonts w:cs="B Nazanin"/>
          <w:sz w:val="28"/>
          <w:szCs w:val="28"/>
          <w:rtl/>
          <w:lang w:bidi="fa-IR"/>
        </w:rPr>
      </w:pPr>
      <w:r>
        <w:rPr>
          <w:rFonts w:cs="B Nazanin" w:hint="cs"/>
          <w:sz w:val="28"/>
          <w:szCs w:val="28"/>
          <w:rtl/>
          <w:lang w:bidi="fa-IR"/>
        </w:rPr>
        <w:t xml:space="preserve"> شرکتها با نتایج حاصل اطلاعات مفیدی از میزان سود آوری محصولات خود بدست می آورد.</w:t>
      </w:r>
    </w:p>
    <w:p w:rsidR="00AE5F4E" w:rsidRDefault="00AE5F4E" w:rsidP="00AE5F4E">
      <w:pPr>
        <w:bidi/>
        <w:jc w:val="both"/>
        <w:rPr>
          <w:rFonts w:cs="B Nazanin"/>
          <w:sz w:val="28"/>
          <w:szCs w:val="28"/>
          <w:rtl/>
          <w:lang w:bidi="fa-IR"/>
        </w:rPr>
      </w:pPr>
    </w:p>
    <w:p w:rsidR="00AE5F4E" w:rsidRPr="00707F07" w:rsidRDefault="00AE5F4E" w:rsidP="00AE5F4E">
      <w:pPr>
        <w:bidi/>
        <w:jc w:val="both"/>
        <w:rPr>
          <w:rFonts w:cs="B Nazanin"/>
          <w:sz w:val="28"/>
          <w:szCs w:val="28"/>
          <w:lang w:bidi="fa-IR"/>
        </w:rPr>
      </w:pPr>
    </w:p>
    <w:p w:rsidR="00AE5F4E" w:rsidRDefault="00AE5F4E" w:rsidP="00AE5F4E">
      <w:pPr>
        <w:bidi/>
        <w:spacing w:after="0" w:line="240" w:lineRule="auto"/>
        <w:jc w:val="both"/>
        <w:outlineLvl w:val="1"/>
        <w:rPr>
          <w:rFonts w:ascii="Times New Roman" w:eastAsia="Times New Roman" w:hAnsi="Times New Roman" w:cs="B Nazanin"/>
          <w:sz w:val="32"/>
          <w:szCs w:val="32"/>
          <w:rtl/>
        </w:rPr>
      </w:pP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sz w:val="28"/>
          <w:szCs w:val="28"/>
          <w:rtl/>
        </w:rPr>
        <w:t>هر یک از حوزه‌های کاری ماموریت‌های پشتیبانی، علاوه بر حوزه‌های کاری اصلی بنگاه، دیگر حوزه‌های کاری پشتیبانی را نیز مورد حمایت قرار می‌دهند</w:t>
      </w:r>
      <w:r w:rsidRPr="00707F07">
        <w:rPr>
          <w:rFonts w:ascii="Times New Roman" w:eastAsia="Times New Roman" w:hAnsi="Times New Roman" w:cs="B Nazanin"/>
          <w:sz w:val="28"/>
          <w:szCs w:val="28"/>
          <w:lang w:bidi="fa-IR"/>
        </w:rPr>
        <w:t>.</w:t>
      </w:r>
    </w:p>
    <w:p w:rsidR="00AE5F4E" w:rsidRPr="00F550EE" w:rsidRDefault="00AE5F4E" w:rsidP="00AE5F4E">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sidRPr="00F550EE">
        <w:rPr>
          <w:rFonts w:ascii="Times New Roman" w:eastAsia="Times New Roman" w:hAnsi="Times New Roman" w:cs="B Nazanin" w:hint="cs"/>
          <w:b/>
          <w:bCs/>
          <w:sz w:val="28"/>
          <w:szCs w:val="28"/>
          <w:rtl/>
        </w:rPr>
        <w:t xml:space="preserve">2-2-1- </w:t>
      </w:r>
      <w:r w:rsidRPr="00F550EE">
        <w:rPr>
          <w:rFonts w:ascii="Times New Roman" w:eastAsia="Times New Roman" w:hAnsi="Times New Roman" w:cs="B Nazanin"/>
          <w:b/>
          <w:bCs/>
          <w:sz w:val="28"/>
          <w:szCs w:val="28"/>
          <w:rtl/>
        </w:rPr>
        <w:t xml:space="preserve">ملاحظات مدل پورتر </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sz w:val="28"/>
          <w:szCs w:val="28"/>
        </w:rPr>
        <w:t xml:space="preserve">  </w:t>
      </w:r>
      <w:r w:rsidRPr="00707F07">
        <w:rPr>
          <w:rFonts w:ascii="Times New Roman" w:eastAsia="Times New Roman" w:hAnsi="Times New Roman" w:cs="B Nazanin"/>
          <w:sz w:val="28"/>
          <w:szCs w:val="28"/>
          <w:rtl/>
        </w:rPr>
        <w:t>تقسیم‌بندی حوزه‌های کاری سازمان در قالب دسته‌های ارائه شده فوق بیشتر جنبه عام و کلی دارد و هر بنگاهی می‌تواند متناسب با شرایط خود به حذف یک یا چند دسته از این طبقات و یا ادغام آنها اقدام نموده و دسته‌بندی جدیدی از حوزه‌های کاری ارائه نماید</w:t>
      </w:r>
      <w:r w:rsidRPr="00707F07">
        <w:rPr>
          <w:rFonts w:ascii="Times New Roman" w:eastAsia="Times New Roman" w:hAnsi="Times New Roman" w:cs="B Nazanin"/>
          <w:sz w:val="28"/>
          <w:szCs w:val="28"/>
          <w:lang w:bidi="fa-IR"/>
        </w:rPr>
        <w:t xml:space="preserve">. </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F550EE">
        <w:rPr>
          <w:rFonts w:ascii="Times New Roman" w:eastAsia="Times New Roman" w:hAnsi="Times New Roman" w:cs="B Nazanin"/>
          <w:sz w:val="28"/>
          <w:szCs w:val="28"/>
          <w:rtl/>
        </w:rPr>
        <w:lastRenderedPageBreak/>
        <w:t>برای جدا کردن حوزه‌های کاری ماموریت‌های اصلی و پشتیبانی از یکدیگر، مرز دقیق و مشخصی وجود نداشته و این مسأله بیشتر جنبه قضاوت کارشناسانه دارد. همچنین انواع حوزه‌های کاری تعریف شده در داخل زنجیره اگر چه مستقل هستند، ولی در عین حال با یکدیگر ارتباط متقابل داشته و یک سیستم را تشکیل می‌دهند</w:t>
      </w:r>
      <w:r w:rsidRPr="00F550EE">
        <w:rPr>
          <w:rFonts w:ascii="Times New Roman" w:eastAsia="Times New Roman" w:hAnsi="Times New Roman" w:cs="B Nazanin"/>
          <w:sz w:val="28"/>
          <w:szCs w:val="28"/>
          <w:lang w:bidi="fa-IR"/>
        </w:rPr>
        <w:t xml:space="preserve">. </w:t>
      </w:r>
    </w:p>
    <w:p w:rsidR="00FE6CEE" w:rsidRDefault="00FE6CEE" w:rsidP="00FE6CEE">
      <w:pPr>
        <w:bidi/>
        <w:spacing w:before="100" w:beforeAutospacing="1" w:after="100" w:afterAutospacing="1" w:line="240" w:lineRule="auto"/>
        <w:jc w:val="both"/>
        <w:rPr>
          <w:rFonts w:ascii="Times New Roman" w:eastAsia="Times New Roman" w:hAnsi="Times New Roman" w:cs="B Nazanin"/>
          <w:sz w:val="28"/>
          <w:szCs w:val="28"/>
          <w:lang w:bidi="fa-IR"/>
        </w:rPr>
      </w:pPr>
      <w:bookmarkStart w:id="0" w:name="_GoBack"/>
      <w:bookmarkEnd w:id="0"/>
    </w:p>
    <w:p w:rsidR="00AE5F4E" w:rsidRPr="00FE6CEE" w:rsidRDefault="00FE6CEE" w:rsidP="00FE6CEE">
      <w:pPr>
        <w:bidi/>
        <w:spacing w:before="100" w:beforeAutospacing="1" w:after="100" w:afterAutospacing="1" w:line="240" w:lineRule="auto"/>
        <w:jc w:val="both"/>
        <w:rPr>
          <w:rFonts w:ascii="Times New Roman" w:eastAsia="Times New Roman" w:hAnsi="Times New Roman" w:cs="B Nazanin"/>
          <w:b/>
          <w:bCs/>
          <w:sz w:val="28"/>
          <w:szCs w:val="28"/>
          <w:lang w:bidi="fa-IR"/>
        </w:rPr>
      </w:pPr>
      <w:r w:rsidRPr="00FE6CEE">
        <w:rPr>
          <w:rFonts w:ascii="Times New Roman" w:eastAsia="Times New Roman" w:hAnsi="Times New Roman" w:cs="B Nazanin" w:hint="cs"/>
          <w:b/>
          <w:bCs/>
          <w:sz w:val="28"/>
          <w:szCs w:val="28"/>
          <w:rtl/>
          <w:lang w:bidi="fa-IR"/>
        </w:rPr>
        <w:t>2-2-2- ارزش افزوده چیست؟</w:t>
      </w:r>
      <w:r w:rsidR="00AE5F4E" w:rsidRPr="00FE6CEE">
        <w:rPr>
          <w:rFonts w:ascii="Times New Roman" w:eastAsia="Times New Roman" w:hAnsi="Times New Roman" w:cs="B Nazanin"/>
          <w:b/>
          <w:bCs/>
          <w:color w:val="000000"/>
          <w:sz w:val="28"/>
          <w:szCs w:val="28"/>
          <w:rtl/>
          <w:lang w:bidi="fa-IR"/>
        </w:rPr>
        <w:t xml:space="preserve"> </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ارزش افزوده در واقع عبارتست از ثروت اضافه‌ای که توسط شرکت از طریق فرآیند تولید و یا ارایه خدمات ایجاد می‌شود که با کسر نهاده‌های واسطه (مثل هزینه خریدها) از عایدی‌ها به‌دست می‌آید برای مثال نهاده‌هایی نظیر کابل، مراکز سوئیچ، نیروی انسانی متخصص در طی یک فرآیند، یک ارزش جدیدی (ارایه خدمت به مشترکین) تولید می‌کنند که در واقع به ارزش نهاده‌های ما افزوده می‌شود.</w:t>
      </w:r>
    </w:p>
    <w:p w:rsidR="00AE5F4E" w:rsidRPr="00707F07" w:rsidRDefault="00AE5F4E" w:rsidP="00AE5F4E">
      <w:pPr>
        <w:bidi/>
        <w:spacing w:after="0" w:line="240" w:lineRule="auto"/>
        <w:jc w:val="both"/>
        <w:rPr>
          <w:rFonts w:ascii="Tahoma" w:eastAsia="Times New Roman" w:hAnsi="Tahoma" w:cs="B Nazanin"/>
          <w:color w:val="000000"/>
          <w:sz w:val="28"/>
          <w:szCs w:val="28"/>
          <w:lang w:bidi="fa-IR"/>
        </w:rPr>
      </w:pPr>
      <w:r w:rsidRPr="00707F07">
        <w:rPr>
          <w:rFonts w:ascii="Tahoma" w:eastAsia="Times New Roman" w:hAnsi="Tahoma" w:cs="B Nazanin"/>
          <w:color w:val="000000"/>
          <w:sz w:val="28"/>
          <w:szCs w:val="28"/>
          <w:rtl/>
        </w:rPr>
        <w:t>محاسبه ارزش افزوده به‌منظور پرهیز از احتساب مضاعف صورت می‌گیرد. به این معنی که ارزش کالاها و خدماتی که به‌عنوان داده‌های واسطه یک فعالیت به‌کار گرفته می‌شود به نوبه خود ستانده یک فرآیند تولید بوده و لازم است از ستانده این فعالیت کسر شود تا ارزش افزوده آن به‌دست آید. بدین ترتیب ارزش افزوده ناخالص</w:t>
      </w:r>
      <w:r>
        <w:rPr>
          <w:rStyle w:val="FootnoteReference"/>
          <w:rFonts w:ascii="Tahoma" w:eastAsia="Times New Roman" w:hAnsi="Tahoma" w:cs="B Nazanin"/>
          <w:color w:val="000000"/>
          <w:sz w:val="28"/>
          <w:szCs w:val="28"/>
          <w:rtl/>
        </w:rPr>
        <w:footnoteReference w:id="14"/>
      </w:r>
      <w:r w:rsidRPr="00707F07">
        <w:rPr>
          <w:rFonts w:ascii="Tahoma" w:eastAsia="Times New Roman" w:hAnsi="Tahoma" w:cs="B Nazanin"/>
          <w:color w:val="000000"/>
          <w:sz w:val="28"/>
          <w:szCs w:val="28"/>
          <w:rtl/>
        </w:rPr>
        <w:t xml:space="preserve"> عبارت است از ارزش ستانده منهای ارزش مصرف واسطه و ارزش افزوده خالص</w:t>
      </w:r>
      <w:r>
        <w:rPr>
          <w:rStyle w:val="FootnoteReference"/>
          <w:rFonts w:ascii="Tahoma" w:eastAsia="Times New Roman" w:hAnsi="Tahoma" w:cs="B Nazanin"/>
          <w:color w:val="000000"/>
          <w:sz w:val="28"/>
          <w:szCs w:val="28"/>
          <w:rtl/>
        </w:rPr>
        <w:footnoteReference w:id="15"/>
      </w:r>
      <w:r w:rsidRPr="00707F07">
        <w:rPr>
          <w:rFonts w:ascii="Tahoma" w:eastAsia="Times New Roman" w:hAnsi="Tahoma" w:cs="B Nazanin"/>
          <w:color w:val="000000"/>
          <w:sz w:val="28"/>
          <w:szCs w:val="28"/>
          <w:rtl/>
        </w:rPr>
        <w:t xml:space="preserve"> عبارت از ارزش افزوده ناخالص منهای مصرف سرمایه ثابت ارزش افزوده ایجاد شده در شرکت بین افرادی‌که در ایجاد آن سهیم بوده‌اند توزیع می‌شود به‌عبارت دیگر ارزش افزوده به‌صورت دستمزد برای کارکنان، استهلاک برای سرمایه‌گذاری مجدد تجهیزات، سود برای شرکت، مالیات به دو</w:t>
      </w:r>
      <w:r>
        <w:rPr>
          <w:rFonts w:ascii="Tahoma" w:eastAsia="Times New Roman" w:hAnsi="Tahoma" w:cs="B Nazanin"/>
          <w:color w:val="000000"/>
          <w:sz w:val="28"/>
          <w:szCs w:val="28"/>
          <w:rtl/>
        </w:rPr>
        <w:t>لت و... تسهیم می‌شو</w:t>
      </w:r>
      <w:r>
        <w:rPr>
          <w:rFonts w:ascii="Tahoma" w:eastAsia="Times New Roman" w:hAnsi="Tahoma" w:cs="B Nazanin" w:hint="cs"/>
          <w:color w:val="000000"/>
          <w:sz w:val="28"/>
          <w:szCs w:val="28"/>
          <w:rtl/>
          <w:lang w:bidi="fa-IR"/>
        </w:rPr>
        <w:t xml:space="preserve">د. </w:t>
      </w:r>
      <w:r>
        <w:rPr>
          <w:rFonts w:ascii="Tahoma" w:eastAsia="Times New Roman" w:hAnsi="Tahoma" w:cs="B Nazanin"/>
          <w:color w:val="000000"/>
          <w:sz w:val="28"/>
          <w:szCs w:val="28"/>
          <w:lang w:bidi="fa-IR"/>
        </w:rPr>
        <w:t>]</w:t>
      </w:r>
      <w:r>
        <w:rPr>
          <w:rFonts w:ascii="Tahoma" w:eastAsia="Times New Roman" w:hAnsi="Tahoma" w:cs="B Nazanin" w:hint="cs"/>
          <w:color w:val="000000"/>
          <w:sz w:val="28"/>
          <w:szCs w:val="28"/>
          <w:rtl/>
          <w:lang w:bidi="fa-IR"/>
        </w:rPr>
        <w:t>39</w:t>
      </w:r>
      <w:r>
        <w:rPr>
          <w:rFonts w:ascii="Tahoma" w:eastAsia="Times New Roman" w:hAnsi="Tahoma" w:cs="B Nazanin"/>
          <w:color w:val="000000"/>
          <w:sz w:val="28"/>
          <w:szCs w:val="28"/>
          <w:lang w:bidi="fa-IR"/>
        </w:rPr>
        <w:t>[</w:t>
      </w:r>
    </w:p>
    <w:p w:rsidR="00AE5F4E" w:rsidRPr="00F550EE" w:rsidRDefault="00AE5F4E" w:rsidP="00AE5F4E">
      <w:pPr>
        <w:bidi/>
        <w:spacing w:before="100" w:beforeAutospacing="1" w:after="100" w:afterAutospacing="1" w:line="240" w:lineRule="auto"/>
        <w:jc w:val="both"/>
        <w:rPr>
          <w:rFonts w:ascii="Tahoma" w:eastAsia="Times New Roman" w:hAnsi="Tahoma" w:cs="B Nazanin"/>
          <w:b/>
          <w:bCs/>
          <w:color w:val="000000"/>
          <w:sz w:val="24"/>
          <w:szCs w:val="24"/>
          <w:lang w:bidi="fa-IR"/>
        </w:rPr>
      </w:pPr>
      <w:r w:rsidRPr="00F550EE">
        <w:rPr>
          <w:rFonts w:ascii="Tahoma" w:eastAsia="Times New Roman" w:hAnsi="Tahoma" w:cs="B Nazanin" w:hint="cs"/>
          <w:b/>
          <w:bCs/>
          <w:color w:val="000000"/>
          <w:sz w:val="28"/>
          <w:szCs w:val="28"/>
          <w:rtl/>
        </w:rPr>
        <w:t>2-2-</w:t>
      </w:r>
      <w:r>
        <w:rPr>
          <w:rFonts w:ascii="Tahoma" w:eastAsia="Times New Roman" w:hAnsi="Tahoma" w:cs="B Nazanin" w:hint="cs"/>
          <w:b/>
          <w:bCs/>
          <w:color w:val="000000"/>
          <w:sz w:val="28"/>
          <w:szCs w:val="28"/>
          <w:rtl/>
        </w:rPr>
        <w:t>3</w:t>
      </w:r>
      <w:r w:rsidRPr="00F550EE">
        <w:rPr>
          <w:rFonts w:ascii="Tahoma" w:eastAsia="Times New Roman" w:hAnsi="Tahoma" w:cs="B Nazanin" w:hint="cs"/>
          <w:b/>
          <w:bCs/>
          <w:color w:val="000000"/>
          <w:sz w:val="28"/>
          <w:szCs w:val="28"/>
          <w:rtl/>
        </w:rPr>
        <w:t xml:space="preserve">- </w:t>
      </w:r>
      <w:r w:rsidRPr="00F550EE">
        <w:rPr>
          <w:rFonts w:ascii="Tahoma" w:eastAsia="Times New Roman" w:hAnsi="Tahoma" w:cs="B Nazanin"/>
          <w:b/>
          <w:bCs/>
          <w:color w:val="000000"/>
          <w:sz w:val="28"/>
          <w:szCs w:val="28"/>
          <w:rtl/>
        </w:rPr>
        <w:t xml:space="preserve">روش‌های محاسبه ارزش افزوده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 xml:space="preserve">ارزش افزوده در هر یک از سطوح واحد اقتصادی، طبقه (متشکل از چند واحد اقتصادی دارای فعالیت مشابه)، گروه (متشکل از چند طبقه)، بخش (متشکل ازچند گروه)، قسمت (متشکل از چند بخش) و بالاخره کل اقتصاد (شامل کلیه قسمت‌های اقتصادی) قابل محاسبه است. برای محاسبه ارزش افزوده </w:t>
      </w:r>
      <w:r>
        <w:rPr>
          <w:rFonts w:ascii="Tahoma" w:eastAsia="Times New Roman" w:hAnsi="Tahoma" w:cs="B Nazanin" w:hint="cs"/>
          <w:color w:val="000000"/>
          <w:sz w:val="28"/>
          <w:szCs w:val="28"/>
          <w:rtl/>
        </w:rPr>
        <w:t>سه</w:t>
      </w:r>
      <w:r w:rsidRPr="00707F07">
        <w:rPr>
          <w:rFonts w:ascii="Tahoma" w:eastAsia="Times New Roman" w:hAnsi="Tahoma" w:cs="B Nazanin"/>
          <w:color w:val="000000"/>
          <w:sz w:val="28"/>
          <w:szCs w:val="28"/>
          <w:rtl/>
        </w:rPr>
        <w:t xml:space="preserve"> روش مختلف به‌شرح زیر وجود دارد:</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الف) روش تولید یا تفریق</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ب) روش توزیع یا جمع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lastRenderedPageBreak/>
        <w:t>ج) روش مصرف (هزینه)</w:t>
      </w:r>
    </w:p>
    <w:p w:rsidR="00AE5F4E" w:rsidRDefault="00AE5F4E" w:rsidP="00AE5F4E">
      <w:pPr>
        <w:bidi/>
        <w:spacing w:before="100" w:beforeAutospacing="1" w:after="100" w:afterAutospacing="1" w:line="240" w:lineRule="auto"/>
        <w:jc w:val="both"/>
        <w:rPr>
          <w:rFonts w:ascii="Tahoma" w:eastAsia="Times New Roman" w:hAnsi="Tahoma" w:cs="B Nazanin"/>
          <w:color w:val="000000"/>
          <w:sz w:val="28"/>
          <w:szCs w:val="28"/>
        </w:rPr>
      </w:pPr>
      <w:r w:rsidRPr="00707F07">
        <w:rPr>
          <w:rFonts w:ascii="Tahoma" w:eastAsia="Times New Roman" w:hAnsi="Tahoma" w:cs="B Nazanin"/>
          <w:color w:val="000000"/>
          <w:sz w:val="28"/>
          <w:szCs w:val="28"/>
          <w:rtl/>
        </w:rPr>
        <w:t>شایان ذکر است که روش‌های تولید و توزیع در سطوح مختلف، از واحد اقتصادی تا کل اقتصاد قابل محاسبه می‌باشد ولیکن روش مصرف تنها در سطح اقتصاد کلان قابل اندازه‌گیری می‌باشد.</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 نحوه محاسبه ارزش افزوده در هر یک از روش‌ها به‌صورت تفضیلی در زیر ارایه شده است:</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روش 1) محاسبه ارزش افزوده به روش تولید یا تفریق </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ارزش افزوده از تفاضل مجموع مصارف واسطه به‌کار رفته در جریان تولید کالاها و خدمات از ارزش ستانده مؤسسه در طول یک‌دوره مالی به‌دست می‌آید به‌عبارت روشن‌تر:</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ارزش مصارف واسطه </w:t>
      </w:r>
      <w:r w:rsidRPr="00707F07">
        <w:rPr>
          <w:rFonts w:ascii="Times New Roman" w:eastAsia="Times New Roman" w:hAnsi="Times New Roman" w:cs="Times New Roman" w:hint="cs"/>
          <w:color w:val="000000"/>
          <w:sz w:val="28"/>
          <w:szCs w:val="28"/>
          <w:rtl/>
        </w:rPr>
        <w:t>–</w:t>
      </w:r>
      <w:r w:rsidRPr="00707F07">
        <w:rPr>
          <w:rFonts w:ascii="Tahoma" w:eastAsia="Times New Roman" w:hAnsi="Tahoma" w:cs="B Nazanin"/>
          <w:color w:val="000000"/>
          <w:sz w:val="28"/>
          <w:szCs w:val="28"/>
          <w:rtl/>
        </w:rPr>
        <w:t xml:space="preserve"> ارزش ستانده = ارزش افزوده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روش 2) </w:t>
      </w:r>
      <w:r w:rsidRPr="0014271B">
        <w:rPr>
          <w:rFonts w:ascii="Tahoma" w:eastAsia="Times New Roman" w:hAnsi="Tahoma" w:cs="B Nazanin"/>
          <w:color w:val="000000"/>
          <w:sz w:val="28"/>
          <w:szCs w:val="28"/>
          <w:rtl/>
        </w:rPr>
        <w:t>محاسبه ارزش افزوده به‌روش جمع یا توزیع</w:t>
      </w:r>
      <w:r w:rsidRPr="00707F07">
        <w:rPr>
          <w:rFonts w:ascii="Tahoma" w:eastAsia="Times New Roman" w:hAnsi="Tahoma" w:cs="B Nazanin"/>
          <w:color w:val="000000"/>
          <w:sz w:val="28"/>
          <w:szCs w:val="28"/>
          <w:rtl/>
        </w:rPr>
        <w:t xml:space="preserve">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روش متداول درموسسات، محاسبه ارزش افزوده از طریق توزیع آن به عوامل تولید است در این روش ارزش افزوده از تجمع هزینه جبران خدمات، هزینه استهلاک، مالیات و مازاد عملیاتی به‌دست می‌آید. در مواردی‌که مؤسسه علاوه برمالیات مستقیم درارتباط با واحد کالای تولید شده یا خدمت ارایه شده مالیات غیرمستقیم پرداخت می‌کند و یا اینکه برای پایین نگهداشتن سطح قیمت‌ها ازدولت یارانه‌ای دریافت می‌کند ما به التفاوت</w:t>
      </w:r>
      <w:r w:rsidRPr="00707F07">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مالیات‌های غیرمستقیم منهای یارانه باید به چهارعنصر فوق اضافه شود</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روش 3) محاسبه ارزش افزوده به‌روش هزینه (مصرف)</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Pr>
      </w:pPr>
      <w:r w:rsidRPr="00707F07">
        <w:rPr>
          <w:rFonts w:ascii="Tahoma" w:eastAsia="Times New Roman" w:hAnsi="Tahoma" w:cs="B Nazanin"/>
          <w:color w:val="000000"/>
          <w:sz w:val="28"/>
          <w:szCs w:val="28"/>
          <w:rtl/>
        </w:rPr>
        <w:t>روش هزینه برای برآورد تولید ناخالص داخلی به تفکیک نوع مصرف نهایی و نه به تفکیک نوع فعالیت اقتصادی تولیدکنندگان به‌کار برده می‌شود. این متضمن انجام برآوردهای مستقلی از مصرف نهایی خانوارها، خدمات دولتی، خدمات خصوصی غیرانتقاعی به خانوارها و افزایش موجودی‌ها، تشکیل سرمایه ثابت ناخالص و واردات و صادرات می‌باشد.</w:t>
      </w:r>
    </w:p>
    <w:p w:rsidR="00AE5F4E" w:rsidRPr="00707F07" w:rsidRDefault="00AE5F4E" w:rsidP="00AE5F4E">
      <w:pPr>
        <w:bidi/>
        <w:spacing w:after="0" w:line="240" w:lineRule="auto"/>
        <w:ind w:right="1800"/>
        <w:jc w:val="both"/>
        <w:rPr>
          <w:rFonts w:ascii="Times New Roman" w:eastAsia="Times New Roman" w:hAnsi="Times New Roman" w:cs="B Nazanin"/>
          <w:sz w:val="28"/>
          <w:szCs w:val="28"/>
          <w:rtl/>
          <w:lang w:bidi="fa-IR"/>
        </w:rPr>
      </w:pPr>
      <w:r w:rsidRPr="00707F07">
        <w:rPr>
          <w:rFonts w:ascii="Tahoma" w:eastAsia="Times New Roman" w:hAnsi="Tahoma" w:cs="B Nazanin"/>
          <w:color w:val="000000"/>
          <w:sz w:val="28"/>
          <w:szCs w:val="28"/>
          <w:rtl/>
        </w:rPr>
        <w:t xml:space="preserve"> </w:t>
      </w:r>
    </w:p>
    <w:p w:rsidR="00AE5F4E" w:rsidRPr="00F550EE" w:rsidRDefault="00AE5F4E" w:rsidP="00AE5F4E">
      <w:pPr>
        <w:bidi/>
        <w:spacing w:line="240" w:lineRule="auto"/>
        <w:jc w:val="both"/>
        <w:rPr>
          <w:rFonts w:cs="B Nazanin"/>
          <w:b/>
          <w:bCs/>
          <w:sz w:val="28"/>
          <w:szCs w:val="28"/>
          <w:lang w:bidi="fa-IR"/>
        </w:rPr>
      </w:pPr>
      <w:r w:rsidRPr="00F550EE">
        <w:rPr>
          <w:rFonts w:ascii="Times New Roman" w:eastAsia="Times New Roman" w:hAnsi="Times New Roman" w:cs="B Nazanin" w:hint="cs"/>
          <w:b/>
          <w:bCs/>
          <w:kern w:val="36"/>
          <w:sz w:val="28"/>
          <w:szCs w:val="28"/>
          <w:rtl/>
        </w:rPr>
        <w:t xml:space="preserve">2-3- </w:t>
      </w:r>
      <w:r w:rsidRPr="00F550EE">
        <w:rPr>
          <w:rFonts w:ascii="Times New Roman" w:eastAsia="Times New Roman" w:hAnsi="Times New Roman" w:cs="B Nazanin"/>
          <w:b/>
          <w:bCs/>
          <w:kern w:val="36"/>
          <w:sz w:val="28"/>
          <w:szCs w:val="28"/>
          <w:rtl/>
        </w:rPr>
        <w:t>نگرش زنجیره ارزش در طراحی زنجیره تامین</w:t>
      </w:r>
      <w:r>
        <w:rPr>
          <w:rStyle w:val="FootnoteReference"/>
          <w:rFonts w:ascii="Times New Roman" w:eastAsia="Times New Roman" w:hAnsi="Times New Roman" w:cs="B Nazanin"/>
          <w:b/>
          <w:bCs/>
          <w:kern w:val="36"/>
          <w:sz w:val="28"/>
          <w:szCs w:val="28"/>
          <w:rtl/>
        </w:rPr>
        <w:footnoteReference w:id="16"/>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707F07">
        <w:rPr>
          <w:rFonts w:ascii="Times New Roman" w:eastAsia="Times New Roman" w:hAnsi="Times New Roman" w:cs="B Nazanin"/>
          <w:sz w:val="28"/>
          <w:szCs w:val="28"/>
          <w:rtl/>
          <w:lang w:bidi="fa-IR"/>
        </w:rPr>
        <w:t>محققان و نویسندگان مختلف نگرش ها و تعاریف متفاوتی را از زنجیره تامین ارائه کرده اند. برخی زنجیره تامین را در روابط میان خریدار و فروشنده محدود کرده اند که چنین نگرشی تنها بر عملیات خرید رده اول در یک سازمان تمرکز دارد</w:t>
      </w:r>
      <w:r w:rsidRPr="00707F07">
        <w:rPr>
          <w:rFonts w:ascii="Times New Roman" w:eastAsia="Times New Roman" w:hAnsi="Times New Roman" w:cs="B Nazanin"/>
          <w:sz w:val="28"/>
          <w:szCs w:val="28"/>
          <w:lang w:bidi="fa-IR"/>
        </w:rPr>
        <w:t xml:space="preserve">. </w:t>
      </w:r>
      <w:r w:rsidRPr="00707F07">
        <w:rPr>
          <w:rFonts w:ascii="Times New Roman" w:eastAsia="Times New Roman" w:hAnsi="Times New Roman" w:cs="B Nazanin"/>
          <w:sz w:val="28"/>
          <w:szCs w:val="28"/>
          <w:rtl/>
          <w:lang w:bidi="fa-IR"/>
        </w:rPr>
        <w:t xml:space="preserve">گروه دیگری به زنجیره تامین دید وسیع تری داده و آن را شامل تمام سرچشمه های تامین (پایگاه های تامین) برای سازمان می دانند. با این تعریف، زنجیره تامین شامل تمام تامین کنندگان </w:t>
      </w:r>
      <w:r w:rsidRPr="00707F07">
        <w:rPr>
          <w:rFonts w:ascii="Times New Roman" w:eastAsia="Times New Roman" w:hAnsi="Times New Roman" w:cs="B Nazanin"/>
          <w:sz w:val="28"/>
          <w:szCs w:val="28"/>
          <w:rtl/>
          <w:lang w:bidi="fa-IR"/>
        </w:rPr>
        <w:lastRenderedPageBreak/>
        <w:t>رده اول، دوم، سوم و... خواهد بود. چنین نگرشی به زنجیره تامین، تنها به تحلیل شبکه تامین خواهد پرداخت. دید سوم، نگرش زنجیره ارزش پورتر است که در آن زنجیره تامین شامل تمام فعالیتهای موردنیاز برای ارائه یک محصول یا خدمت به مشتری نهایی است.</w:t>
      </w:r>
      <w:r>
        <w:rPr>
          <w:rFonts w:ascii="Times New Roman" w:eastAsia="Times New Roman" w:hAnsi="Times New Roman" w:cs="B Nazanin" w:hint="cs"/>
          <w:b/>
          <w:bCs/>
          <w:kern w:val="36"/>
          <w:sz w:val="28"/>
          <w:szCs w:val="28"/>
          <w:rtl/>
          <w:lang w:bidi="fa-IR"/>
        </w:rPr>
        <w:t xml:space="preserve"> </w:t>
      </w:r>
      <w:r w:rsidRPr="0014271B">
        <w:rPr>
          <w:rFonts w:ascii="Times New Roman" w:eastAsia="Times New Roman" w:hAnsi="Times New Roman" w:cs="B Nazanin"/>
          <w:kern w:val="36"/>
          <w:sz w:val="28"/>
          <w:szCs w:val="28"/>
        </w:rPr>
        <w:t>]</w:t>
      </w:r>
      <w:r w:rsidRPr="0014271B">
        <w:rPr>
          <w:rFonts w:ascii="Times New Roman" w:eastAsia="Times New Roman" w:hAnsi="Times New Roman" w:cs="B Nazanin" w:hint="cs"/>
          <w:kern w:val="36"/>
          <w:sz w:val="28"/>
          <w:szCs w:val="28"/>
          <w:rtl/>
          <w:lang w:bidi="fa-IR"/>
        </w:rPr>
        <w:t>33</w:t>
      </w:r>
      <w:r w:rsidRPr="0014271B">
        <w:rPr>
          <w:rFonts w:ascii="Times New Roman" w:eastAsia="Times New Roman" w:hAnsi="Times New Roman" w:cs="B Nazanin"/>
          <w:kern w:val="36"/>
          <w:sz w:val="28"/>
          <w:szCs w:val="28"/>
          <w:lang w:bidi="fa-IR"/>
        </w:rPr>
        <w:t>[</w:t>
      </w:r>
    </w:p>
    <w:p w:rsidR="00AE5F4E" w:rsidRPr="00707F07"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sz w:val="28"/>
          <w:szCs w:val="28"/>
          <w:rtl/>
          <w:lang w:bidi="fa-IR"/>
        </w:rPr>
        <w:t xml:space="preserve"> با نگرش یاد شده به زنجیره تامین، توابع ساخت و توزیع به عنوان بخشی از جریان کالا و خدمات به زنجیره اضافه می شود ؛ در واقع با این دید، زنجیره تامین شامل سه حوزه تدارک، تولید و توزیع است</w:t>
      </w:r>
      <w:r w:rsidRPr="00707F07">
        <w:rPr>
          <w:rFonts w:ascii="Times New Roman" w:eastAsia="Times New Roman" w:hAnsi="Times New Roman" w:cs="B Nazanin"/>
          <w:sz w:val="28"/>
          <w:szCs w:val="28"/>
          <w:lang w:bidi="fa-IR"/>
        </w:rPr>
        <w:t>.</w:t>
      </w:r>
    </w:p>
    <w:sectPr w:rsidR="00AE5F4E" w:rsidRPr="00707F07" w:rsidSect="000C4E53">
      <w:footerReference w:type="default" r:id="rId15"/>
      <w:pgSz w:w="11907" w:h="16839" w:code="9"/>
      <w:pgMar w:top="1701" w:right="1701" w:bottom="1134" w:left="1134" w:header="1584" w:footer="1008" w:gutter="0"/>
      <w:pgNumType w:fmt="arabicAbjad"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74" w:rsidRDefault="00C13474" w:rsidP="00E40FA0">
      <w:pPr>
        <w:spacing w:after="0" w:line="240" w:lineRule="auto"/>
      </w:pPr>
      <w:r>
        <w:separator/>
      </w:r>
    </w:p>
  </w:endnote>
  <w:endnote w:type="continuationSeparator" w:id="0">
    <w:p w:rsidR="00C13474" w:rsidRDefault="00C13474" w:rsidP="00E4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Nazanin">
    <w:altName w:val="Courier New"/>
    <w:charset w:val="B2"/>
    <w:family w:val="auto"/>
    <w:pitch w:val="variable"/>
    <w:sig w:usb0="00002000" w:usb1="80000000" w:usb2="00000008" w:usb3="00000000" w:csb0="00000040" w:csb1="00000000"/>
  </w:font>
  <w:font w:name="BTraffic">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06" w:rsidRPr="00D26819" w:rsidRDefault="001E5006" w:rsidP="00D26819">
    <w:pPr>
      <w:pStyle w:val="Footer"/>
      <w:rPr>
        <w:rFonts w:ascii="Tahoma" w:hAnsi="Tahoma" w:cs="B Nazanin"/>
        <w:b/>
        <w:bCs/>
      </w:rPr>
    </w:pPr>
    <w:r w:rsidRPr="00D26819">
      <w:rPr>
        <w:rFonts w:ascii="Tahoma" w:hAnsi="Tahoma" w:cs="B Nazanin"/>
        <w:b/>
        <w:bCs/>
      </w:rPr>
      <w:t xml:space="preserve">  </w:t>
    </w:r>
    <w:r w:rsidRPr="00D26819">
      <w:rPr>
        <w:rFonts w:ascii="Tahoma" w:hAnsi="Tahoma" w:cs="B Nazanin"/>
        <w:b/>
        <w:bCs/>
        <w:rtl/>
      </w:rPr>
      <w:t xml:space="preserve">پروژه دات کام  </w:t>
    </w:r>
    <w:r w:rsidRPr="00D26819">
      <w:rPr>
        <w:rFonts w:ascii="Tahoma" w:hAnsi="Tahoma" w:cs="B Nazanin"/>
        <w:b/>
        <w:bCs/>
      </w:rPr>
      <w:t xml:space="preserve">  www.Prozhe.com</w:t>
    </w:r>
  </w:p>
  <w:p w:rsidR="001E5006" w:rsidRDefault="001E5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74" w:rsidRDefault="00C13474" w:rsidP="00E40FA0">
      <w:pPr>
        <w:spacing w:after="0" w:line="240" w:lineRule="auto"/>
      </w:pPr>
      <w:r>
        <w:separator/>
      </w:r>
    </w:p>
  </w:footnote>
  <w:footnote w:type="continuationSeparator" w:id="0">
    <w:p w:rsidR="00C13474" w:rsidRDefault="00C13474" w:rsidP="00E40FA0">
      <w:pPr>
        <w:spacing w:after="0" w:line="240" w:lineRule="auto"/>
      </w:pPr>
      <w:r>
        <w:continuationSeparator/>
      </w:r>
    </w:p>
  </w:footnote>
  <w:footnote w:id="1">
    <w:p w:rsidR="001E5006" w:rsidRDefault="001E5006" w:rsidP="00AE5F4E">
      <w:pPr>
        <w:pStyle w:val="FootnoteText"/>
      </w:pPr>
      <w:r>
        <w:rPr>
          <w:rStyle w:val="FootnoteReference"/>
        </w:rPr>
        <w:footnoteRef/>
      </w:r>
      <w:r>
        <w:t xml:space="preserve"> -Value Added</w:t>
      </w:r>
    </w:p>
  </w:footnote>
  <w:footnote w:id="2">
    <w:p w:rsidR="001E5006" w:rsidRPr="00C14C5B" w:rsidRDefault="001E5006" w:rsidP="00AE5F4E">
      <w:pPr>
        <w:pStyle w:val="FootnoteText"/>
        <w:rPr>
          <w:sz w:val="12"/>
          <w:szCs w:val="12"/>
        </w:rPr>
      </w:pPr>
      <w:r>
        <w:rPr>
          <w:rStyle w:val="FootnoteReference"/>
        </w:rPr>
        <w:footnoteRef/>
      </w:r>
      <w:r>
        <w:t xml:space="preserve"> </w:t>
      </w:r>
      <w:r w:rsidRPr="00C14C5B">
        <w:rPr>
          <w:sz w:val="12"/>
          <w:szCs w:val="12"/>
        </w:rPr>
        <w:t>-</w:t>
      </w:r>
      <w:r w:rsidRPr="00C14C5B">
        <w:rPr>
          <w:rFonts w:ascii="Times New Roman" w:eastAsia="Times New Roman" w:hAnsi="Times New Roman" w:cs="B Nazanin"/>
          <w:sz w:val="18"/>
          <w:szCs w:val="18"/>
          <w:rtl/>
          <w:lang w:bidi="fa-IR"/>
        </w:rPr>
        <w:t xml:space="preserve"> </w:t>
      </w:r>
      <w:r w:rsidRPr="00C14C5B">
        <w:rPr>
          <w:rFonts w:ascii="Times New Roman" w:eastAsia="Times New Roman" w:hAnsi="Times New Roman" w:cs="B Nazanin"/>
          <w:sz w:val="18"/>
          <w:szCs w:val="18"/>
          <w:lang w:bidi="fa-IR"/>
        </w:rPr>
        <w:t>Michael Porter</w:t>
      </w:r>
    </w:p>
  </w:footnote>
  <w:footnote w:id="3">
    <w:p w:rsidR="001E5006" w:rsidRDefault="001E5006" w:rsidP="00AE5F4E">
      <w:pPr>
        <w:pStyle w:val="FootnoteText"/>
      </w:pPr>
      <w:r>
        <w:rPr>
          <w:rStyle w:val="FootnoteReference"/>
        </w:rPr>
        <w:footnoteRef/>
      </w:r>
      <w:r>
        <w:t xml:space="preserve"> -</w:t>
      </w:r>
      <w:r w:rsidRPr="00CE5896">
        <w:rPr>
          <w:rFonts w:ascii="Times New Roman" w:eastAsia="Times New Roman" w:hAnsi="Times New Roman" w:cs="B Nazanin"/>
          <w:sz w:val="24"/>
          <w:szCs w:val="24"/>
        </w:rPr>
        <w:t xml:space="preserve"> </w:t>
      </w:r>
      <w:r w:rsidRPr="00D10D24">
        <w:rPr>
          <w:rFonts w:ascii="Times New Roman" w:eastAsia="Times New Roman" w:hAnsi="Times New Roman" w:cs="B Nazanin"/>
        </w:rPr>
        <w:t>Value Chain Framework of Michael Porter</w:t>
      </w:r>
    </w:p>
  </w:footnote>
  <w:footnote w:id="4">
    <w:p w:rsidR="001E5006" w:rsidRDefault="001E5006" w:rsidP="00AE5F4E">
      <w:pPr>
        <w:pStyle w:val="FootnoteText"/>
        <w:rPr>
          <w:rtl/>
          <w:lang w:bidi="fa-IR"/>
        </w:rPr>
      </w:pPr>
      <w:r>
        <w:rPr>
          <w:rStyle w:val="FootnoteReference"/>
        </w:rPr>
        <w:footnoteRef/>
      </w:r>
      <w:r>
        <w:t xml:space="preserve"> -Value network</w:t>
      </w:r>
    </w:p>
  </w:footnote>
  <w:footnote w:id="5">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Inbound Logistic</w:t>
      </w:r>
    </w:p>
  </w:footnote>
  <w:footnote w:id="6">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Operations</w:t>
      </w:r>
    </w:p>
  </w:footnote>
  <w:footnote w:id="7">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Outbound Logistic</w:t>
      </w:r>
    </w:p>
  </w:footnote>
  <w:footnote w:id="8">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Marketing</w:t>
      </w:r>
      <w:r w:rsidRPr="003A6E09">
        <w:rPr>
          <w:rFonts w:ascii="Times New Roman" w:eastAsia="Times New Roman" w:hAnsi="Times New Roman" w:cs="Times New Roman"/>
          <w:rtl/>
          <w:lang w:bidi="fa-IR"/>
        </w:rPr>
        <w:t xml:space="preserve"> &amp; </w:t>
      </w:r>
      <w:r w:rsidRPr="003A6E09">
        <w:rPr>
          <w:rFonts w:ascii="Times New Roman" w:eastAsia="Times New Roman" w:hAnsi="Times New Roman" w:cs="Times New Roman"/>
          <w:lang w:bidi="fa-IR"/>
        </w:rPr>
        <w:t>Sales</w:t>
      </w:r>
    </w:p>
  </w:footnote>
  <w:footnote w:id="9">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Service</w:t>
      </w:r>
    </w:p>
  </w:footnote>
  <w:footnote w:id="10">
    <w:p w:rsidR="001E5006" w:rsidRDefault="001E5006" w:rsidP="00AE5F4E">
      <w:pPr>
        <w:pStyle w:val="FootnoteText"/>
        <w:rPr>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Procurement</w:t>
      </w:r>
    </w:p>
  </w:footnote>
  <w:footnote w:id="11">
    <w:p w:rsidR="001E5006" w:rsidRPr="00A65AFD" w:rsidRDefault="001E5006" w:rsidP="00AE5F4E">
      <w:pPr>
        <w:pStyle w:val="FootnoteText"/>
        <w:rPr>
          <w:rFonts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Technology Development</w:t>
      </w:r>
    </w:p>
  </w:footnote>
  <w:footnote w:id="12">
    <w:p w:rsidR="001E5006" w:rsidRPr="00A65AFD" w:rsidRDefault="001E5006" w:rsidP="00AE5F4E">
      <w:pPr>
        <w:pStyle w:val="FootnoteText"/>
        <w:rPr>
          <w:rFonts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 xml:space="preserve"> Human Resource management</w:t>
      </w:r>
    </w:p>
  </w:footnote>
  <w:footnote w:id="13">
    <w:p w:rsidR="001E5006" w:rsidRPr="00AE5F4E" w:rsidRDefault="001E5006" w:rsidP="00AE5F4E">
      <w:pPr>
        <w:pStyle w:val="FootnoteText"/>
        <w:rPr>
          <w:rFonts w:ascii="Times New Roman" w:eastAsia="Times New Roman" w:hAnsi="Times New Roman"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 xml:space="preserve"> Firm Infrastructure</w:t>
      </w:r>
    </w:p>
  </w:footnote>
  <w:footnote w:id="14">
    <w:p w:rsidR="001E5006" w:rsidRPr="00F550EE" w:rsidRDefault="001E5006" w:rsidP="00AE5F4E">
      <w:pPr>
        <w:pStyle w:val="FootnoteText"/>
        <w:rPr>
          <w:rFonts w:cs="Calibri"/>
          <w:sz w:val="22"/>
          <w:szCs w:val="22"/>
        </w:rPr>
      </w:pPr>
      <w:r w:rsidRPr="00F550EE">
        <w:rPr>
          <w:rStyle w:val="FootnoteReference"/>
          <w:rFonts w:cs="Calibri"/>
          <w:sz w:val="22"/>
          <w:szCs w:val="22"/>
        </w:rPr>
        <w:footnoteRef/>
      </w:r>
      <w:r w:rsidRPr="00F550EE">
        <w:rPr>
          <w:rFonts w:cs="Calibri"/>
          <w:sz w:val="22"/>
          <w:szCs w:val="22"/>
        </w:rPr>
        <w:t xml:space="preserve"> -</w:t>
      </w:r>
      <w:r w:rsidRPr="00F550EE">
        <w:rPr>
          <w:rStyle w:val="Heading1Char"/>
          <w:rFonts w:eastAsia="Calibri" w:cs="Calibri"/>
          <w:sz w:val="32"/>
          <w:szCs w:val="32"/>
        </w:rPr>
        <w:t xml:space="preserve"> </w:t>
      </w:r>
      <w:r w:rsidRPr="00F550EE">
        <w:rPr>
          <w:rStyle w:val="hps"/>
          <w:rFonts w:cs="Calibri"/>
          <w:sz w:val="22"/>
          <w:szCs w:val="22"/>
        </w:rPr>
        <w:t>Gross value added</w:t>
      </w:r>
    </w:p>
  </w:footnote>
  <w:footnote w:id="15">
    <w:p w:rsidR="001E5006" w:rsidRDefault="001E5006" w:rsidP="00AE5F4E">
      <w:pPr>
        <w:pStyle w:val="FootnoteText"/>
      </w:pPr>
      <w:r w:rsidRPr="00F550EE">
        <w:rPr>
          <w:rStyle w:val="FootnoteReference"/>
          <w:rFonts w:cs="Calibri"/>
          <w:sz w:val="22"/>
          <w:szCs w:val="22"/>
        </w:rPr>
        <w:footnoteRef/>
      </w:r>
      <w:r w:rsidRPr="00F550EE">
        <w:rPr>
          <w:rFonts w:cs="Calibri"/>
          <w:sz w:val="22"/>
          <w:szCs w:val="22"/>
        </w:rPr>
        <w:t xml:space="preserve"> -</w:t>
      </w:r>
      <w:r w:rsidRPr="00F550EE">
        <w:rPr>
          <w:rStyle w:val="Heading1Char"/>
          <w:rFonts w:eastAsia="Calibri" w:cs="Calibri"/>
          <w:sz w:val="32"/>
          <w:szCs w:val="32"/>
        </w:rPr>
        <w:t xml:space="preserve"> </w:t>
      </w:r>
      <w:r w:rsidRPr="00F550EE">
        <w:rPr>
          <w:rStyle w:val="hps"/>
          <w:rFonts w:cs="Calibri"/>
          <w:sz w:val="22"/>
          <w:szCs w:val="22"/>
        </w:rPr>
        <w:t>Net added value</w:t>
      </w:r>
    </w:p>
  </w:footnote>
  <w:footnote w:id="16">
    <w:p w:rsidR="001E5006" w:rsidRPr="00F550EE" w:rsidRDefault="001E5006" w:rsidP="00AE5F4E">
      <w:pPr>
        <w:pStyle w:val="FootnoteText"/>
        <w:rPr>
          <w:rFonts w:ascii="Times New Roman" w:hAnsi="Times New Roman" w:cs="Times New Roman"/>
          <w:rtl/>
          <w:lang w:bidi="fa-IR"/>
        </w:rPr>
      </w:pPr>
      <w:r w:rsidRPr="00F550EE">
        <w:rPr>
          <w:rStyle w:val="FootnoteReference"/>
          <w:rFonts w:ascii="Times New Roman" w:hAnsi="Times New Roman" w:cs="Times New Roman"/>
          <w:sz w:val="22"/>
          <w:szCs w:val="22"/>
        </w:rPr>
        <w:footnoteRef/>
      </w:r>
      <w:r w:rsidRPr="00F550EE">
        <w:rPr>
          <w:rFonts w:ascii="Times New Roman" w:hAnsi="Times New Roman" w:cs="Times New Roman"/>
          <w:sz w:val="22"/>
          <w:szCs w:val="22"/>
        </w:rPr>
        <w:t xml:space="preserve"> </w:t>
      </w:r>
      <w:r w:rsidRPr="00F550EE">
        <w:rPr>
          <w:rFonts w:ascii="Times New Roman" w:hAnsi="Times New Roman" w:cs="Times New Roman"/>
          <w:sz w:val="22"/>
          <w:szCs w:val="22"/>
          <w:rtl/>
          <w:lang w:bidi="fa-IR"/>
        </w:rPr>
        <w:t>-</w:t>
      </w:r>
      <w:r w:rsidRPr="00F550EE">
        <w:rPr>
          <w:rStyle w:val="hps"/>
          <w:rFonts w:ascii="Times New Roman" w:hAnsi="Times New Roman"/>
          <w:sz w:val="22"/>
          <w:szCs w:val="22"/>
        </w:rPr>
        <w:t>Supply Chain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17E9"/>
    <w:multiLevelType w:val="hybridMultilevel"/>
    <w:tmpl w:val="6A06E3F8"/>
    <w:lvl w:ilvl="0" w:tplc="F0EC296C">
      <w:start w:val="1"/>
      <w:numFmt w:val="bullet"/>
      <w:lvlText w:val="-"/>
      <w:lvlJc w:val="left"/>
      <w:pPr>
        <w:ind w:left="435" w:hanging="360"/>
      </w:pPr>
      <w:rPr>
        <w:rFonts w:ascii="Calibri" w:eastAsia="Calibr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9BA5FA8"/>
    <w:multiLevelType w:val="hybridMultilevel"/>
    <w:tmpl w:val="2D602F96"/>
    <w:lvl w:ilvl="0" w:tplc="1704491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84573"/>
    <w:multiLevelType w:val="hybridMultilevel"/>
    <w:tmpl w:val="2B0CF024"/>
    <w:lvl w:ilvl="0" w:tplc="49D6186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54A58"/>
    <w:multiLevelType w:val="hybridMultilevel"/>
    <w:tmpl w:val="99B4F744"/>
    <w:lvl w:ilvl="0" w:tplc="91CA7CE0">
      <w:start w:val="1"/>
      <w:numFmt w:val="decimal"/>
      <w:lvlText w:val="%1."/>
      <w:lvlJc w:val="left"/>
      <w:pPr>
        <w:tabs>
          <w:tab w:val="num" w:pos="720"/>
        </w:tabs>
        <w:ind w:left="720" w:hanging="360"/>
      </w:pPr>
    </w:lvl>
    <w:lvl w:ilvl="1" w:tplc="2D6E28D2" w:tentative="1">
      <w:start w:val="1"/>
      <w:numFmt w:val="decimal"/>
      <w:lvlText w:val="%2."/>
      <w:lvlJc w:val="left"/>
      <w:pPr>
        <w:tabs>
          <w:tab w:val="num" w:pos="1440"/>
        </w:tabs>
        <w:ind w:left="1440" w:hanging="360"/>
      </w:pPr>
    </w:lvl>
    <w:lvl w:ilvl="2" w:tplc="598CE64A" w:tentative="1">
      <w:start w:val="1"/>
      <w:numFmt w:val="decimal"/>
      <w:lvlText w:val="%3."/>
      <w:lvlJc w:val="left"/>
      <w:pPr>
        <w:tabs>
          <w:tab w:val="num" w:pos="2160"/>
        </w:tabs>
        <w:ind w:left="2160" w:hanging="360"/>
      </w:pPr>
    </w:lvl>
    <w:lvl w:ilvl="3" w:tplc="684A3494" w:tentative="1">
      <w:start w:val="1"/>
      <w:numFmt w:val="decimal"/>
      <w:lvlText w:val="%4."/>
      <w:lvlJc w:val="left"/>
      <w:pPr>
        <w:tabs>
          <w:tab w:val="num" w:pos="2880"/>
        </w:tabs>
        <w:ind w:left="2880" w:hanging="360"/>
      </w:pPr>
    </w:lvl>
    <w:lvl w:ilvl="4" w:tplc="90C68266" w:tentative="1">
      <w:start w:val="1"/>
      <w:numFmt w:val="decimal"/>
      <w:lvlText w:val="%5."/>
      <w:lvlJc w:val="left"/>
      <w:pPr>
        <w:tabs>
          <w:tab w:val="num" w:pos="3600"/>
        </w:tabs>
        <w:ind w:left="3600" w:hanging="360"/>
      </w:pPr>
    </w:lvl>
    <w:lvl w:ilvl="5" w:tplc="27C051E6" w:tentative="1">
      <w:start w:val="1"/>
      <w:numFmt w:val="decimal"/>
      <w:lvlText w:val="%6."/>
      <w:lvlJc w:val="left"/>
      <w:pPr>
        <w:tabs>
          <w:tab w:val="num" w:pos="4320"/>
        </w:tabs>
        <w:ind w:left="4320" w:hanging="360"/>
      </w:pPr>
    </w:lvl>
    <w:lvl w:ilvl="6" w:tplc="5A50076E" w:tentative="1">
      <w:start w:val="1"/>
      <w:numFmt w:val="decimal"/>
      <w:lvlText w:val="%7."/>
      <w:lvlJc w:val="left"/>
      <w:pPr>
        <w:tabs>
          <w:tab w:val="num" w:pos="5040"/>
        </w:tabs>
        <w:ind w:left="5040" w:hanging="360"/>
      </w:pPr>
    </w:lvl>
    <w:lvl w:ilvl="7" w:tplc="67CEB48C" w:tentative="1">
      <w:start w:val="1"/>
      <w:numFmt w:val="decimal"/>
      <w:lvlText w:val="%8."/>
      <w:lvlJc w:val="left"/>
      <w:pPr>
        <w:tabs>
          <w:tab w:val="num" w:pos="5760"/>
        </w:tabs>
        <w:ind w:left="5760" w:hanging="360"/>
      </w:pPr>
    </w:lvl>
    <w:lvl w:ilvl="8" w:tplc="FF200DFE" w:tentative="1">
      <w:start w:val="1"/>
      <w:numFmt w:val="decimal"/>
      <w:lvlText w:val="%9."/>
      <w:lvlJc w:val="left"/>
      <w:pPr>
        <w:tabs>
          <w:tab w:val="num" w:pos="6480"/>
        </w:tabs>
        <w:ind w:left="6480" w:hanging="360"/>
      </w:pPr>
    </w:lvl>
  </w:abstractNum>
  <w:abstractNum w:abstractNumId="4">
    <w:nsid w:val="0C413BA7"/>
    <w:multiLevelType w:val="hybridMultilevel"/>
    <w:tmpl w:val="6D6A0F70"/>
    <w:lvl w:ilvl="0" w:tplc="942039B2">
      <w:start w:val="1"/>
      <w:numFmt w:val="bullet"/>
      <w:lvlText w:val="•"/>
      <w:lvlJc w:val="left"/>
      <w:pPr>
        <w:tabs>
          <w:tab w:val="num" w:pos="720"/>
        </w:tabs>
        <w:ind w:left="720" w:hanging="360"/>
      </w:pPr>
      <w:rPr>
        <w:rFonts w:ascii="Arial" w:hAnsi="Arial" w:hint="default"/>
      </w:rPr>
    </w:lvl>
    <w:lvl w:ilvl="1" w:tplc="AB4C0EF0" w:tentative="1">
      <w:start w:val="1"/>
      <w:numFmt w:val="bullet"/>
      <w:lvlText w:val="•"/>
      <w:lvlJc w:val="left"/>
      <w:pPr>
        <w:tabs>
          <w:tab w:val="num" w:pos="1440"/>
        </w:tabs>
        <w:ind w:left="1440" w:hanging="360"/>
      </w:pPr>
      <w:rPr>
        <w:rFonts w:ascii="Arial" w:hAnsi="Arial" w:hint="default"/>
      </w:rPr>
    </w:lvl>
    <w:lvl w:ilvl="2" w:tplc="64A68B2A" w:tentative="1">
      <w:start w:val="1"/>
      <w:numFmt w:val="bullet"/>
      <w:lvlText w:val="•"/>
      <w:lvlJc w:val="left"/>
      <w:pPr>
        <w:tabs>
          <w:tab w:val="num" w:pos="2160"/>
        </w:tabs>
        <w:ind w:left="2160" w:hanging="360"/>
      </w:pPr>
      <w:rPr>
        <w:rFonts w:ascii="Arial" w:hAnsi="Arial" w:hint="default"/>
      </w:rPr>
    </w:lvl>
    <w:lvl w:ilvl="3" w:tplc="69E8806E" w:tentative="1">
      <w:start w:val="1"/>
      <w:numFmt w:val="bullet"/>
      <w:lvlText w:val="•"/>
      <w:lvlJc w:val="left"/>
      <w:pPr>
        <w:tabs>
          <w:tab w:val="num" w:pos="2880"/>
        </w:tabs>
        <w:ind w:left="2880" w:hanging="360"/>
      </w:pPr>
      <w:rPr>
        <w:rFonts w:ascii="Arial" w:hAnsi="Arial" w:hint="default"/>
      </w:rPr>
    </w:lvl>
    <w:lvl w:ilvl="4" w:tplc="A3D26148" w:tentative="1">
      <w:start w:val="1"/>
      <w:numFmt w:val="bullet"/>
      <w:lvlText w:val="•"/>
      <w:lvlJc w:val="left"/>
      <w:pPr>
        <w:tabs>
          <w:tab w:val="num" w:pos="3600"/>
        </w:tabs>
        <w:ind w:left="3600" w:hanging="360"/>
      </w:pPr>
      <w:rPr>
        <w:rFonts w:ascii="Arial" w:hAnsi="Arial" w:hint="default"/>
      </w:rPr>
    </w:lvl>
    <w:lvl w:ilvl="5" w:tplc="6BE6F496" w:tentative="1">
      <w:start w:val="1"/>
      <w:numFmt w:val="bullet"/>
      <w:lvlText w:val="•"/>
      <w:lvlJc w:val="left"/>
      <w:pPr>
        <w:tabs>
          <w:tab w:val="num" w:pos="4320"/>
        </w:tabs>
        <w:ind w:left="4320" w:hanging="360"/>
      </w:pPr>
      <w:rPr>
        <w:rFonts w:ascii="Arial" w:hAnsi="Arial" w:hint="default"/>
      </w:rPr>
    </w:lvl>
    <w:lvl w:ilvl="6" w:tplc="E132B704" w:tentative="1">
      <w:start w:val="1"/>
      <w:numFmt w:val="bullet"/>
      <w:lvlText w:val="•"/>
      <w:lvlJc w:val="left"/>
      <w:pPr>
        <w:tabs>
          <w:tab w:val="num" w:pos="5040"/>
        </w:tabs>
        <w:ind w:left="5040" w:hanging="360"/>
      </w:pPr>
      <w:rPr>
        <w:rFonts w:ascii="Arial" w:hAnsi="Arial" w:hint="default"/>
      </w:rPr>
    </w:lvl>
    <w:lvl w:ilvl="7" w:tplc="886AA9AE" w:tentative="1">
      <w:start w:val="1"/>
      <w:numFmt w:val="bullet"/>
      <w:lvlText w:val="•"/>
      <w:lvlJc w:val="left"/>
      <w:pPr>
        <w:tabs>
          <w:tab w:val="num" w:pos="5760"/>
        </w:tabs>
        <w:ind w:left="5760" w:hanging="360"/>
      </w:pPr>
      <w:rPr>
        <w:rFonts w:ascii="Arial" w:hAnsi="Arial" w:hint="default"/>
      </w:rPr>
    </w:lvl>
    <w:lvl w:ilvl="8" w:tplc="E8746FE4" w:tentative="1">
      <w:start w:val="1"/>
      <w:numFmt w:val="bullet"/>
      <w:lvlText w:val="•"/>
      <w:lvlJc w:val="left"/>
      <w:pPr>
        <w:tabs>
          <w:tab w:val="num" w:pos="6480"/>
        </w:tabs>
        <w:ind w:left="6480" w:hanging="360"/>
      </w:pPr>
      <w:rPr>
        <w:rFonts w:ascii="Arial" w:hAnsi="Arial" w:hint="default"/>
      </w:rPr>
    </w:lvl>
  </w:abstractNum>
  <w:abstractNum w:abstractNumId="5">
    <w:nsid w:val="0D873841"/>
    <w:multiLevelType w:val="hybridMultilevel"/>
    <w:tmpl w:val="C22C9E20"/>
    <w:lvl w:ilvl="0" w:tplc="D0641880">
      <w:start w:val="1"/>
      <w:numFmt w:val="bullet"/>
      <w:lvlText w:val=""/>
      <w:lvlJc w:val="left"/>
      <w:pPr>
        <w:tabs>
          <w:tab w:val="num" w:pos="720"/>
        </w:tabs>
        <w:ind w:left="720" w:hanging="360"/>
      </w:pPr>
      <w:rPr>
        <w:rFonts w:ascii="Wingdings" w:hAnsi="Wingdings" w:hint="default"/>
      </w:rPr>
    </w:lvl>
    <w:lvl w:ilvl="1" w:tplc="3AB472FE" w:tentative="1">
      <w:start w:val="1"/>
      <w:numFmt w:val="bullet"/>
      <w:lvlText w:val=""/>
      <w:lvlJc w:val="left"/>
      <w:pPr>
        <w:tabs>
          <w:tab w:val="num" w:pos="1440"/>
        </w:tabs>
        <w:ind w:left="1440" w:hanging="360"/>
      </w:pPr>
      <w:rPr>
        <w:rFonts w:ascii="Wingdings" w:hAnsi="Wingdings" w:hint="default"/>
      </w:rPr>
    </w:lvl>
    <w:lvl w:ilvl="2" w:tplc="F2AE7D56" w:tentative="1">
      <w:start w:val="1"/>
      <w:numFmt w:val="bullet"/>
      <w:lvlText w:val=""/>
      <w:lvlJc w:val="left"/>
      <w:pPr>
        <w:tabs>
          <w:tab w:val="num" w:pos="2160"/>
        </w:tabs>
        <w:ind w:left="2160" w:hanging="360"/>
      </w:pPr>
      <w:rPr>
        <w:rFonts w:ascii="Wingdings" w:hAnsi="Wingdings" w:hint="default"/>
      </w:rPr>
    </w:lvl>
    <w:lvl w:ilvl="3" w:tplc="BFBE5930" w:tentative="1">
      <w:start w:val="1"/>
      <w:numFmt w:val="bullet"/>
      <w:lvlText w:val=""/>
      <w:lvlJc w:val="left"/>
      <w:pPr>
        <w:tabs>
          <w:tab w:val="num" w:pos="2880"/>
        </w:tabs>
        <w:ind w:left="2880" w:hanging="360"/>
      </w:pPr>
      <w:rPr>
        <w:rFonts w:ascii="Wingdings" w:hAnsi="Wingdings" w:hint="default"/>
      </w:rPr>
    </w:lvl>
    <w:lvl w:ilvl="4" w:tplc="DC88C5D8" w:tentative="1">
      <w:start w:val="1"/>
      <w:numFmt w:val="bullet"/>
      <w:lvlText w:val=""/>
      <w:lvlJc w:val="left"/>
      <w:pPr>
        <w:tabs>
          <w:tab w:val="num" w:pos="3600"/>
        </w:tabs>
        <w:ind w:left="3600" w:hanging="360"/>
      </w:pPr>
      <w:rPr>
        <w:rFonts w:ascii="Wingdings" w:hAnsi="Wingdings" w:hint="default"/>
      </w:rPr>
    </w:lvl>
    <w:lvl w:ilvl="5" w:tplc="6C20887A" w:tentative="1">
      <w:start w:val="1"/>
      <w:numFmt w:val="bullet"/>
      <w:lvlText w:val=""/>
      <w:lvlJc w:val="left"/>
      <w:pPr>
        <w:tabs>
          <w:tab w:val="num" w:pos="4320"/>
        </w:tabs>
        <w:ind w:left="4320" w:hanging="360"/>
      </w:pPr>
      <w:rPr>
        <w:rFonts w:ascii="Wingdings" w:hAnsi="Wingdings" w:hint="default"/>
      </w:rPr>
    </w:lvl>
    <w:lvl w:ilvl="6" w:tplc="30A6BF8C" w:tentative="1">
      <w:start w:val="1"/>
      <w:numFmt w:val="bullet"/>
      <w:lvlText w:val=""/>
      <w:lvlJc w:val="left"/>
      <w:pPr>
        <w:tabs>
          <w:tab w:val="num" w:pos="5040"/>
        </w:tabs>
        <w:ind w:left="5040" w:hanging="360"/>
      </w:pPr>
      <w:rPr>
        <w:rFonts w:ascii="Wingdings" w:hAnsi="Wingdings" w:hint="default"/>
      </w:rPr>
    </w:lvl>
    <w:lvl w:ilvl="7" w:tplc="D8B05BAC" w:tentative="1">
      <w:start w:val="1"/>
      <w:numFmt w:val="bullet"/>
      <w:lvlText w:val=""/>
      <w:lvlJc w:val="left"/>
      <w:pPr>
        <w:tabs>
          <w:tab w:val="num" w:pos="5760"/>
        </w:tabs>
        <w:ind w:left="5760" w:hanging="360"/>
      </w:pPr>
      <w:rPr>
        <w:rFonts w:ascii="Wingdings" w:hAnsi="Wingdings" w:hint="default"/>
      </w:rPr>
    </w:lvl>
    <w:lvl w:ilvl="8" w:tplc="6E36816C" w:tentative="1">
      <w:start w:val="1"/>
      <w:numFmt w:val="bullet"/>
      <w:lvlText w:val=""/>
      <w:lvlJc w:val="left"/>
      <w:pPr>
        <w:tabs>
          <w:tab w:val="num" w:pos="6480"/>
        </w:tabs>
        <w:ind w:left="6480" w:hanging="360"/>
      </w:pPr>
      <w:rPr>
        <w:rFonts w:ascii="Wingdings" w:hAnsi="Wingdings" w:hint="default"/>
      </w:rPr>
    </w:lvl>
  </w:abstractNum>
  <w:abstractNum w:abstractNumId="6">
    <w:nsid w:val="0EB72287"/>
    <w:multiLevelType w:val="hybridMultilevel"/>
    <w:tmpl w:val="96B4E438"/>
    <w:lvl w:ilvl="0" w:tplc="D8CC9FF6">
      <w:start w:val="1"/>
      <w:numFmt w:val="bullet"/>
      <w:lvlText w:val=""/>
      <w:lvlJc w:val="left"/>
      <w:pPr>
        <w:tabs>
          <w:tab w:val="num" w:pos="720"/>
        </w:tabs>
        <w:ind w:left="720" w:hanging="360"/>
      </w:pPr>
      <w:rPr>
        <w:rFonts w:ascii="Wingdings" w:hAnsi="Wingdings" w:hint="default"/>
      </w:rPr>
    </w:lvl>
    <w:lvl w:ilvl="1" w:tplc="35348998" w:tentative="1">
      <w:start w:val="1"/>
      <w:numFmt w:val="bullet"/>
      <w:lvlText w:val=""/>
      <w:lvlJc w:val="left"/>
      <w:pPr>
        <w:tabs>
          <w:tab w:val="num" w:pos="1440"/>
        </w:tabs>
        <w:ind w:left="1440" w:hanging="360"/>
      </w:pPr>
      <w:rPr>
        <w:rFonts w:ascii="Wingdings" w:hAnsi="Wingdings" w:hint="default"/>
      </w:rPr>
    </w:lvl>
    <w:lvl w:ilvl="2" w:tplc="2892E74A" w:tentative="1">
      <w:start w:val="1"/>
      <w:numFmt w:val="bullet"/>
      <w:lvlText w:val=""/>
      <w:lvlJc w:val="left"/>
      <w:pPr>
        <w:tabs>
          <w:tab w:val="num" w:pos="2160"/>
        </w:tabs>
        <w:ind w:left="2160" w:hanging="360"/>
      </w:pPr>
      <w:rPr>
        <w:rFonts w:ascii="Wingdings" w:hAnsi="Wingdings" w:hint="default"/>
      </w:rPr>
    </w:lvl>
    <w:lvl w:ilvl="3" w:tplc="B790A93A" w:tentative="1">
      <w:start w:val="1"/>
      <w:numFmt w:val="bullet"/>
      <w:lvlText w:val=""/>
      <w:lvlJc w:val="left"/>
      <w:pPr>
        <w:tabs>
          <w:tab w:val="num" w:pos="2880"/>
        </w:tabs>
        <w:ind w:left="2880" w:hanging="360"/>
      </w:pPr>
      <w:rPr>
        <w:rFonts w:ascii="Wingdings" w:hAnsi="Wingdings" w:hint="default"/>
      </w:rPr>
    </w:lvl>
    <w:lvl w:ilvl="4" w:tplc="A1A6E99E" w:tentative="1">
      <w:start w:val="1"/>
      <w:numFmt w:val="bullet"/>
      <w:lvlText w:val=""/>
      <w:lvlJc w:val="left"/>
      <w:pPr>
        <w:tabs>
          <w:tab w:val="num" w:pos="3600"/>
        </w:tabs>
        <w:ind w:left="3600" w:hanging="360"/>
      </w:pPr>
      <w:rPr>
        <w:rFonts w:ascii="Wingdings" w:hAnsi="Wingdings" w:hint="default"/>
      </w:rPr>
    </w:lvl>
    <w:lvl w:ilvl="5" w:tplc="D020E96C" w:tentative="1">
      <w:start w:val="1"/>
      <w:numFmt w:val="bullet"/>
      <w:lvlText w:val=""/>
      <w:lvlJc w:val="left"/>
      <w:pPr>
        <w:tabs>
          <w:tab w:val="num" w:pos="4320"/>
        </w:tabs>
        <w:ind w:left="4320" w:hanging="360"/>
      </w:pPr>
      <w:rPr>
        <w:rFonts w:ascii="Wingdings" w:hAnsi="Wingdings" w:hint="default"/>
      </w:rPr>
    </w:lvl>
    <w:lvl w:ilvl="6" w:tplc="9788C9E4" w:tentative="1">
      <w:start w:val="1"/>
      <w:numFmt w:val="bullet"/>
      <w:lvlText w:val=""/>
      <w:lvlJc w:val="left"/>
      <w:pPr>
        <w:tabs>
          <w:tab w:val="num" w:pos="5040"/>
        </w:tabs>
        <w:ind w:left="5040" w:hanging="360"/>
      </w:pPr>
      <w:rPr>
        <w:rFonts w:ascii="Wingdings" w:hAnsi="Wingdings" w:hint="default"/>
      </w:rPr>
    </w:lvl>
    <w:lvl w:ilvl="7" w:tplc="CE344ACA" w:tentative="1">
      <w:start w:val="1"/>
      <w:numFmt w:val="bullet"/>
      <w:lvlText w:val=""/>
      <w:lvlJc w:val="left"/>
      <w:pPr>
        <w:tabs>
          <w:tab w:val="num" w:pos="5760"/>
        </w:tabs>
        <w:ind w:left="5760" w:hanging="360"/>
      </w:pPr>
      <w:rPr>
        <w:rFonts w:ascii="Wingdings" w:hAnsi="Wingdings" w:hint="default"/>
      </w:rPr>
    </w:lvl>
    <w:lvl w:ilvl="8" w:tplc="BF2C7AF0" w:tentative="1">
      <w:start w:val="1"/>
      <w:numFmt w:val="bullet"/>
      <w:lvlText w:val=""/>
      <w:lvlJc w:val="left"/>
      <w:pPr>
        <w:tabs>
          <w:tab w:val="num" w:pos="6480"/>
        </w:tabs>
        <w:ind w:left="6480" w:hanging="360"/>
      </w:pPr>
      <w:rPr>
        <w:rFonts w:ascii="Wingdings" w:hAnsi="Wingdings" w:hint="default"/>
      </w:rPr>
    </w:lvl>
  </w:abstractNum>
  <w:abstractNum w:abstractNumId="7">
    <w:nsid w:val="16E05041"/>
    <w:multiLevelType w:val="hybridMultilevel"/>
    <w:tmpl w:val="74A8D00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94F82"/>
    <w:multiLevelType w:val="hybridMultilevel"/>
    <w:tmpl w:val="340052BA"/>
    <w:lvl w:ilvl="0" w:tplc="BEC2BB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C797B"/>
    <w:multiLevelType w:val="hybridMultilevel"/>
    <w:tmpl w:val="3490F59C"/>
    <w:lvl w:ilvl="0" w:tplc="D560639E">
      <w:start w:val="1"/>
      <w:numFmt w:val="bullet"/>
      <w:lvlText w:val="-"/>
      <w:lvlJc w:val="left"/>
      <w:pPr>
        <w:ind w:left="435" w:hanging="360"/>
      </w:pPr>
      <w:rPr>
        <w:rFonts w:ascii="Calibri" w:eastAsia="Calibr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1AC11055"/>
    <w:multiLevelType w:val="hybridMultilevel"/>
    <w:tmpl w:val="F600EA80"/>
    <w:lvl w:ilvl="0" w:tplc="8822F796">
      <w:start w:val="2"/>
      <w:numFmt w:val="bullet"/>
      <w:lvlText w:val="-"/>
      <w:lvlJc w:val="left"/>
      <w:pPr>
        <w:ind w:left="364" w:hanging="360"/>
      </w:pPr>
      <w:rPr>
        <w:rFonts w:ascii="Calibri" w:eastAsia="Calibri" w:hAnsi="Calibri"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1B8F047E"/>
    <w:multiLevelType w:val="hybridMultilevel"/>
    <w:tmpl w:val="FF2E204C"/>
    <w:lvl w:ilvl="0" w:tplc="0409000F">
      <w:start w:val="1"/>
      <w:numFmt w:val="decimal"/>
      <w:lvlText w:val="%1."/>
      <w:lvlJc w:val="left"/>
      <w:pPr>
        <w:tabs>
          <w:tab w:val="num" w:pos="720"/>
        </w:tabs>
        <w:ind w:left="720" w:hanging="360"/>
      </w:pPr>
      <w:rPr>
        <w:rFonts w:hint="default"/>
      </w:rPr>
    </w:lvl>
    <w:lvl w:ilvl="1" w:tplc="5E30C7B4" w:tentative="1">
      <w:start w:val="1"/>
      <w:numFmt w:val="decimal"/>
      <w:lvlText w:val="%2)"/>
      <w:lvlJc w:val="left"/>
      <w:pPr>
        <w:tabs>
          <w:tab w:val="num" w:pos="1440"/>
        </w:tabs>
        <w:ind w:left="1440" w:hanging="360"/>
      </w:pPr>
    </w:lvl>
    <w:lvl w:ilvl="2" w:tplc="F78093DE" w:tentative="1">
      <w:start w:val="1"/>
      <w:numFmt w:val="decimal"/>
      <w:lvlText w:val="%3)"/>
      <w:lvlJc w:val="left"/>
      <w:pPr>
        <w:tabs>
          <w:tab w:val="num" w:pos="2160"/>
        </w:tabs>
        <w:ind w:left="2160" w:hanging="360"/>
      </w:pPr>
    </w:lvl>
    <w:lvl w:ilvl="3" w:tplc="1916C594" w:tentative="1">
      <w:start w:val="1"/>
      <w:numFmt w:val="decimal"/>
      <w:lvlText w:val="%4)"/>
      <w:lvlJc w:val="left"/>
      <w:pPr>
        <w:tabs>
          <w:tab w:val="num" w:pos="2880"/>
        </w:tabs>
        <w:ind w:left="2880" w:hanging="360"/>
      </w:pPr>
    </w:lvl>
    <w:lvl w:ilvl="4" w:tplc="5BD6B6AE" w:tentative="1">
      <w:start w:val="1"/>
      <w:numFmt w:val="decimal"/>
      <w:lvlText w:val="%5)"/>
      <w:lvlJc w:val="left"/>
      <w:pPr>
        <w:tabs>
          <w:tab w:val="num" w:pos="3600"/>
        </w:tabs>
        <w:ind w:left="3600" w:hanging="360"/>
      </w:pPr>
    </w:lvl>
    <w:lvl w:ilvl="5" w:tplc="E12E47F4" w:tentative="1">
      <w:start w:val="1"/>
      <w:numFmt w:val="decimal"/>
      <w:lvlText w:val="%6)"/>
      <w:lvlJc w:val="left"/>
      <w:pPr>
        <w:tabs>
          <w:tab w:val="num" w:pos="4320"/>
        </w:tabs>
        <w:ind w:left="4320" w:hanging="360"/>
      </w:pPr>
    </w:lvl>
    <w:lvl w:ilvl="6" w:tplc="CE4844B6" w:tentative="1">
      <w:start w:val="1"/>
      <w:numFmt w:val="decimal"/>
      <w:lvlText w:val="%7)"/>
      <w:lvlJc w:val="left"/>
      <w:pPr>
        <w:tabs>
          <w:tab w:val="num" w:pos="5040"/>
        </w:tabs>
        <w:ind w:left="5040" w:hanging="360"/>
      </w:pPr>
    </w:lvl>
    <w:lvl w:ilvl="7" w:tplc="4E2C4602" w:tentative="1">
      <w:start w:val="1"/>
      <w:numFmt w:val="decimal"/>
      <w:lvlText w:val="%8)"/>
      <w:lvlJc w:val="left"/>
      <w:pPr>
        <w:tabs>
          <w:tab w:val="num" w:pos="5760"/>
        </w:tabs>
        <w:ind w:left="5760" w:hanging="360"/>
      </w:pPr>
    </w:lvl>
    <w:lvl w:ilvl="8" w:tplc="47CCCD7E" w:tentative="1">
      <w:start w:val="1"/>
      <w:numFmt w:val="decimal"/>
      <w:lvlText w:val="%9)"/>
      <w:lvlJc w:val="left"/>
      <w:pPr>
        <w:tabs>
          <w:tab w:val="num" w:pos="6480"/>
        </w:tabs>
        <w:ind w:left="6480" w:hanging="360"/>
      </w:pPr>
    </w:lvl>
  </w:abstractNum>
  <w:abstractNum w:abstractNumId="12">
    <w:nsid w:val="1C80108E"/>
    <w:multiLevelType w:val="hybridMultilevel"/>
    <w:tmpl w:val="2DF0C524"/>
    <w:lvl w:ilvl="0" w:tplc="A0AC8E80">
      <w:start w:val="1"/>
      <w:numFmt w:val="decimal"/>
      <w:lvlText w:val="%1."/>
      <w:lvlJc w:val="left"/>
      <w:pPr>
        <w:ind w:left="502" w:hanging="360"/>
      </w:pPr>
      <w:rPr>
        <w:rFonts w:asciiTheme="majorBidi" w:hAnsiTheme="majorBidi" w:cstheme="majorBidi" w:hint="default"/>
        <w:i w:val="0"/>
        <w:i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0861F0"/>
    <w:multiLevelType w:val="hybridMultilevel"/>
    <w:tmpl w:val="0B2ABB6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F1A5E2F"/>
    <w:multiLevelType w:val="hybridMultilevel"/>
    <w:tmpl w:val="F83E1B4E"/>
    <w:lvl w:ilvl="0" w:tplc="C8201A6C">
      <w:start w:val="1"/>
      <w:numFmt w:val="bullet"/>
      <w:lvlText w:val=""/>
      <w:lvlJc w:val="left"/>
      <w:pPr>
        <w:tabs>
          <w:tab w:val="num" w:pos="720"/>
        </w:tabs>
        <w:ind w:left="720" w:hanging="360"/>
      </w:pPr>
      <w:rPr>
        <w:rFonts w:ascii="Wingdings" w:hAnsi="Wingdings" w:hint="default"/>
      </w:rPr>
    </w:lvl>
    <w:lvl w:ilvl="1" w:tplc="23D041B4" w:tentative="1">
      <w:start w:val="1"/>
      <w:numFmt w:val="bullet"/>
      <w:lvlText w:val=""/>
      <w:lvlJc w:val="left"/>
      <w:pPr>
        <w:tabs>
          <w:tab w:val="num" w:pos="1440"/>
        </w:tabs>
        <w:ind w:left="1440" w:hanging="360"/>
      </w:pPr>
      <w:rPr>
        <w:rFonts w:ascii="Wingdings" w:hAnsi="Wingdings" w:hint="default"/>
      </w:rPr>
    </w:lvl>
    <w:lvl w:ilvl="2" w:tplc="265C0BE2" w:tentative="1">
      <w:start w:val="1"/>
      <w:numFmt w:val="bullet"/>
      <w:lvlText w:val=""/>
      <w:lvlJc w:val="left"/>
      <w:pPr>
        <w:tabs>
          <w:tab w:val="num" w:pos="2160"/>
        </w:tabs>
        <w:ind w:left="2160" w:hanging="360"/>
      </w:pPr>
      <w:rPr>
        <w:rFonts w:ascii="Wingdings" w:hAnsi="Wingdings" w:hint="default"/>
      </w:rPr>
    </w:lvl>
    <w:lvl w:ilvl="3" w:tplc="19CCEC28" w:tentative="1">
      <w:start w:val="1"/>
      <w:numFmt w:val="bullet"/>
      <w:lvlText w:val=""/>
      <w:lvlJc w:val="left"/>
      <w:pPr>
        <w:tabs>
          <w:tab w:val="num" w:pos="2880"/>
        </w:tabs>
        <w:ind w:left="2880" w:hanging="360"/>
      </w:pPr>
      <w:rPr>
        <w:rFonts w:ascii="Wingdings" w:hAnsi="Wingdings" w:hint="default"/>
      </w:rPr>
    </w:lvl>
    <w:lvl w:ilvl="4" w:tplc="53543B9E" w:tentative="1">
      <w:start w:val="1"/>
      <w:numFmt w:val="bullet"/>
      <w:lvlText w:val=""/>
      <w:lvlJc w:val="left"/>
      <w:pPr>
        <w:tabs>
          <w:tab w:val="num" w:pos="3600"/>
        </w:tabs>
        <w:ind w:left="3600" w:hanging="360"/>
      </w:pPr>
      <w:rPr>
        <w:rFonts w:ascii="Wingdings" w:hAnsi="Wingdings" w:hint="default"/>
      </w:rPr>
    </w:lvl>
    <w:lvl w:ilvl="5" w:tplc="9ECC8468" w:tentative="1">
      <w:start w:val="1"/>
      <w:numFmt w:val="bullet"/>
      <w:lvlText w:val=""/>
      <w:lvlJc w:val="left"/>
      <w:pPr>
        <w:tabs>
          <w:tab w:val="num" w:pos="4320"/>
        </w:tabs>
        <w:ind w:left="4320" w:hanging="360"/>
      </w:pPr>
      <w:rPr>
        <w:rFonts w:ascii="Wingdings" w:hAnsi="Wingdings" w:hint="default"/>
      </w:rPr>
    </w:lvl>
    <w:lvl w:ilvl="6" w:tplc="1E224E40" w:tentative="1">
      <w:start w:val="1"/>
      <w:numFmt w:val="bullet"/>
      <w:lvlText w:val=""/>
      <w:lvlJc w:val="left"/>
      <w:pPr>
        <w:tabs>
          <w:tab w:val="num" w:pos="5040"/>
        </w:tabs>
        <w:ind w:left="5040" w:hanging="360"/>
      </w:pPr>
      <w:rPr>
        <w:rFonts w:ascii="Wingdings" w:hAnsi="Wingdings" w:hint="default"/>
      </w:rPr>
    </w:lvl>
    <w:lvl w:ilvl="7" w:tplc="7010A42E" w:tentative="1">
      <w:start w:val="1"/>
      <w:numFmt w:val="bullet"/>
      <w:lvlText w:val=""/>
      <w:lvlJc w:val="left"/>
      <w:pPr>
        <w:tabs>
          <w:tab w:val="num" w:pos="5760"/>
        </w:tabs>
        <w:ind w:left="5760" w:hanging="360"/>
      </w:pPr>
      <w:rPr>
        <w:rFonts w:ascii="Wingdings" w:hAnsi="Wingdings" w:hint="default"/>
      </w:rPr>
    </w:lvl>
    <w:lvl w:ilvl="8" w:tplc="0B32D8D0" w:tentative="1">
      <w:start w:val="1"/>
      <w:numFmt w:val="bullet"/>
      <w:lvlText w:val=""/>
      <w:lvlJc w:val="left"/>
      <w:pPr>
        <w:tabs>
          <w:tab w:val="num" w:pos="6480"/>
        </w:tabs>
        <w:ind w:left="6480" w:hanging="360"/>
      </w:pPr>
      <w:rPr>
        <w:rFonts w:ascii="Wingdings" w:hAnsi="Wingdings" w:hint="default"/>
      </w:rPr>
    </w:lvl>
  </w:abstractNum>
  <w:abstractNum w:abstractNumId="15">
    <w:nsid w:val="1F8C7A1E"/>
    <w:multiLevelType w:val="hybridMultilevel"/>
    <w:tmpl w:val="31AE3F20"/>
    <w:lvl w:ilvl="0" w:tplc="FC422B18">
      <w:start w:val="1"/>
      <w:numFmt w:val="decimal"/>
      <w:lvlText w:val="%1)"/>
      <w:lvlJc w:val="left"/>
      <w:pPr>
        <w:tabs>
          <w:tab w:val="num" w:pos="720"/>
        </w:tabs>
        <w:ind w:left="720" w:hanging="360"/>
      </w:pPr>
    </w:lvl>
    <w:lvl w:ilvl="1" w:tplc="AB021054" w:tentative="1">
      <w:start w:val="1"/>
      <w:numFmt w:val="decimal"/>
      <w:lvlText w:val="%2)"/>
      <w:lvlJc w:val="left"/>
      <w:pPr>
        <w:tabs>
          <w:tab w:val="num" w:pos="1440"/>
        </w:tabs>
        <w:ind w:left="1440" w:hanging="360"/>
      </w:pPr>
    </w:lvl>
    <w:lvl w:ilvl="2" w:tplc="CD14081E" w:tentative="1">
      <w:start w:val="1"/>
      <w:numFmt w:val="decimal"/>
      <w:lvlText w:val="%3)"/>
      <w:lvlJc w:val="left"/>
      <w:pPr>
        <w:tabs>
          <w:tab w:val="num" w:pos="2160"/>
        </w:tabs>
        <w:ind w:left="2160" w:hanging="360"/>
      </w:pPr>
    </w:lvl>
    <w:lvl w:ilvl="3" w:tplc="C2F6F8D6" w:tentative="1">
      <w:start w:val="1"/>
      <w:numFmt w:val="decimal"/>
      <w:lvlText w:val="%4)"/>
      <w:lvlJc w:val="left"/>
      <w:pPr>
        <w:tabs>
          <w:tab w:val="num" w:pos="2880"/>
        </w:tabs>
        <w:ind w:left="2880" w:hanging="360"/>
      </w:pPr>
    </w:lvl>
    <w:lvl w:ilvl="4" w:tplc="D988C47A" w:tentative="1">
      <w:start w:val="1"/>
      <w:numFmt w:val="decimal"/>
      <w:lvlText w:val="%5)"/>
      <w:lvlJc w:val="left"/>
      <w:pPr>
        <w:tabs>
          <w:tab w:val="num" w:pos="3600"/>
        </w:tabs>
        <w:ind w:left="3600" w:hanging="360"/>
      </w:pPr>
    </w:lvl>
    <w:lvl w:ilvl="5" w:tplc="14B4BBFA" w:tentative="1">
      <w:start w:val="1"/>
      <w:numFmt w:val="decimal"/>
      <w:lvlText w:val="%6)"/>
      <w:lvlJc w:val="left"/>
      <w:pPr>
        <w:tabs>
          <w:tab w:val="num" w:pos="4320"/>
        </w:tabs>
        <w:ind w:left="4320" w:hanging="360"/>
      </w:pPr>
    </w:lvl>
    <w:lvl w:ilvl="6" w:tplc="1F320A76" w:tentative="1">
      <w:start w:val="1"/>
      <w:numFmt w:val="decimal"/>
      <w:lvlText w:val="%7)"/>
      <w:lvlJc w:val="left"/>
      <w:pPr>
        <w:tabs>
          <w:tab w:val="num" w:pos="5040"/>
        </w:tabs>
        <w:ind w:left="5040" w:hanging="360"/>
      </w:pPr>
    </w:lvl>
    <w:lvl w:ilvl="7" w:tplc="C2EED6B8" w:tentative="1">
      <w:start w:val="1"/>
      <w:numFmt w:val="decimal"/>
      <w:lvlText w:val="%8)"/>
      <w:lvlJc w:val="left"/>
      <w:pPr>
        <w:tabs>
          <w:tab w:val="num" w:pos="5760"/>
        </w:tabs>
        <w:ind w:left="5760" w:hanging="360"/>
      </w:pPr>
    </w:lvl>
    <w:lvl w:ilvl="8" w:tplc="D7F0A060" w:tentative="1">
      <w:start w:val="1"/>
      <w:numFmt w:val="decimal"/>
      <w:lvlText w:val="%9)"/>
      <w:lvlJc w:val="left"/>
      <w:pPr>
        <w:tabs>
          <w:tab w:val="num" w:pos="6480"/>
        </w:tabs>
        <w:ind w:left="6480" w:hanging="360"/>
      </w:pPr>
    </w:lvl>
  </w:abstractNum>
  <w:abstractNum w:abstractNumId="16">
    <w:nsid w:val="1FE2594D"/>
    <w:multiLevelType w:val="hybridMultilevel"/>
    <w:tmpl w:val="22F0CD7C"/>
    <w:lvl w:ilvl="0" w:tplc="FAAEAB32">
      <w:numFmt w:val="bullet"/>
      <w:lvlText w:val="-"/>
      <w:lvlJc w:val="left"/>
      <w:pPr>
        <w:ind w:left="364" w:hanging="360"/>
      </w:pPr>
      <w:rPr>
        <w:rFonts w:ascii="Calibri" w:eastAsia="Calibri" w:hAnsi="Calibri"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7">
    <w:nsid w:val="28C41516"/>
    <w:multiLevelType w:val="hybridMultilevel"/>
    <w:tmpl w:val="306E3DD2"/>
    <w:lvl w:ilvl="0" w:tplc="FD30C788">
      <w:start w:val="1"/>
      <w:numFmt w:val="decimal"/>
      <w:lvlText w:val="%1)"/>
      <w:lvlJc w:val="left"/>
      <w:pPr>
        <w:tabs>
          <w:tab w:val="num" w:pos="720"/>
        </w:tabs>
        <w:ind w:left="720" w:hanging="360"/>
      </w:pPr>
    </w:lvl>
    <w:lvl w:ilvl="1" w:tplc="516AAAB4" w:tentative="1">
      <w:start w:val="1"/>
      <w:numFmt w:val="decimal"/>
      <w:lvlText w:val="%2)"/>
      <w:lvlJc w:val="left"/>
      <w:pPr>
        <w:tabs>
          <w:tab w:val="num" w:pos="1440"/>
        </w:tabs>
        <w:ind w:left="1440" w:hanging="360"/>
      </w:pPr>
    </w:lvl>
    <w:lvl w:ilvl="2" w:tplc="41F4A8F0" w:tentative="1">
      <w:start w:val="1"/>
      <w:numFmt w:val="decimal"/>
      <w:lvlText w:val="%3)"/>
      <w:lvlJc w:val="left"/>
      <w:pPr>
        <w:tabs>
          <w:tab w:val="num" w:pos="2160"/>
        </w:tabs>
        <w:ind w:left="2160" w:hanging="360"/>
      </w:pPr>
    </w:lvl>
    <w:lvl w:ilvl="3" w:tplc="97843054" w:tentative="1">
      <w:start w:val="1"/>
      <w:numFmt w:val="decimal"/>
      <w:lvlText w:val="%4)"/>
      <w:lvlJc w:val="left"/>
      <w:pPr>
        <w:tabs>
          <w:tab w:val="num" w:pos="2880"/>
        </w:tabs>
        <w:ind w:left="2880" w:hanging="360"/>
      </w:pPr>
    </w:lvl>
    <w:lvl w:ilvl="4" w:tplc="731EC26E" w:tentative="1">
      <w:start w:val="1"/>
      <w:numFmt w:val="decimal"/>
      <w:lvlText w:val="%5)"/>
      <w:lvlJc w:val="left"/>
      <w:pPr>
        <w:tabs>
          <w:tab w:val="num" w:pos="3600"/>
        </w:tabs>
        <w:ind w:left="3600" w:hanging="360"/>
      </w:pPr>
    </w:lvl>
    <w:lvl w:ilvl="5" w:tplc="8AD0D108" w:tentative="1">
      <w:start w:val="1"/>
      <w:numFmt w:val="decimal"/>
      <w:lvlText w:val="%6)"/>
      <w:lvlJc w:val="left"/>
      <w:pPr>
        <w:tabs>
          <w:tab w:val="num" w:pos="4320"/>
        </w:tabs>
        <w:ind w:left="4320" w:hanging="360"/>
      </w:pPr>
    </w:lvl>
    <w:lvl w:ilvl="6" w:tplc="C92A024E" w:tentative="1">
      <w:start w:val="1"/>
      <w:numFmt w:val="decimal"/>
      <w:lvlText w:val="%7)"/>
      <w:lvlJc w:val="left"/>
      <w:pPr>
        <w:tabs>
          <w:tab w:val="num" w:pos="5040"/>
        </w:tabs>
        <w:ind w:left="5040" w:hanging="360"/>
      </w:pPr>
    </w:lvl>
    <w:lvl w:ilvl="7" w:tplc="E5C2C744" w:tentative="1">
      <w:start w:val="1"/>
      <w:numFmt w:val="decimal"/>
      <w:lvlText w:val="%8)"/>
      <w:lvlJc w:val="left"/>
      <w:pPr>
        <w:tabs>
          <w:tab w:val="num" w:pos="5760"/>
        </w:tabs>
        <w:ind w:left="5760" w:hanging="360"/>
      </w:pPr>
    </w:lvl>
    <w:lvl w:ilvl="8" w:tplc="06DEAE44" w:tentative="1">
      <w:start w:val="1"/>
      <w:numFmt w:val="decimal"/>
      <w:lvlText w:val="%9)"/>
      <w:lvlJc w:val="left"/>
      <w:pPr>
        <w:tabs>
          <w:tab w:val="num" w:pos="6480"/>
        </w:tabs>
        <w:ind w:left="6480" w:hanging="360"/>
      </w:pPr>
    </w:lvl>
  </w:abstractNum>
  <w:abstractNum w:abstractNumId="18">
    <w:nsid w:val="290135D3"/>
    <w:multiLevelType w:val="hybridMultilevel"/>
    <w:tmpl w:val="39B2EFFE"/>
    <w:lvl w:ilvl="0" w:tplc="627CBF84">
      <w:start w:val="1"/>
      <w:numFmt w:val="bullet"/>
      <w:lvlText w:val=""/>
      <w:lvlJc w:val="left"/>
      <w:pPr>
        <w:tabs>
          <w:tab w:val="num" w:pos="720"/>
        </w:tabs>
        <w:ind w:left="720" w:hanging="360"/>
      </w:pPr>
      <w:rPr>
        <w:rFonts w:ascii="Wingdings" w:hAnsi="Wingdings" w:hint="default"/>
      </w:rPr>
    </w:lvl>
    <w:lvl w:ilvl="1" w:tplc="E4B22EB8" w:tentative="1">
      <w:start w:val="1"/>
      <w:numFmt w:val="bullet"/>
      <w:lvlText w:val=""/>
      <w:lvlJc w:val="left"/>
      <w:pPr>
        <w:tabs>
          <w:tab w:val="num" w:pos="1440"/>
        </w:tabs>
        <w:ind w:left="1440" w:hanging="360"/>
      </w:pPr>
      <w:rPr>
        <w:rFonts w:ascii="Wingdings" w:hAnsi="Wingdings" w:hint="default"/>
      </w:rPr>
    </w:lvl>
    <w:lvl w:ilvl="2" w:tplc="CD106EF4" w:tentative="1">
      <w:start w:val="1"/>
      <w:numFmt w:val="bullet"/>
      <w:lvlText w:val=""/>
      <w:lvlJc w:val="left"/>
      <w:pPr>
        <w:tabs>
          <w:tab w:val="num" w:pos="2160"/>
        </w:tabs>
        <w:ind w:left="2160" w:hanging="360"/>
      </w:pPr>
      <w:rPr>
        <w:rFonts w:ascii="Wingdings" w:hAnsi="Wingdings" w:hint="default"/>
      </w:rPr>
    </w:lvl>
    <w:lvl w:ilvl="3" w:tplc="11E87240" w:tentative="1">
      <w:start w:val="1"/>
      <w:numFmt w:val="bullet"/>
      <w:lvlText w:val=""/>
      <w:lvlJc w:val="left"/>
      <w:pPr>
        <w:tabs>
          <w:tab w:val="num" w:pos="2880"/>
        </w:tabs>
        <w:ind w:left="2880" w:hanging="360"/>
      </w:pPr>
      <w:rPr>
        <w:rFonts w:ascii="Wingdings" w:hAnsi="Wingdings" w:hint="default"/>
      </w:rPr>
    </w:lvl>
    <w:lvl w:ilvl="4" w:tplc="9F32D274" w:tentative="1">
      <w:start w:val="1"/>
      <w:numFmt w:val="bullet"/>
      <w:lvlText w:val=""/>
      <w:lvlJc w:val="left"/>
      <w:pPr>
        <w:tabs>
          <w:tab w:val="num" w:pos="3600"/>
        </w:tabs>
        <w:ind w:left="3600" w:hanging="360"/>
      </w:pPr>
      <w:rPr>
        <w:rFonts w:ascii="Wingdings" w:hAnsi="Wingdings" w:hint="default"/>
      </w:rPr>
    </w:lvl>
    <w:lvl w:ilvl="5" w:tplc="25E4DD56" w:tentative="1">
      <w:start w:val="1"/>
      <w:numFmt w:val="bullet"/>
      <w:lvlText w:val=""/>
      <w:lvlJc w:val="left"/>
      <w:pPr>
        <w:tabs>
          <w:tab w:val="num" w:pos="4320"/>
        </w:tabs>
        <w:ind w:left="4320" w:hanging="360"/>
      </w:pPr>
      <w:rPr>
        <w:rFonts w:ascii="Wingdings" w:hAnsi="Wingdings" w:hint="default"/>
      </w:rPr>
    </w:lvl>
    <w:lvl w:ilvl="6" w:tplc="AC32ACCC" w:tentative="1">
      <w:start w:val="1"/>
      <w:numFmt w:val="bullet"/>
      <w:lvlText w:val=""/>
      <w:lvlJc w:val="left"/>
      <w:pPr>
        <w:tabs>
          <w:tab w:val="num" w:pos="5040"/>
        </w:tabs>
        <w:ind w:left="5040" w:hanging="360"/>
      </w:pPr>
      <w:rPr>
        <w:rFonts w:ascii="Wingdings" w:hAnsi="Wingdings" w:hint="default"/>
      </w:rPr>
    </w:lvl>
    <w:lvl w:ilvl="7" w:tplc="7C0EBA68" w:tentative="1">
      <w:start w:val="1"/>
      <w:numFmt w:val="bullet"/>
      <w:lvlText w:val=""/>
      <w:lvlJc w:val="left"/>
      <w:pPr>
        <w:tabs>
          <w:tab w:val="num" w:pos="5760"/>
        </w:tabs>
        <w:ind w:left="5760" w:hanging="360"/>
      </w:pPr>
      <w:rPr>
        <w:rFonts w:ascii="Wingdings" w:hAnsi="Wingdings" w:hint="default"/>
      </w:rPr>
    </w:lvl>
    <w:lvl w:ilvl="8" w:tplc="A552E9B4" w:tentative="1">
      <w:start w:val="1"/>
      <w:numFmt w:val="bullet"/>
      <w:lvlText w:val=""/>
      <w:lvlJc w:val="left"/>
      <w:pPr>
        <w:tabs>
          <w:tab w:val="num" w:pos="6480"/>
        </w:tabs>
        <w:ind w:left="6480" w:hanging="360"/>
      </w:pPr>
      <w:rPr>
        <w:rFonts w:ascii="Wingdings" w:hAnsi="Wingdings" w:hint="default"/>
      </w:rPr>
    </w:lvl>
  </w:abstractNum>
  <w:abstractNum w:abstractNumId="19">
    <w:nsid w:val="3AC43E71"/>
    <w:multiLevelType w:val="hybridMultilevel"/>
    <w:tmpl w:val="B20AC2E0"/>
    <w:lvl w:ilvl="0" w:tplc="05B41C80">
      <w:start w:val="27"/>
      <w:numFmt w:val="bullet"/>
      <w:lvlText w:val="-"/>
      <w:lvlJc w:val="left"/>
      <w:pPr>
        <w:ind w:left="720" w:hanging="360"/>
      </w:pPr>
      <w:rPr>
        <w:rFonts w:ascii="Calibri" w:eastAsia="Calibri" w:hAnsi="Calibri" w:cs="B Nazani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A4187"/>
    <w:multiLevelType w:val="hybridMultilevel"/>
    <w:tmpl w:val="DC02E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B44D6"/>
    <w:multiLevelType w:val="hybridMultilevel"/>
    <w:tmpl w:val="FCB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F441E"/>
    <w:multiLevelType w:val="hybridMultilevel"/>
    <w:tmpl w:val="0CD6D7C6"/>
    <w:lvl w:ilvl="0" w:tplc="898423D8">
      <w:start w:val="1"/>
      <w:numFmt w:val="bullet"/>
      <w:lvlText w:val=""/>
      <w:lvlJc w:val="left"/>
      <w:pPr>
        <w:tabs>
          <w:tab w:val="num" w:pos="720"/>
        </w:tabs>
        <w:ind w:left="720" w:hanging="360"/>
      </w:pPr>
      <w:rPr>
        <w:rFonts w:ascii="Wingdings" w:hAnsi="Wingdings" w:hint="default"/>
      </w:rPr>
    </w:lvl>
    <w:lvl w:ilvl="1" w:tplc="824AD5AE" w:tentative="1">
      <w:start w:val="1"/>
      <w:numFmt w:val="bullet"/>
      <w:lvlText w:val=""/>
      <w:lvlJc w:val="left"/>
      <w:pPr>
        <w:tabs>
          <w:tab w:val="num" w:pos="1440"/>
        </w:tabs>
        <w:ind w:left="1440" w:hanging="360"/>
      </w:pPr>
      <w:rPr>
        <w:rFonts w:ascii="Wingdings" w:hAnsi="Wingdings" w:hint="default"/>
      </w:rPr>
    </w:lvl>
    <w:lvl w:ilvl="2" w:tplc="24C62872" w:tentative="1">
      <w:start w:val="1"/>
      <w:numFmt w:val="bullet"/>
      <w:lvlText w:val=""/>
      <w:lvlJc w:val="left"/>
      <w:pPr>
        <w:tabs>
          <w:tab w:val="num" w:pos="2160"/>
        </w:tabs>
        <w:ind w:left="2160" w:hanging="360"/>
      </w:pPr>
      <w:rPr>
        <w:rFonts w:ascii="Wingdings" w:hAnsi="Wingdings" w:hint="default"/>
      </w:rPr>
    </w:lvl>
    <w:lvl w:ilvl="3" w:tplc="16CE4C94" w:tentative="1">
      <w:start w:val="1"/>
      <w:numFmt w:val="bullet"/>
      <w:lvlText w:val=""/>
      <w:lvlJc w:val="left"/>
      <w:pPr>
        <w:tabs>
          <w:tab w:val="num" w:pos="2880"/>
        </w:tabs>
        <w:ind w:left="2880" w:hanging="360"/>
      </w:pPr>
      <w:rPr>
        <w:rFonts w:ascii="Wingdings" w:hAnsi="Wingdings" w:hint="default"/>
      </w:rPr>
    </w:lvl>
    <w:lvl w:ilvl="4" w:tplc="21E493EE" w:tentative="1">
      <w:start w:val="1"/>
      <w:numFmt w:val="bullet"/>
      <w:lvlText w:val=""/>
      <w:lvlJc w:val="left"/>
      <w:pPr>
        <w:tabs>
          <w:tab w:val="num" w:pos="3600"/>
        </w:tabs>
        <w:ind w:left="3600" w:hanging="360"/>
      </w:pPr>
      <w:rPr>
        <w:rFonts w:ascii="Wingdings" w:hAnsi="Wingdings" w:hint="default"/>
      </w:rPr>
    </w:lvl>
    <w:lvl w:ilvl="5" w:tplc="BF8007AC" w:tentative="1">
      <w:start w:val="1"/>
      <w:numFmt w:val="bullet"/>
      <w:lvlText w:val=""/>
      <w:lvlJc w:val="left"/>
      <w:pPr>
        <w:tabs>
          <w:tab w:val="num" w:pos="4320"/>
        </w:tabs>
        <w:ind w:left="4320" w:hanging="360"/>
      </w:pPr>
      <w:rPr>
        <w:rFonts w:ascii="Wingdings" w:hAnsi="Wingdings" w:hint="default"/>
      </w:rPr>
    </w:lvl>
    <w:lvl w:ilvl="6" w:tplc="9FDC384E" w:tentative="1">
      <w:start w:val="1"/>
      <w:numFmt w:val="bullet"/>
      <w:lvlText w:val=""/>
      <w:lvlJc w:val="left"/>
      <w:pPr>
        <w:tabs>
          <w:tab w:val="num" w:pos="5040"/>
        </w:tabs>
        <w:ind w:left="5040" w:hanging="360"/>
      </w:pPr>
      <w:rPr>
        <w:rFonts w:ascii="Wingdings" w:hAnsi="Wingdings" w:hint="default"/>
      </w:rPr>
    </w:lvl>
    <w:lvl w:ilvl="7" w:tplc="756E77AE" w:tentative="1">
      <w:start w:val="1"/>
      <w:numFmt w:val="bullet"/>
      <w:lvlText w:val=""/>
      <w:lvlJc w:val="left"/>
      <w:pPr>
        <w:tabs>
          <w:tab w:val="num" w:pos="5760"/>
        </w:tabs>
        <w:ind w:left="5760" w:hanging="360"/>
      </w:pPr>
      <w:rPr>
        <w:rFonts w:ascii="Wingdings" w:hAnsi="Wingdings" w:hint="default"/>
      </w:rPr>
    </w:lvl>
    <w:lvl w:ilvl="8" w:tplc="CA5EF0FE" w:tentative="1">
      <w:start w:val="1"/>
      <w:numFmt w:val="bullet"/>
      <w:lvlText w:val=""/>
      <w:lvlJc w:val="left"/>
      <w:pPr>
        <w:tabs>
          <w:tab w:val="num" w:pos="6480"/>
        </w:tabs>
        <w:ind w:left="6480" w:hanging="360"/>
      </w:pPr>
      <w:rPr>
        <w:rFonts w:ascii="Wingdings" w:hAnsi="Wingdings" w:hint="default"/>
      </w:rPr>
    </w:lvl>
  </w:abstractNum>
  <w:abstractNum w:abstractNumId="23">
    <w:nsid w:val="491206D2"/>
    <w:multiLevelType w:val="hybridMultilevel"/>
    <w:tmpl w:val="8C1CB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634E1"/>
    <w:multiLevelType w:val="hybridMultilevel"/>
    <w:tmpl w:val="908006BA"/>
    <w:lvl w:ilvl="0" w:tplc="5BF07810">
      <w:start w:val="1"/>
      <w:numFmt w:val="bullet"/>
      <w:lvlText w:val=""/>
      <w:lvlJc w:val="left"/>
      <w:pPr>
        <w:tabs>
          <w:tab w:val="num" w:pos="720"/>
        </w:tabs>
        <w:ind w:left="720" w:hanging="360"/>
      </w:pPr>
      <w:rPr>
        <w:rFonts w:ascii="Wingdings" w:hAnsi="Wingdings" w:hint="default"/>
      </w:rPr>
    </w:lvl>
    <w:lvl w:ilvl="1" w:tplc="735617A6" w:tentative="1">
      <w:start w:val="1"/>
      <w:numFmt w:val="bullet"/>
      <w:lvlText w:val=""/>
      <w:lvlJc w:val="left"/>
      <w:pPr>
        <w:tabs>
          <w:tab w:val="num" w:pos="1440"/>
        </w:tabs>
        <w:ind w:left="1440" w:hanging="360"/>
      </w:pPr>
      <w:rPr>
        <w:rFonts w:ascii="Wingdings" w:hAnsi="Wingdings" w:hint="default"/>
      </w:rPr>
    </w:lvl>
    <w:lvl w:ilvl="2" w:tplc="BD40E66A" w:tentative="1">
      <w:start w:val="1"/>
      <w:numFmt w:val="bullet"/>
      <w:lvlText w:val=""/>
      <w:lvlJc w:val="left"/>
      <w:pPr>
        <w:tabs>
          <w:tab w:val="num" w:pos="2160"/>
        </w:tabs>
        <w:ind w:left="2160" w:hanging="360"/>
      </w:pPr>
      <w:rPr>
        <w:rFonts w:ascii="Wingdings" w:hAnsi="Wingdings" w:hint="default"/>
      </w:rPr>
    </w:lvl>
    <w:lvl w:ilvl="3" w:tplc="FD3EE54C" w:tentative="1">
      <w:start w:val="1"/>
      <w:numFmt w:val="bullet"/>
      <w:lvlText w:val=""/>
      <w:lvlJc w:val="left"/>
      <w:pPr>
        <w:tabs>
          <w:tab w:val="num" w:pos="2880"/>
        </w:tabs>
        <w:ind w:left="2880" w:hanging="360"/>
      </w:pPr>
      <w:rPr>
        <w:rFonts w:ascii="Wingdings" w:hAnsi="Wingdings" w:hint="default"/>
      </w:rPr>
    </w:lvl>
    <w:lvl w:ilvl="4" w:tplc="18E2FA22" w:tentative="1">
      <w:start w:val="1"/>
      <w:numFmt w:val="bullet"/>
      <w:lvlText w:val=""/>
      <w:lvlJc w:val="left"/>
      <w:pPr>
        <w:tabs>
          <w:tab w:val="num" w:pos="3600"/>
        </w:tabs>
        <w:ind w:left="3600" w:hanging="360"/>
      </w:pPr>
      <w:rPr>
        <w:rFonts w:ascii="Wingdings" w:hAnsi="Wingdings" w:hint="default"/>
      </w:rPr>
    </w:lvl>
    <w:lvl w:ilvl="5" w:tplc="6EC2895C" w:tentative="1">
      <w:start w:val="1"/>
      <w:numFmt w:val="bullet"/>
      <w:lvlText w:val=""/>
      <w:lvlJc w:val="left"/>
      <w:pPr>
        <w:tabs>
          <w:tab w:val="num" w:pos="4320"/>
        </w:tabs>
        <w:ind w:left="4320" w:hanging="360"/>
      </w:pPr>
      <w:rPr>
        <w:rFonts w:ascii="Wingdings" w:hAnsi="Wingdings" w:hint="default"/>
      </w:rPr>
    </w:lvl>
    <w:lvl w:ilvl="6" w:tplc="1D1875FC" w:tentative="1">
      <w:start w:val="1"/>
      <w:numFmt w:val="bullet"/>
      <w:lvlText w:val=""/>
      <w:lvlJc w:val="left"/>
      <w:pPr>
        <w:tabs>
          <w:tab w:val="num" w:pos="5040"/>
        </w:tabs>
        <w:ind w:left="5040" w:hanging="360"/>
      </w:pPr>
      <w:rPr>
        <w:rFonts w:ascii="Wingdings" w:hAnsi="Wingdings" w:hint="default"/>
      </w:rPr>
    </w:lvl>
    <w:lvl w:ilvl="7" w:tplc="C38C86EC" w:tentative="1">
      <w:start w:val="1"/>
      <w:numFmt w:val="bullet"/>
      <w:lvlText w:val=""/>
      <w:lvlJc w:val="left"/>
      <w:pPr>
        <w:tabs>
          <w:tab w:val="num" w:pos="5760"/>
        </w:tabs>
        <w:ind w:left="5760" w:hanging="360"/>
      </w:pPr>
      <w:rPr>
        <w:rFonts w:ascii="Wingdings" w:hAnsi="Wingdings" w:hint="default"/>
      </w:rPr>
    </w:lvl>
    <w:lvl w:ilvl="8" w:tplc="8488FBB4" w:tentative="1">
      <w:start w:val="1"/>
      <w:numFmt w:val="bullet"/>
      <w:lvlText w:val=""/>
      <w:lvlJc w:val="left"/>
      <w:pPr>
        <w:tabs>
          <w:tab w:val="num" w:pos="6480"/>
        </w:tabs>
        <w:ind w:left="6480" w:hanging="360"/>
      </w:pPr>
      <w:rPr>
        <w:rFonts w:ascii="Wingdings" w:hAnsi="Wingdings" w:hint="default"/>
      </w:rPr>
    </w:lvl>
  </w:abstractNum>
  <w:abstractNum w:abstractNumId="25">
    <w:nsid w:val="50703041"/>
    <w:multiLevelType w:val="hybridMultilevel"/>
    <w:tmpl w:val="F89E8EC6"/>
    <w:lvl w:ilvl="0" w:tplc="DB0CE986">
      <w:start w:val="1"/>
      <w:numFmt w:val="bullet"/>
      <w:lvlText w:val="•"/>
      <w:lvlJc w:val="left"/>
      <w:pPr>
        <w:tabs>
          <w:tab w:val="num" w:pos="720"/>
        </w:tabs>
        <w:ind w:left="720" w:hanging="360"/>
      </w:pPr>
      <w:rPr>
        <w:rFonts w:ascii="Arial" w:hAnsi="Arial" w:hint="default"/>
      </w:rPr>
    </w:lvl>
    <w:lvl w:ilvl="1" w:tplc="58AACB22" w:tentative="1">
      <w:start w:val="1"/>
      <w:numFmt w:val="bullet"/>
      <w:lvlText w:val="•"/>
      <w:lvlJc w:val="left"/>
      <w:pPr>
        <w:tabs>
          <w:tab w:val="num" w:pos="1440"/>
        </w:tabs>
        <w:ind w:left="1440" w:hanging="360"/>
      </w:pPr>
      <w:rPr>
        <w:rFonts w:ascii="Arial" w:hAnsi="Arial" w:hint="default"/>
      </w:rPr>
    </w:lvl>
    <w:lvl w:ilvl="2" w:tplc="4D529076" w:tentative="1">
      <w:start w:val="1"/>
      <w:numFmt w:val="bullet"/>
      <w:lvlText w:val="•"/>
      <w:lvlJc w:val="left"/>
      <w:pPr>
        <w:tabs>
          <w:tab w:val="num" w:pos="2160"/>
        </w:tabs>
        <w:ind w:left="2160" w:hanging="360"/>
      </w:pPr>
      <w:rPr>
        <w:rFonts w:ascii="Arial" w:hAnsi="Arial" w:hint="default"/>
      </w:rPr>
    </w:lvl>
    <w:lvl w:ilvl="3" w:tplc="6A5A74C8" w:tentative="1">
      <w:start w:val="1"/>
      <w:numFmt w:val="bullet"/>
      <w:lvlText w:val="•"/>
      <w:lvlJc w:val="left"/>
      <w:pPr>
        <w:tabs>
          <w:tab w:val="num" w:pos="2880"/>
        </w:tabs>
        <w:ind w:left="2880" w:hanging="360"/>
      </w:pPr>
      <w:rPr>
        <w:rFonts w:ascii="Arial" w:hAnsi="Arial" w:hint="default"/>
      </w:rPr>
    </w:lvl>
    <w:lvl w:ilvl="4" w:tplc="91DACB0A" w:tentative="1">
      <w:start w:val="1"/>
      <w:numFmt w:val="bullet"/>
      <w:lvlText w:val="•"/>
      <w:lvlJc w:val="left"/>
      <w:pPr>
        <w:tabs>
          <w:tab w:val="num" w:pos="3600"/>
        </w:tabs>
        <w:ind w:left="3600" w:hanging="360"/>
      </w:pPr>
      <w:rPr>
        <w:rFonts w:ascii="Arial" w:hAnsi="Arial" w:hint="default"/>
      </w:rPr>
    </w:lvl>
    <w:lvl w:ilvl="5" w:tplc="D356165A" w:tentative="1">
      <w:start w:val="1"/>
      <w:numFmt w:val="bullet"/>
      <w:lvlText w:val="•"/>
      <w:lvlJc w:val="left"/>
      <w:pPr>
        <w:tabs>
          <w:tab w:val="num" w:pos="4320"/>
        </w:tabs>
        <w:ind w:left="4320" w:hanging="360"/>
      </w:pPr>
      <w:rPr>
        <w:rFonts w:ascii="Arial" w:hAnsi="Arial" w:hint="default"/>
      </w:rPr>
    </w:lvl>
    <w:lvl w:ilvl="6" w:tplc="D54A1270" w:tentative="1">
      <w:start w:val="1"/>
      <w:numFmt w:val="bullet"/>
      <w:lvlText w:val="•"/>
      <w:lvlJc w:val="left"/>
      <w:pPr>
        <w:tabs>
          <w:tab w:val="num" w:pos="5040"/>
        </w:tabs>
        <w:ind w:left="5040" w:hanging="360"/>
      </w:pPr>
      <w:rPr>
        <w:rFonts w:ascii="Arial" w:hAnsi="Arial" w:hint="default"/>
      </w:rPr>
    </w:lvl>
    <w:lvl w:ilvl="7" w:tplc="CA4C4B9A" w:tentative="1">
      <w:start w:val="1"/>
      <w:numFmt w:val="bullet"/>
      <w:lvlText w:val="•"/>
      <w:lvlJc w:val="left"/>
      <w:pPr>
        <w:tabs>
          <w:tab w:val="num" w:pos="5760"/>
        </w:tabs>
        <w:ind w:left="5760" w:hanging="360"/>
      </w:pPr>
      <w:rPr>
        <w:rFonts w:ascii="Arial" w:hAnsi="Arial" w:hint="default"/>
      </w:rPr>
    </w:lvl>
    <w:lvl w:ilvl="8" w:tplc="C046B426" w:tentative="1">
      <w:start w:val="1"/>
      <w:numFmt w:val="bullet"/>
      <w:lvlText w:val="•"/>
      <w:lvlJc w:val="left"/>
      <w:pPr>
        <w:tabs>
          <w:tab w:val="num" w:pos="6480"/>
        </w:tabs>
        <w:ind w:left="6480" w:hanging="360"/>
      </w:pPr>
      <w:rPr>
        <w:rFonts w:ascii="Arial" w:hAnsi="Arial" w:hint="default"/>
      </w:rPr>
    </w:lvl>
  </w:abstractNum>
  <w:abstractNum w:abstractNumId="26">
    <w:nsid w:val="5BBD1EF0"/>
    <w:multiLevelType w:val="hybridMultilevel"/>
    <w:tmpl w:val="1BF01650"/>
    <w:lvl w:ilvl="0" w:tplc="495EF028">
      <w:start w:val="1"/>
      <w:numFmt w:val="bullet"/>
      <w:lvlText w:val=""/>
      <w:lvlJc w:val="left"/>
      <w:pPr>
        <w:tabs>
          <w:tab w:val="num" w:pos="720"/>
        </w:tabs>
        <w:ind w:left="720" w:hanging="360"/>
      </w:pPr>
      <w:rPr>
        <w:rFonts w:ascii="Wingdings" w:hAnsi="Wingdings" w:hint="default"/>
      </w:rPr>
    </w:lvl>
    <w:lvl w:ilvl="1" w:tplc="DA50C920" w:tentative="1">
      <w:start w:val="1"/>
      <w:numFmt w:val="bullet"/>
      <w:lvlText w:val=""/>
      <w:lvlJc w:val="left"/>
      <w:pPr>
        <w:tabs>
          <w:tab w:val="num" w:pos="1440"/>
        </w:tabs>
        <w:ind w:left="1440" w:hanging="360"/>
      </w:pPr>
      <w:rPr>
        <w:rFonts w:ascii="Wingdings" w:hAnsi="Wingdings" w:hint="default"/>
      </w:rPr>
    </w:lvl>
    <w:lvl w:ilvl="2" w:tplc="628E393C" w:tentative="1">
      <w:start w:val="1"/>
      <w:numFmt w:val="bullet"/>
      <w:lvlText w:val=""/>
      <w:lvlJc w:val="left"/>
      <w:pPr>
        <w:tabs>
          <w:tab w:val="num" w:pos="2160"/>
        </w:tabs>
        <w:ind w:left="2160" w:hanging="360"/>
      </w:pPr>
      <w:rPr>
        <w:rFonts w:ascii="Wingdings" w:hAnsi="Wingdings" w:hint="default"/>
      </w:rPr>
    </w:lvl>
    <w:lvl w:ilvl="3" w:tplc="365249CA" w:tentative="1">
      <w:start w:val="1"/>
      <w:numFmt w:val="bullet"/>
      <w:lvlText w:val=""/>
      <w:lvlJc w:val="left"/>
      <w:pPr>
        <w:tabs>
          <w:tab w:val="num" w:pos="2880"/>
        </w:tabs>
        <w:ind w:left="2880" w:hanging="360"/>
      </w:pPr>
      <w:rPr>
        <w:rFonts w:ascii="Wingdings" w:hAnsi="Wingdings" w:hint="default"/>
      </w:rPr>
    </w:lvl>
    <w:lvl w:ilvl="4" w:tplc="614638DC" w:tentative="1">
      <w:start w:val="1"/>
      <w:numFmt w:val="bullet"/>
      <w:lvlText w:val=""/>
      <w:lvlJc w:val="left"/>
      <w:pPr>
        <w:tabs>
          <w:tab w:val="num" w:pos="3600"/>
        </w:tabs>
        <w:ind w:left="3600" w:hanging="360"/>
      </w:pPr>
      <w:rPr>
        <w:rFonts w:ascii="Wingdings" w:hAnsi="Wingdings" w:hint="default"/>
      </w:rPr>
    </w:lvl>
    <w:lvl w:ilvl="5" w:tplc="B6567B56" w:tentative="1">
      <w:start w:val="1"/>
      <w:numFmt w:val="bullet"/>
      <w:lvlText w:val=""/>
      <w:lvlJc w:val="left"/>
      <w:pPr>
        <w:tabs>
          <w:tab w:val="num" w:pos="4320"/>
        </w:tabs>
        <w:ind w:left="4320" w:hanging="360"/>
      </w:pPr>
      <w:rPr>
        <w:rFonts w:ascii="Wingdings" w:hAnsi="Wingdings" w:hint="default"/>
      </w:rPr>
    </w:lvl>
    <w:lvl w:ilvl="6" w:tplc="2A682FFE" w:tentative="1">
      <w:start w:val="1"/>
      <w:numFmt w:val="bullet"/>
      <w:lvlText w:val=""/>
      <w:lvlJc w:val="left"/>
      <w:pPr>
        <w:tabs>
          <w:tab w:val="num" w:pos="5040"/>
        </w:tabs>
        <w:ind w:left="5040" w:hanging="360"/>
      </w:pPr>
      <w:rPr>
        <w:rFonts w:ascii="Wingdings" w:hAnsi="Wingdings" w:hint="default"/>
      </w:rPr>
    </w:lvl>
    <w:lvl w:ilvl="7" w:tplc="8B6ADDEC" w:tentative="1">
      <w:start w:val="1"/>
      <w:numFmt w:val="bullet"/>
      <w:lvlText w:val=""/>
      <w:lvlJc w:val="left"/>
      <w:pPr>
        <w:tabs>
          <w:tab w:val="num" w:pos="5760"/>
        </w:tabs>
        <w:ind w:left="5760" w:hanging="360"/>
      </w:pPr>
      <w:rPr>
        <w:rFonts w:ascii="Wingdings" w:hAnsi="Wingdings" w:hint="default"/>
      </w:rPr>
    </w:lvl>
    <w:lvl w:ilvl="8" w:tplc="3F1EB07A" w:tentative="1">
      <w:start w:val="1"/>
      <w:numFmt w:val="bullet"/>
      <w:lvlText w:val=""/>
      <w:lvlJc w:val="left"/>
      <w:pPr>
        <w:tabs>
          <w:tab w:val="num" w:pos="6480"/>
        </w:tabs>
        <w:ind w:left="6480" w:hanging="360"/>
      </w:pPr>
      <w:rPr>
        <w:rFonts w:ascii="Wingdings" w:hAnsi="Wingdings" w:hint="default"/>
      </w:rPr>
    </w:lvl>
  </w:abstractNum>
  <w:abstractNum w:abstractNumId="27">
    <w:nsid w:val="5E3A1855"/>
    <w:multiLevelType w:val="hybridMultilevel"/>
    <w:tmpl w:val="4232C3AE"/>
    <w:lvl w:ilvl="0" w:tplc="9D7C0B4C">
      <w:start w:val="1"/>
      <w:numFmt w:val="bullet"/>
      <w:lvlText w:val=""/>
      <w:lvlJc w:val="left"/>
      <w:pPr>
        <w:tabs>
          <w:tab w:val="num" w:pos="720"/>
        </w:tabs>
        <w:ind w:left="720" w:hanging="360"/>
      </w:pPr>
      <w:rPr>
        <w:rFonts w:ascii="Wingdings" w:hAnsi="Wingdings" w:hint="default"/>
      </w:rPr>
    </w:lvl>
    <w:lvl w:ilvl="1" w:tplc="BD2AA664" w:tentative="1">
      <w:start w:val="1"/>
      <w:numFmt w:val="bullet"/>
      <w:lvlText w:val=""/>
      <w:lvlJc w:val="left"/>
      <w:pPr>
        <w:tabs>
          <w:tab w:val="num" w:pos="1440"/>
        </w:tabs>
        <w:ind w:left="1440" w:hanging="360"/>
      </w:pPr>
      <w:rPr>
        <w:rFonts w:ascii="Wingdings" w:hAnsi="Wingdings" w:hint="default"/>
      </w:rPr>
    </w:lvl>
    <w:lvl w:ilvl="2" w:tplc="D32A8656" w:tentative="1">
      <w:start w:val="1"/>
      <w:numFmt w:val="bullet"/>
      <w:lvlText w:val=""/>
      <w:lvlJc w:val="left"/>
      <w:pPr>
        <w:tabs>
          <w:tab w:val="num" w:pos="2160"/>
        </w:tabs>
        <w:ind w:left="2160" w:hanging="360"/>
      </w:pPr>
      <w:rPr>
        <w:rFonts w:ascii="Wingdings" w:hAnsi="Wingdings" w:hint="default"/>
      </w:rPr>
    </w:lvl>
    <w:lvl w:ilvl="3" w:tplc="FDAEA6C0" w:tentative="1">
      <w:start w:val="1"/>
      <w:numFmt w:val="bullet"/>
      <w:lvlText w:val=""/>
      <w:lvlJc w:val="left"/>
      <w:pPr>
        <w:tabs>
          <w:tab w:val="num" w:pos="2880"/>
        </w:tabs>
        <w:ind w:left="2880" w:hanging="360"/>
      </w:pPr>
      <w:rPr>
        <w:rFonts w:ascii="Wingdings" w:hAnsi="Wingdings" w:hint="default"/>
      </w:rPr>
    </w:lvl>
    <w:lvl w:ilvl="4" w:tplc="926EEBB2" w:tentative="1">
      <w:start w:val="1"/>
      <w:numFmt w:val="bullet"/>
      <w:lvlText w:val=""/>
      <w:lvlJc w:val="left"/>
      <w:pPr>
        <w:tabs>
          <w:tab w:val="num" w:pos="3600"/>
        </w:tabs>
        <w:ind w:left="3600" w:hanging="360"/>
      </w:pPr>
      <w:rPr>
        <w:rFonts w:ascii="Wingdings" w:hAnsi="Wingdings" w:hint="default"/>
      </w:rPr>
    </w:lvl>
    <w:lvl w:ilvl="5" w:tplc="91EA4400" w:tentative="1">
      <w:start w:val="1"/>
      <w:numFmt w:val="bullet"/>
      <w:lvlText w:val=""/>
      <w:lvlJc w:val="left"/>
      <w:pPr>
        <w:tabs>
          <w:tab w:val="num" w:pos="4320"/>
        </w:tabs>
        <w:ind w:left="4320" w:hanging="360"/>
      </w:pPr>
      <w:rPr>
        <w:rFonts w:ascii="Wingdings" w:hAnsi="Wingdings" w:hint="default"/>
      </w:rPr>
    </w:lvl>
    <w:lvl w:ilvl="6" w:tplc="16983B4A" w:tentative="1">
      <w:start w:val="1"/>
      <w:numFmt w:val="bullet"/>
      <w:lvlText w:val=""/>
      <w:lvlJc w:val="left"/>
      <w:pPr>
        <w:tabs>
          <w:tab w:val="num" w:pos="5040"/>
        </w:tabs>
        <w:ind w:left="5040" w:hanging="360"/>
      </w:pPr>
      <w:rPr>
        <w:rFonts w:ascii="Wingdings" w:hAnsi="Wingdings" w:hint="default"/>
      </w:rPr>
    </w:lvl>
    <w:lvl w:ilvl="7" w:tplc="E2C2C59C" w:tentative="1">
      <w:start w:val="1"/>
      <w:numFmt w:val="bullet"/>
      <w:lvlText w:val=""/>
      <w:lvlJc w:val="left"/>
      <w:pPr>
        <w:tabs>
          <w:tab w:val="num" w:pos="5760"/>
        </w:tabs>
        <w:ind w:left="5760" w:hanging="360"/>
      </w:pPr>
      <w:rPr>
        <w:rFonts w:ascii="Wingdings" w:hAnsi="Wingdings" w:hint="default"/>
      </w:rPr>
    </w:lvl>
    <w:lvl w:ilvl="8" w:tplc="6C7428BE" w:tentative="1">
      <w:start w:val="1"/>
      <w:numFmt w:val="bullet"/>
      <w:lvlText w:val=""/>
      <w:lvlJc w:val="left"/>
      <w:pPr>
        <w:tabs>
          <w:tab w:val="num" w:pos="6480"/>
        </w:tabs>
        <w:ind w:left="6480" w:hanging="360"/>
      </w:pPr>
      <w:rPr>
        <w:rFonts w:ascii="Wingdings" w:hAnsi="Wingdings" w:hint="default"/>
      </w:rPr>
    </w:lvl>
  </w:abstractNum>
  <w:abstractNum w:abstractNumId="28">
    <w:nsid w:val="60BA0B43"/>
    <w:multiLevelType w:val="hybridMultilevel"/>
    <w:tmpl w:val="6EB4921E"/>
    <w:lvl w:ilvl="0" w:tplc="36E6A5EE">
      <w:start w:val="1"/>
      <w:numFmt w:val="decimal"/>
      <w:lvlText w:val="%1)"/>
      <w:lvlJc w:val="left"/>
      <w:pPr>
        <w:tabs>
          <w:tab w:val="num" w:pos="720"/>
        </w:tabs>
        <w:ind w:left="720" w:hanging="360"/>
      </w:pPr>
    </w:lvl>
    <w:lvl w:ilvl="1" w:tplc="134EF468" w:tentative="1">
      <w:start w:val="1"/>
      <w:numFmt w:val="decimal"/>
      <w:lvlText w:val="%2)"/>
      <w:lvlJc w:val="left"/>
      <w:pPr>
        <w:tabs>
          <w:tab w:val="num" w:pos="1440"/>
        </w:tabs>
        <w:ind w:left="1440" w:hanging="360"/>
      </w:pPr>
    </w:lvl>
    <w:lvl w:ilvl="2" w:tplc="D842DECE" w:tentative="1">
      <w:start w:val="1"/>
      <w:numFmt w:val="decimal"/>
      <w:lvlText w:val="%3)"/>
      <w:lvlJc w:val="left"/>
      <w:pPr>
        <w:tabs>
          <w:tab w:val="num" w:pos="2160"/>
        </w:tabs>
        <w:ind w:left="2160" w:hanging="360"/>
      </w:pPr>
    </w:lvl>
    <w:lvl w:ilvl="3" w:tplc="1824A128" w:tentative="1">
      <w:start w:val="1"/>
      <w:numFmt w:val="decimal"/>
      <w:lvlText w:val="%4)"/>
      <w:lvlJc w:val="left"/>
      <w:pPr>
        <w:tabs>
          <w:tab w:val="num" w:pos="2880"/>
        </w:tabs>
        <w:ind w:left="2880" w:hanging="360"/>
      </w:pPr>
    </w:lvl>
    <w:lvl w:ilvl="4" w:tplc="EA00B968" w:tentative="1">
      <w:start w:val="1"/>
      <w:numFmt w:val="decimal"/>
      <w:lvlText w:val="%5)"/>
      <w:lvlJc w:val="left"/>
      <w:pPr>
        <w:tabs>
          <w:tab w:val="num" w:pos="3600"/>
        </w:tabs>
        <w:ind w:left="3600" w:hanging="360"/>
      </w:pPr>
    </w:lvl>
    <w:lvl w:ilvl="5" w:tplc="3C2CC6A6" w:tentative="1">
      <w:start w:val="1"/>
      <w:numFmt w:val="decimal"/>
      <w:lvlText w:val="%6)"/>
      <w:lvlJc w:val="left"/>
      <w:pPr>
        <w:tabs>
          <w:tab w:val="num" w:pos="4320"/>
        </w:tabs>
        <w:ind w:left="4320" w:hanging="360"/>
      </w:pPr>
    </w:lvl>
    <w:lvl w:ilvl="6" w:tplc="40649D7A" w:tentative="1">
      <w:start w:val="1"/>
      <w:numFmt w:val="decimal"/>
      <w:lvlText w:val="%7)"/>
      <w:lvlJc w:val="left"/>
      <w:pPr>
        <w:tabs>
          <w:tab w:val="num" w:pos="5040"/>
        </w:tabs>
        <w:ind w:left="5040" w:hanging="360"/>
      </w:pPr>
    </w:lvl>
    <w:lvl w:ilvl="7" w:tplc="D07C9D20" w:tentative="1">
      <w:start w:val="1"/>
      <w:numFmt w:val="decimal"/>
      <w:lvlText w:val="%8)"/>
      <w:lvlJc w:val="left"/>
      <w:pPr>
        <w:tabs>
          <w:tab w:val="num" w:pos="5760"/>
        </w:tabs>
        <w:ind w:left="5760" w:hanging="360"/>
      </w:pPr>
    </w:lvl>
    <w:lvl w:ilvl="8" w:tplc="4D80A6E2" w:tentative="1">
      <w:start w:val="1"/>
      <w:numFmt w:val="decimal"/>
      <w:lvlText w:val="%9)"/>
      <w:lvlJc w:val="left"/>
      <w:pPr>
        <w:tabs>
          <w:tab w:val="num" w:pos="6480"/>
        </w:tabs>
        <w:ind w:left="6480" w:hanging="360"/>
      </w:pPr>
    </w:lvl>
  </w:abstractNum>
  <w:abstractNum w:abstractNumId="29">
    <w:nsid w:val="638249D5"/>
    <w:multiLevelType w:val="hybridMultilevel"/>
    <w:tmpl w:val="DEF608AA"/>
    <w:lvl w:ilvl="0" w:tplc="272296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05527"/>
    <w:multiLevelType w:val="hybridMultilevel"/>
    <w:tmpl w:val="1024AE26"/>
    <w:lvl w:ilvl="0" w:tplc="9A24E082">
      <w:start w:val="1"/>
      <w:numFmt w:val="bullet"/>
      <w:lvlText w:val=""/>
      <w:lvlJc w:val="left"/>
      <w:pPr>
        <w:tabs>
          <w:tab w:val="num" w:pos="720"/>
        </w:tabs>
        <w:ind w:left="720" w:hanging="360"/>
      </w:pPr>
      <w:rPr>
        <w:rFonts w:ascii="Wingdings" w:hAnsi="Wingdings" w:hint="default"/>
      </w:rPr>
    </w:lvl>
    <w:lvl w:ilvl="1" w:tplc="64A0AC58" w:tentative="1">
      <w:start w:val="1"/>
      <w:numFmt w:val="bullet"/>
      <w:lvlText w:val=""/>
      <w:lvlJc w:val="left"/>
      <w:pPr>
        <w:tabs>
          <w:tab w:val="num" w:pos="1440"/>
        </w:tabs>
        <w:ind w:left="1440" w:hanging="360"/>
      </w:pPr>
      <w:rPr>
        <w:rFonts w:ascii="Wingdings" w:hAnsi="Wingdings" w:hint="default"/>
      </w:rPr>
    </w:lvl>
    <w:lvl w:ilvl="2" w:tplc="3092C930" w:tentative="1">
      <w:start w:val="1"/>
      <w:numFmt w:val="bullet"/>
      <w:lvlText w:val=""/>
      <w:lvlJc w:val="left"/>
      <w:pPr>
        <w:tabs>
          <w:tab w:val="num" w:pos="2160"/>
        </w:tabs>
        <w:ind w:left="2160" w:hanging="360"/>
      </w:pPr>
      <w:rPr>
        <w:rFonts w:ascii="Wingdings" w:hAnsi="Wingdings" w:hint="default"/>
      </w:rPr>
    </w:lvl>
    <w:lvl w:ilvl="3" w:tplc="B5807E5E" w:tentative="1">
      <w:start w:val="1"/>
      <w:numFmt w:val="bullet"/>
      <w:lvlText w:val=""/>
      <w:lvlJc w:val="left"/>
      <w:pPr>
        <w:tabs>
          <w:tab w:val="num" w:pos="2880"/>
        </w:tabs>
        <w:ind w:left="2880" w:hanging="360"/>
      </w:pPr>
      <w:rPr>
        <w:rFonts w:ascii="Wingdings" w:hAnsi="Wingdings" w:hint="default"/>
      </w:rPr>
    </w:lvl>
    <w:lvl w:ilvl="4" w:tplc="58E246E6" w:tentative="1">
      <w:start w:val="1"/>
      <w:numFmt w:val="bullet"/>
      <w:lvlText w:val=""/>
      <w:lvlJc w:val="left"/>
      <w:pPr>
        <w:tabs>
          <w:tab w:val="num" w:pos="3600"/>
        </w:tabs>
        <w:ind w:left="3600" w:hanging="360"/>
      </w:pPr>
      <w:rPr>
        <w:rFonts w:ascii="Wingdings" w:hAnsi="Wingdings" w:hint="default"/>
      </w:rPr>
    </w:lvl>
    <w:lvl w:ilvl="5" w:tplc="50E0385A" w:tentative="1">
      <w:start w:val="1"/>
      <w:numFmt w:val="bullet"/>
      <w:lvlText w:val=""/>
      <w:lvlJc w:val="left"/>
      <w:pPr>
        <w:tabs>
          <w:tab w:val="num" w:pos="4320"/>
        </w:tabs>
        <w:ind w:left="4320" w:hanging="360"/>
      </w:pPr>
      <w:rPr>
        <w:rFonts w:ascii="Wingdings" w:hAnsi="Wingdings" w:hint="default"/>
      </w:rPr>
    </w:lvl>
    <w:lvl w:ilvl="6" w:tplc="4A5AD552" w:tentative="1">
      <w:start w:val="1"/>
      <w:numFmt w:val="bullet"/>
      <w:lvlText w:val=""/>
      <w:lvlJc w:val="left"/>
      <w:pPr>
        <w:tabs>
          <w:tab w:val="num" w:pos="5040"/>
        </w:tabs>
        <w:ind w:left="5040" w:hanging="360"/>
      </w:pPr>
      <w:rPr>
        <w:rFonts w:ascii="Wingdings" w:hAnsi="Wingdings" w:hint="default"/>
      </w:rPr>
    </w:lvl>
    <w:lvl w:ilvl="7" w:tplc="6C14D036" w:tentative="1">
      <w:start w:val="1"/>
      <w:numFmt w:val="bullet"/>
      <w:lvlText w:val=""/>
      <w:lvlJc w:val="left"/>
      <w:pPr>
        <w:tabs>
          <w:tab w:val="num" w:pos="5760"/>
        </w:tabs>
        <w:ind w:left="5760" w:hanging="360"/>
      </w:pPr>
      <w:rPr>
        <w:rFonts w:ascii="Wingdings" w:hAnsi="Wingdings" w:hint="default"/>
      </w:rPr>
    </w:lvl>
    <w:lvl w:ilvl="8" w:tplc="5274A790" w:tentative="1">
      <w:start w:val="1"/>
      <w:numFmt w:val="bullet"/>
      <w:lvlText w:val=""/>
      <w:lvlJc w:val="left"/>
      <w:pPr>
        <w:tabs>
          <w:tab w:val="num" w:pos="6480"/>
        </w:tabs>
        <w:ind w:left="6480" w:hanging="360"/>
      </w:pPr>
      <w:rPr>
        <w:rFonts w:ascii="Wingdings" w:hAnsi="Wingdings" w:hint="default"/>
      </w:rPr>
    </w:lvl>
  </w:abstractNum>
  <w:abstractNum w:abstractNumId="31">
    <w:nsid w:val="687B713E"/>
    <w:multiLevelType w:val="hybridMultilevel"/>
    <w:tmpl w:val="75D62DE6"/>
    <w:lvl w:ilvl="0" w:tplc="16FC4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CE647F"/>
    <w:multiLevelType w:val="hybridMultilevel"/>
    <w:tmpl w:val="6DB4FF10"/>
    <w:lvl w:ilvl="0" w:tplc="2750B05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E0906"/>
    <w:multiLevelType w:val="hybridMultilevel"/>
    <w:tmpl w:val="C0680690"/>
    <w:lvl w:ilvl="0" w:tplc="088C1E5E">
      <w:start w:val="1"/>
      <w:numFmt w:val="bullet"/>
      <w:lvlText w:val=""/>
      <w:lvlJc w:val="left"/>
      <w:pPr>
        <w:tabs>
          <w:tab w:val="num" w:pos="540"/>
        </w:tabs>
        <w:ind w:left="540" w:hanging="360"/>
      </w:pPr>
      <w:rPr>
        <w:rFonts w:ascii="Wingdings" w:hAnsi="Wingdings" w:hint="default"/>
      </w:rPr>
    </w:lvl>
    <w:lvl w:ilvl="1" w:tplc="5D46DA32" w:tentative="1">
      <w:start w:val="1"/>
      <w:numFmt w:val="bullet"/>
      <w:lvlText w:val=""/>
      <w:lvlJc w:val="left"/>
      <w:pPr>
        <w:tabs>
          <w:tab w:val="num" w:pos="1440"/>
        </w:tabs>
        <w:ind w:left="1440" w:hanging="360"/>
      </w:pPr>
      <w:rPr>
        <w:rFonts w:ascii="Wingdings" w:hAnsi="Wingdings" w:hint="default"/>
      </w:rPr>
    </w:lvl>
    <w:lvl w:ilvl="2" w:tplc="69D823A2" w:tentative="1">
      <w:start w:val="1"/>
      <w:numFmt w:val="bullet"/>
      <w:lvlText w:val=""/>
      <w:lvlJc w:val="left"/>
      <w:pPr>
        <w:tabs>
          <w:tab w:val="num" w:pos="2160"/>
        </w:tabs>
        <w:ind w:left="2160" w:hanging="360"/>
      </w:pPr>
      <w:rPr>
        <w:rFonts w:ascii="Wingdings" w:hAnsi="Wingdings" w:hint="default"/>
      </w:rPr>
    </w:lvl>
    <w:lvl w:ilvl="3" w:tplc="6032CE32" w:tentative="1">
      <w:start w:val="1"/>
      <w:numFmt w:val="bullet"/>
      <w:lvlText w:val=""/>
      <w:lvlJc w:val="left"/>
      <w:pPr>
        <w:tabs>
          <w:tab w:val="num" w:pos="2880"/>
        </w:tabs>
        <w:ind w:left="2880" w:hanging="360"/>
      </w:pPr>
      <w:rPr>
        <w:rFonts w:ascii="Wingdings" w:hAnsi="Wingdings" w:hint="default"/>
      </w:rPr>
    </w:lvl>
    <w:lvl w:ilvl="4" w:tplc="CD40879C" w:tentative="1">
      <w:start w:val="1"/>
      <w:numFmt w:val="bullet"/>
      <w:lvlText w:val=""/>
      <w:lvlJc w:val="left"/>
      <w:pPr>
        <w:tabs>
          <w:tab w:val="num" w:pos="3600"/>
        </w:tabs>
        <w:ind w:left="3600" w:hanging="360"/>
      </w:pPr>
      <w:rPr>
        <w:rFonts w:ascii="Wingdings" w:hAnsi="Wingdings" w:hint="default"/>
      </w:rPr>
    </w:lvl>
    <w:lvl w:ilvl="5" w:tplc="F5149640" w:tentative="1">
      <w:start w:val="1"/>
      <w:numFmt w:val="bullet"/>
      <w:lvlText w:val=""/>
      <w:lvlJc w:val="left"/>
      <w:pPr>
        <w:tabs>
          <w:tab w:val="num" w:pos="4320"/>
        </w:tabs>
        <w:ind w:left="4320" w:hanging="360"/>
      </w:pPr>
      <w:rPr>
        <w:rFonts w:ascii="Wingdings" w:hAnsi="Wingdings" w:hint="default"/>
      </w:rPr>
    </w:lvl>
    <w:lvl w:ilvl="6" w:tplc="C1B4B100" w:tentative="1">
      <w:start w:val="1"/>
      <w:numFmt w:val="bullet"/>
      <w:lvlText w:val=""/>
      <w:lvlJc w:val="left"/>
      <w:pPr>
        <w:tabs>
          <w:tab w:val="num" w:pos="5040"/>
        </w:tabs>
        <w:ind w:left="5040" w:hanging="360"/>
      </w:pPr>
      <w:rPr>
        <w:rFonts w:ascii="Wingdings" w:hAnsi="Wingdings" w:hint="default"/>
      </w:rPr>
    </w:lvl>
    <w:lvl w:ilvl="7" w:tplc="E2E6201E" w:tentative="1">
      <w:start w:val="1"/>
      <w:numFmt w:val="bullet"/>
      <w:lvlText w:val=""/>
      <w:lvlJc w:val="left"/>
      <w:pPr>
        <w:tabs>
          <w:tab w:val="num" w:pos="5760"/>
        </w:tabs>
        <w:ind w:left="5760" w:hanging="360"/>
      </w:pPr>
      <w:rPr>
        <w:rFonts w:ascii="Wingdings" w:hAnsi="Wingdings" w:hint="default"/>
      </w:rPr>
    </w:lvl>
    <w:lvl w:ilvl="8" w:tplc="65BEB996" w:tentative="1">
      <w:start w:val="1"/>
      <w:numFmt w:val="bullet"/>
      <w:lvlText w:val=""/>
      <w:lvlJc w:val="left"/>
      <w:pPr>
        <w:tabs>
          <w:tab w:val="num" w:pos="6480"/>
        </w:tabs>
        <w:ind w:left="6480" w:hanging="360"/>
      </w:pPr>
      <w:rPr>
        <w:rFonts w:ascii="Wingdings" w:hAnsi="Wingdings" w:hint="default"/>
      </w:rPr>
    </w:lvl>
  </w:abstractNum>
  <w:abstractNum w:abstractNumId="34">
    <w:nsid w:val="729A52F8"/>
    <w:multiLevelType w:val="multilevel"/>
    <w:tmpl w:val="1312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94A9B"/>
    <w:multiLevelType w:val="hybridMultilevel"/>
    <w:tmpl w:val="B992B6D2"/>
    <w:lvl w:ilvl="0" w:tplc="156AE9DC">
      <w:start w:val="1"/>
      <w:numFmt w:val="bullet"/>
      <w:lvlText w:val=""/>
      <w:lvlJc w:val="left"/>
      <w:pPr>
        <w:tabs>
          <w:tab w:val="num" w:pos="720"/>
        </w:tabs>
        <w:ind w:left="720" w:hanging="360"/>
      </w:pPr>
      <w:rPr>
        <w:rFonts w:ascii="Wingdings" w:hAnsi="Wingdings" w:hint="default"/>
      </w:rPr>
    </w:lvl>
    <w:lvl w:ilvl="1" w:tplc="64B8407C" w:tentative="1">
      <w:start w:val="1"/>
      <w:numFmt w:val="bullet"/>
      <w:lvlText w:val=""/>
      <w:lvlJc w:val="left"/>
      <w:pPr>
        <w:tabs>
          <w:tab w:val="num" w:pos="1440"/>
        </w:tabs>
        <w:ind w:left="1440" w:hanging="360"/>
      </w:pPr>
      <w:rPr>
        <w:rFonts w:ascii="Wingdings" w:hAnsi="Wingdings" w:hint="default"/>
      </w:rPr>
    </w:lvl>
    <w:lvl w:ilvl="2" w:tplc="42ECA544" w:tentative="1">
      <w:start w:val="1"/>
      <w:numFmt w:val="bullet"/>
      <w:lvlText w:val=""/>
      <w:lvlJc w:val="left"/>
      <w:pPr>
        <w:tabs>
          <w:tab w:val="num" w:pos="2160"/>
        </w:tabs>
        <w:ind w:left="2160" w:hanging="360"/>
      </w:pPr>
      <w:rPr>
        <w:rFonts w:ascii="Wingdings" w:hAnsi="Wingdings" w:hint="default"/>
      </w:rPr>
    </w:lvl>
    <w:lvl w:ilvl="3" w:tplc="BDD8A1DE" w:tentative="1">
      <w:start w:val="1"/>
      <w:numFmt w:val="bullet"/>
      <w:lvlText w:val=""/>
      <w:lvlJc w:val="left"/>
      <w:pPr>
        <w:tabs>
          <w:tab w:val="num" w:pos="2880"/>
        </w:tabs>
        <w:ind w:left="2880" w:hanging="360"/>
      </w:pPr>
      <w:rPr>
        <w:rFonts w:ascii="Wingdings" w:hAnsi="Wingdings" w:hint="default"/>
      </w:rPr>
    </w:lvl>
    <w:lvl w:ilvl="4" w:tplc="44FCD7A6" w:tentative="1">
      <w:start w:val="1"/>
      <w:numFmt w:val="bullet"/>
      <w:lvlText w:val=""/>
      <w:lvlJc w:val="left"/>
      <w:pPr>
        <w:tabs>
          <w:tab w:val="num" w:pos="3600"/>
        </w:tabs>
        <w:ind w:left="3600" w:hanging="360"/>
      </w:pPr>
      <w:rPr>
        <w:rFonts w:ascii="Wingdings" w:hAnsi="Wingdings" w:hint="default"/>
      </w:rPr>
    </w:lvl>
    <w:lvl w:ilvl="5" w:tplc="860AD76C" w:tentative="1">
      <w:start w:val="1"/>
      <w:numFmt w:val="bullet"/>
      <w:lvlText w:val=""/>
      <w:lvlJc w:val="left"/>
      <w:pPr>
        <w:tabs>
          <w:tab w:val="num" w:pos="4320"/>
        </w:tabs>
        <w:ind w:left="4320" w:hanging="360"/>
      </w:pPr>
      <w:rPr>
        <w:rFonts w:ascii="Wingdings" w:hAnsi="Wingdings" w:hint="default"/>
      </w:rPr>
    </w:lvl>
    <w:lvl w:ilvl="6" w:tplc="011279AC" w:tentative="1">
      <w:start w:val="1"/>
      <w:numFmt w:val="bullet"/>
      <w:lvlText w:val=""/>
      <w:lvlJc w:val="left"/>
      <w:pPr>
        <w:tabs>
          <w:tab w:val="num" w:pos="5040"/>
        </w:tabs>
        <w:ind w:left="5040" w:hanging="360"/>
      </w:pPr>
      <w:rPr>
        <w:rFonts w:ascii="Wingdings" w:hAnsi="Wingdings" w:hint="default"/>
      </w:rPr>
    </w:lvl>
    <w:lvl w:ilvl="7" w:tplc="20EEA0B4" w:tentative="1">
      <w:start w:val="1"/>
      <w:numFmt w:val="bullet"/>
      <w:lvlText w:val=""/>
      <w:lvlJc w:val="left"/>
      <w:pPr>
        <w:tabs>
          <w:tab w:val="num" w:pos="5760"/>
        </w:tabs>
        <w:ind w:left="5760" w:hanging="360"/>
      </w:pPr>
      <w:rPr>
        <w:rFonts w:ascii="Wingdings" w:hAnsi="Wingdings" w:hint="default"/>
      </w:rPr>
    </w:lvl>
    <w:lvl w:ilvl="8" w:tplc="9E5A4FF6" w:tentative="1">
      <w:start w:val="1"/>
      <w:numFmt w:val="bullet"/>
      <w:lvlText w:val=""/>
      <w:lvlJc w:val="left"/>
      <w:pPr>
        <w:tabs>
          <w:tab w:val="num" w:pos="6480"/>
        </w:tabs>
        <w:ind w:left="6480" w:hanging="360"/>
      </w:pPr>
      <w:rPr>
        <w:rFonts w:ascii="Wingdings" w:hAnsi="Wingdings" w:hint="default"/>
      </w:rPr>
    </w:lvl>
  </w:abstractNum>
  <w:abstractNum w:abstractNumId="36">
    <w:nsid w:val="77764076"/>
    <w:multiLevelType w:val="hybridMultilevel"/>
    <w:tmpl w:val="5EE4E33E"/>
    <w:lvl w:ilvl="0" w:tplc="62F6F74E">
      <w:start w:val="1"/>
      <w:numFmt w:val="bullet"/>
      <w:lvlText w:val=""/>
      <w:lvlJc w:val="left"/>
      <w:pPr>
        <w:tabs>
          <w:tab w:val="num" w:pos="720"/>
        </w:tabs>
        <w:ind w:left="720" w:hanging="360"/>
      </w:pPr>
      <w:rPr>
        <w:rFonts w:ascii="Wingdings" w:hAnsi="Wingdings" w:hint="default"/>
      </w:rPr>
    </w:lvl>
    <w:lvl w:ilvl="1" w:tplc="27E03BE2" w:tentative="1">
      <w:start w:val="1"/>
      <w:numFmt w:val="bullet"/>
      <w:lvlText w:val=""/>
      <w:lvlJc w:val="left"/>
      <w:pPr>
        <w:tabs>
          <w:tab w:val="num" w:pos="1440"/>
        </w:tabs>
        <w:ind w:left="1440" w:hanging="360"/>
      </w:pPr>
      <w:rPr>
        <w:rFonts w:ascii="Wingdings" w:hAnsi="Wingdings" w:hint="default"/>
      </w:rPr>
    </w:lvl>
    <w:lvl w:ilvl="2" w:tplc="A296D3D6" w:tentative="1">
      <w:start w:val="1"/>
      <w:numFmt w:val="bullet"/>
      <w:lvlText w:val=""/>
      <w:lvlJc w:val="left"/>
      <w:pPr>
        <w:tabs>
          <w:tab w:val="num" w:pos="2160"/>
        </w:tabs>
        <w:ind w:left="2160" w:hanging="360"/>
      </w:pPr>
      <w:rPr>
        <w:rFonts w:ascii="Wingdings" w:hAnsi="Wingdings" w:hint="default"/>
      </w:rPr>
    </w:lvl>
    <w:lvl w:ilvl="3" w:tplc="76668BC0" w:tentative="1">
      <w:start w:val="1"/>
      <w:numFmt w:val="bullet"/>
      <w:lvlText w:val=""/>
      <w:lvlJc w:val="left"/>
      <w:pPr>
        <w:tabs>
          <w:tab w:val="num" w:pos="2880"/>
        </w:tabs>
        <w:ind w:left="2880" w:hanging="360"/>
      </w:pPr>
      <w:rPr>
        <w:rFonts w:ascii="Wingdings" w:hAnsi="Wingdings" w:hint="default"/>
      </w:rPr>
    </w:lvl>
    <w:lvl w:ilvl="4" w:tplc="B0289DA8" w:tentative="1">
      <w:start w:val="1"/>
      <w:numFmt w:val="bullet"/>
      <w:lvlText w:val=""/>
      <w:lvlJc w:val="left"/>
      <w:pPr>
        <w:tabs>
          <w:tab w:val="num" w:pos="3600"/>
        </w:tabs>
        <w:ind w:left="3600" w:hanging="360"/>
      </w:pPr>
      <w:rPr>
        <w:rFonts w:ascii="Wingdings" w:hAnsi="Wingdings" w:hint="default"/>
      </w:rPr>
    </w:lvl>
    <w:lvl w:ilvl="5" w:tplc="BCA0D51C" w:tentative="1">
      <w:start w:val="1"/>
      <w:numFmt w:val="bullet"/>
      <w:lvlText w:val=""/>
      <w:lvlJc w:val="left"/>
      <w:pPr>
        <w:tabs>
          <w:tab w:val="num" w:pos="4320"/>
        </w:tabs>
        <w:ind w:left="4320" w:hanging="360"/>
      </w:pPr>
      <w:rPr>
        <w:rFonts w:ascii="Wingdings" w:hAnsi="Wingdings" w:hint="default"/>
      </w:rPr>
    </w:lvl>
    <w:lvl w:ilvl="6" w:tplc="1A7C6E08" w:tentative="1">
      <w:start w:val="1"/>
      <w:numFmt w:val="bullet"/>
      <w:lvlText w:val=""/>
      <w:lvlJc w:val="left"/>
      <w:pPr>
        <w:tabs>
          <w:tab w:val="num" w:pos="5040"/>
        </w:tabs>
        <w:ind w:left="5040" w:hanging="360"/>
      </w:pPr>
      <w:rPr>
        <w:rFonts w:ascii="Wingdings" w:hAnsi="Wingdings" w:hint="default"/>
      </w:rPr>
    </w:lvl>
    <w:lvl w:ilvl="7" w:tplc="A5588EE8" w:tentative="1">
      <w:start w:val="1"/>
      <w:numFmt w:val="bullet"/>
      <w:lvlText w:val=""/>
      <w:lvlJc w:val="left"/>
      <w:pPr>
        <w:tabs>
          <w:tab w:val="num" w:pos="5760"/>
        </w:tabs>
        <w:ind w:left="5760" w:hanging="360"/>
      </w:pPr>
      <w:rPr>
        <w:rFonts w:ascii="Wingdings" w:hAnsi="Wingdings" w:hint="default"/>
      </w:rPr>
    </w:lvl>
    <w:lvl w:ilvl="8" w:tplc="E474BB7E" w:tentative="1">
      <w:start w:val="1"/>
      <w:numFmt w:val="bullet"/>
      <w:lvlText w:val=""/>
      <w:lvlJc w:val="left"/>
      <w:pPr>
        <w:tabs>
          <w:tab w:val="num" w:pos="6480"/>
        </w:tabs>
        <w:ind w:left="6480" w:hanging="360"/>
      </w:pPr>
      <w:rPr>
        <w:rFonts w:ascii="Wingdings" w:hAnsi="Wingdings" w:hint="default"/>
      </w:rPr>
    </w:lvl>
  </w:abstractNum>
  <w:abstractNum w:abstractNumId="37">
    <w:nsid w:val="78C57A08"/>
    <w:multiLevelType w:val="hybridMultilevel"/>
    <w:tmpl w:val="28CEF552"/>
    <w:lvl w:ilvl="0" w:tplc="8EEC54D0">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2213D4"/>
    <w:multiLevelType w:val="hybridMultilevel"/>
    <w:tmpl w:val="B04CE4D0"/>
    <w:lvl w:ilvl="0" w:tplc="FE20D7C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6"/>
  </w:num>
  <w:num w:numId="4">
    <w:abstractNumId w:val="26"/>
  </w:num>
  <w:num w:numId="5">
    <w:abstractNumId w:val="19"/>
  </w:num>
  <w:num w:numId="6">
    <w:abstractNumId w:val="35"/>
  </w:num>
  <w:num w:numId="7">
    <w:abstractNumId w:val="30"/>
  </w:num>
  <w:num w:numId="8">
    <w:abstractNumId w:val="14"/>
  </w:num>
  <w:num w:numId="9">
    <w:abstractNumId w:val="18"/>
  </w:num>
  <w:num w:numId="10">
    <w:abstractNumId w:val="36"/>
  </w:num>
  <w:num w:numId="11">
    <w:abstractNumId w:val="27"/>
  </w:num>
  <w:num w:numId="12">
    <w:abstractNumId w:val="3"/>
  </w:num>
  <w:num w:numId="13">
    <w:abstractNumId w:val="24"/>
  </w:num>
  <w:num w:numId="14">
    <w:abstractNumId w:val="22"/>
  </w:num>
  <w:num w:numId="15">
    <w:abstractNumId w:val="5"/>
  </w:num>
  <w:num w:numId="16">
    <w:abstractNumId w:val="20"/>
  </w:num>
  <w:num w:numId="17">
    <w:abstractNumId w:val="16"/>
  </w:num>
  <w:num w:numId="18">
    <w:abstractNumId w:val="10"/>
  </w:num>
  <w:num w:numId="19">
    <w:abstractNumId w:val="37"/>
  </w:num>
  <w:num w:numId="20">
    <w:abstractNumId w:val="4"/>
  </w:num>
  <w:num w:numId="21">
    <w:abstractNumId w:val="28"/>
  </w:num>
  <w:num w:numId="22">
    <w:abstractNumId w:val="11"/>
  </w:num>
  <w:num w:numId="23">
    <w:abstractNumId w:val="15"/>
  </w:num>
  <w:num w:numId="24">
    <w:abstractNumId w:val="25"/>
  </w:num>
  <w:num w:numId="25">
    <w:abstractNumId w:val="33"/>
  </w:num>
  <w:num w:numId="26">
    <w:abstractNumId w:val="17"/>
  </w:num>
  <w:num w:numId="27">
    <w:abstractNumId w:val="13"/>
  </w:num>
  <w:num w:numId="28">
    <w:abstractNumId w:val="32"/>
  </w:num>
  <w:num w:numId="29">
    <w:abstractNumId w:val="7"/>
  </w:num>
  <w:num w:numId="30">
    <w:abstractNumId w:val="29"/>
  </w:num>
  <w:num w:numId="31">
    <w:abstractNumId w:val="21"/>
  </w:num>
  <w:num w:numId="32">
    <w:abstractNumId w:val="23"/>
  </w:num>
  <w:num w:numId="33">
    <w:abstractNumId w:val="38"/>
  </w:num>
  <w:num w:numId="34">
    <w:abstractNumId w:val="0"/>
  </w:num>
  <w:num w:numId="35">
    <w:abstractNumId w:val="9"/>
  </w:num>
  <w:num w:numId="36">
    <w:abstractNumId w:val="1"/>
  </w:num>
  <w:num w:numId="37">
    <w:abstractNumId w:val="2"/>
  </w:num>
  <w:num w:numId="38">
    <w:abstractNumId w:va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F"/>
    <w:rsid w:val="000119D0"/>
    <w:rsid w:val="00013393"/>
    <w:rsid w:val="000246A1"/>
    <w:rsid w:val="000301A3"/>
    <w:rsid w:val="00031FE0"/>
    <w:rsid w:val="00037A42"/>
    <w:rsid w:val="00043A53"/>
    <w:rsid w:val="0004548C"/>
    <w:rsid w:val="0008469B"/>
    <w:rsid w:val="00084E0C"/>
    <w:rsid w:val="00092A35"/>
    <w:rsid w:val="00095412"/>
    <w:rsid w:val="0009713C"/>
    <w:rsid w:val="00097B7E"/>
    <w:rsid w:val="000A24EE"/>
    <w:rsid w:val="000A267E"/>
    <w:rsid w:val="000A297C"/>
    <w:rsid w:val="000A761B"/>
    <w:rsid w:val="000B0C9C"/>
    <w:rsid w:val="000B5D57"/>
    <w:rsid w:val="000C4E53"/>
    <w:rsid w:val="000D137F"/>
    <w:rsid w:val="000D728D"/>
    <w:rsid w:val="000E2BC8"/>
    <w:rsid w:val="000F1777"/>
    <w:rsid w:val="00106C6F"/>
    <w:rsid w:val="00114EA8"/>
    <w:rsid w:val="001215FE"/>
    <w:rsid w:val="00122677"/>
    <w:rsid w:val="0013368E"/>
    <w:rsid w:val="001341F0"/>
    <w:rsid w:val="0013679F"/>
    <w:rsid w:val="001414F6"/>
    <w:rsid w:val="001435F0"/>
    <w:rsid w:val="0014528E"/>
    <w:rsid w:val="00151692"/>
    <w:rsid w:val="00151FF7"/>
    <w:rsid w:val="001548ED"/>
    <w:rsid w:val="001656CA"/>
    <w:rsid w:val="0016790D"/>
    <w:rsid w:val="00180C7E"/>
    <w:rsid w:val="00184E0D"/>
    <w:rsid w:val="001850CF"/>
    <w:rsid w:val="00195A11"/>
    <w:rsid w:val="001A22FC"/>
    <w:rsid w:val="001C0D2C"/>
    <w:rsid w:val="001D0AFC"/>
    <w:rsid w:val="001E0BCE"/>
    <w:rsid w:val="001E5006"/>
    <w:rsid w:val="001E75FD"/>
    <w:rsid w:val="002016F3"/>
    <w:rsid w:val="00205B01"/>
    <w:rsid w:val="00211385"/>
    <w:rsid w:val="0021294F"/>
    <w:rsid w:val="002306F2"/>
    <w:rsid w:val="0023281C"/>
    <w:rsid w:val="0023578B"/>
    <w:rsid w:val="00240A95"/>
    <w:rsid w:val="00241AE9"/>
    <w:rsid w:val="00243953"/>
    <w:rsid w:val="00251646"/>
    <w:rsid w:val="0027294D"/>
    <w:rsid w:val="00284829"/>
    <w:rsid w:val="0028796B"/>
    <w:rsid w:val="00290037"/>
    <w:rsid w:val="002934D2"/>
    <w:rsid w:val="002A2A9E"/>
    <w:rsid w:val="002A4C69"/>
    <w:rsid w:val="002B3318"/>
    <w:rsid w:val="002C20B1"/>
    <w:rsid w:val="002C5EDE"/>
    <w:rsid w:val="002D35AB"/>
    <w:rsid w:val="002D668A"/>
    <w:rsid w:val="002D6B0C"/>
    <w:rsid w:val="002D6B5B"/>
    <w:rsid w:val="002E4787"/>
    <w:rsid w:val="003068D1"/>
    <w:rsid w:val="0031560D"/>
    <w:rsid w:val="00323F6F"/>
    <w:rsid w:val="003274D5"/>
    <w:rsid w:val="00331B83"/>
    <w:rsid w:val="00333098"/>
    <w:rsid w:val="0033309E"/>
    <w:rsid w:val="0035457F"/>
    <w:rsid w:val="00356098"/>
    <w:rsid w:val="00360FE6"/>
    <w:rsid w:val="00362CC0"/>
    <w:rsid w:val="0036563F"/>
    <w:rsid w:val="00380DA5"/>
    <w:rsid w:val="003844C0"/>
    <w:rsid w:val="0038591E"/>
    <w:rsid w:val="00387E9A"/>
    <w:rsid w:val="003929A2"/>
    <w:rsid w:val="003945E9"/>
    <w:rsid w:val="003A1E38"/>
    <w:rsid w:val="003A34AC"/>
    <w:rsid w:val="003A6928"/>
    <w:rsid w:val="003A7D75"/>
    <w:rsid w:val="003C03F5"/>
    <w:rsid w:val="003C153F"/>
    <w:rsid w:val="003D33D7"/>
    <w:rsid w:val="003D4B6B"/>
    <w:rsid w:val="003E50C0"/>
    <w:rsid w:val="003F5B5C"/>
    <w:rsid w:val="003F7414"/>
    <w:rsid w:val="00406BF4"/>
    <w:rsid w:val="004141CF"/>
    <w:rsid w:val="00426411"/>
    <w:rsid w:val="004271E6"/>
    <w:rsid w:val="00434107"/>
    <w:rsid w:val="00436F87"/>
    <w:rsid w:val="0044276C"/>
    <w:rsid w:val="00451A94"/>
    <w:rsid w:val="00457CD4"/>
    <w:rsid w:val="00467018"/>
    <w:rsid w:val="00467B25"/>
    <w:rsid w:val="00470811"/>
    <w:rsid w:val="00471CFA"/>
    <w:rsid w:val="004739B9"/>
    <w:rsid w:val="004755DA"/>
    <w:rsid w:val="00486357"/>
    <w:rsid w:val="004A4DC2"/>
    <w:rsid w:val="004B29CB"/>
    <w:rsid w:val="004C0560"/>
    <w:rsid w:val="004C0C12"/>
    <w:rsid w:val="004C48F3"/>
    <w:rsid w:val="004C5242"/>
    <w:rsid w:val="004D18AC"/>
    <w:rsid w:val="004D5661"/>
    <w:rsid w:val="004D6C38"/>
    <w:rsid w:val="004D79E3"/>
    <w:rsid w:val="004F1B1C"/>
    <w:rsid w:val="004F2395"/>
    <w:rsid w:val="004F485A"/>
    <w:rsid w:val="004F67FA"/>
    <w:rsid w:val="00512032"/>
    <w:rsid w:val="00515CCA"/>
    <w:rsid w:val="005244DF"/>
    <w:rsid w:val="00524D6E"/>
    <w:rsid w:val="00541B21"/>
    <w:rsid w:val="00541F3E"/>
    <w:rsid w:val="005422C4"/>
    <w:rsid w:val="005462F2"/>
    <w:rsid w:val="00563590"/>
    <w:rsid w:val="00565644"/>
    <w:rsid w:val="00565E03"/>
    <w:rsid w:val="00580D16"/>
    <w:rsid w:val="005827FE"/>
    <w:rsid w:val="0058307C"/>
    <w:rsid w:val="00584C5B"/>
    <w:rsid w:val="00587B40"/>
    <w:rsid w:val="0059109F"/>
    <w:rsid w:val="00592F58"/>
    <w:rsid w:val="00594716"/>
    <w:rsid w:val="00595C7B"/>
    <w:rsid w:val="00597280"/>
    <w:rsid w:val="005A76F3"/>
    <w:rsid w:val="005C1896"/>
    <w:rsid w:val="005C6C96"/>
    <w:rsid w:val="005C6D88"/>
    <w:rsid w:val="005D1C03"/>
    <w:rsid w:val="005D293B"/>
    <w:rsid w:val="005D5022"/>
    <w:rsid w:val="005E1299"/>
    <w:rsid w:val="005E301E"/>
    <w:rsid w:val="006027CB"/>
    <w:rsid w:val="00603880"/>
    <w:rsid w:val="00612D78"/>
    <w:rsid w:val="0061481A"/>
    <w:rsid w:val="00617111"/>
    <w:rsid w:val="006209BF"/>
    <w:rsid w:val="006414CE"/>
    <w:rsid w:val="0064354A"/>
    <w:rsid w:val="0065576C"/>
    <w:rsid w:val="0066010C"/>
    <w:rsid w:val="00663F9F"/>
    <w:rsid w:val="0067306B"/>
    <w:rsid w:val="0068179B"/>
    <w:rsid w:val="00683DC7"/>
    <w:rsid w:val="00684F7D"/>
    <w:rsid w:val="00685CC2"/>
    <w:rsid w:val="00692533"/>
    <w:rsid w:val="006B13A8"/>
    <w:rsid w:val="006B26F4"/>
    <w:rsid w:val="006C3429"/>
    <w:rsid w:val="006C7715"/>
    <w:rsid w:val="006D2D49"/>
    <w:rsid w:val="006D5720"/>
    <w:rsid w:val="006D64E9"/>
    <w:rsid w:val="006E511C"/>
    <w:rsid w:val="006E7823"/>
    <w:rsid w:val="006F50B3"/>
    <w:rsid w:val="0070519A"/>
    <w:rsid w:val="0071075B"/>
    <w:rsid w:val="00711350"/>
    <w:rsid w:val="00712CE8"/>
    <w:rsid w:val="00722EA5"/>
    <w:rsid w:val="0073107F"/>
    <w:rsid w:val="007321B2"/>
    <w:rsid w:val="007327F8"/>
    <w:rsid w:val="007346AD"/>
    <w:rsid w:val="00740C2B"/>
    <w:rsid w:val="00750BC8"/>
    <w:rsid w:val="0075696D"/>
    <w:rsid w:val="007606AC"/>
    <w:rsid w:val="00760ACA"/>
    <w:rsid w:val="007618C5"/>
    <w:rsid w:val="00764281"/>
    <w:rsid w:val="00771CD9"/>
    <w:rsid w:val="007727EA"/>
    <w:rsid w:val="00776450"/>
    <w:rsid w:val="0078157A"/>
    <w:rsid w:val="007A0B4C"/>
    <w:rsid w:val="007A49E3"/>
    <w:rsid w:val="007B209F"/>
    <w:rsid w:val="007B34DE"/>
    <w:rsid w:val="007C049C"/>
    <w:rsid w:val="007C753C"/>
    <w:rsid w:val="007D0253"/>
    <w:rsid w:val="007D7E03"/>
    <w:rsid w:val="007E0A2A"/>
    <w:rsid w:val="007E5D40"/>
    <w:rsid w:val="007F3038"/>
    <w:rsid w:val="00800079"/>
    <w:rsid w:val="00802CB8"/>
    <w:rsid w:val="0080469D"/>
    <w:rsid w:val="00811728"/>
    <w:rsid w:val="00823699"/>
    <w:rsid w:val="0082522C"/>
    <w:rsid w:val="008375EC"/>
    <w:rsid w:val="0084187B"/>
    <w:rsid w:val="00843C58"/>
    <w:rsid w:val="008542C0"/>
    <w:rsid w:val="0087088E"/>
    <w:rsid w:val="0087356B"/>
    <w:rsid w:val="00873F01"/>
    <w:rsid w:val="008755A7"/>
    <w:rsid w:val="008801CF"/>
    <w:rsid w:val="0088631C"/>
    <w:rsid w:val="008933DC"/>
    <w:rsid w:val="008A4210"/>
    <w:rsid w:val="008A52A3"/>
    <w:rsid w:val="008A69C6"/>
    <w:rsid w:val="008B142D"/>
    <w:rsid w:val="008B3D69"/>
    <w:rsid w:val="008B4EE6"/>
    <w:rsid w:val="008C0884"/>
    <w:rsid w:val="008C1A19"/>
    <w:rsid w:val="008C2DD8"/>
    <w:rsid w:val="008C5A9A"/>
    <w:rsid w:val="008D013E"/>
    <w:rsid w:val="008D7C52"/>
    <w:rsid w:val="008E1674"/>
    <w:rsid w:val="008F3B61"/>
    <w:rsid w:val="0090242B"/>
    <w:rsid w:val="00902992"/>
    <w:rsid w:val="00904566"/>
    <w:rsid w:val="00905AB0"/>
    <w:rsid w:val="0092000E"/>
    <w:rsid w:val="009208AF"/>
    <w:rsid w:val="0092153F"/>
    <w:rsid w:val="009269ED"/>
    <w:rsid w:val="0092739D"/>
    <w:rsid w:val="00934F7A"/>
    <w:rsid w:val="00947ECD"/>
    <w:rsid w:val="009523E1"/>
    <w:rsid w:val="00955C23"/>
    <w:rsid w:val="00957049"/>
    <w:rsid w:val="00957CD6"/>
    <w:rsid w:val="00957F32"/>
    <w:rsid w:val="00965663"/>
    <w:rsid w:val="009669D7"/>
    <w:rsid w:val="00973E37"/>
    <w:rsid w:val="0097519C"/>
    <w:rsid w:val="009901AD"/>
    <w:rsid w:val="00992B33"/>
    <w:rsid w:val="009A556A"/>
    <w:rsid w:val="009A7C60"/>
    <w:rsid w:val="009B5859"/>
    <w:rsid w:val="009C1B6C"/>
    <w:rsid w:val="009C3A0E"/>
    <w:rsid w:val="009C50A7"/>
    <w:rsid w:val="009C63C1"/>
    <w:rsid w:val="009C7C7A"/>
    <w:rsid w:val="009C7CA4"/>
    <w:rsid w:val="009D0A99"/>
    <w:rsid w:val="009D7870"/>
    <w:rsid w:val="009F06B6"/>
    <w:rsid w:val="009F7134"/>
    <w:rsid w:val="00A00442"/>
    <w:rsid w:val="00A00BFF"/>
    <w:rsid w:val="00A03061"/>
    <w:rsid w:val="00A049EF"/>
    <w:rsid w:val="00A16457"/>
    <w:rsid w:val="00A169B3"/>
    <w:rsid w:val="00A244FD"/>
    <w:rsid w:val="00A306E5"/>
    <w:rsid w:val="00A3449C"/>
    <w:rsid w:val="00A377EA"/>
    <w:rsid w:val="00A4154C"/>
    <w:rsid w:val="00A5454A"/>
    <w:rsid w:val="00A57C0B"/>
    <w:rsid w:val="00A62961"/>
    <w:rsid w:val="00A670A7"/>
    <w:rsid w:val="00A71838"/>
    <w:rsid w:val="00A72D9E"/>
    <w:rsid w:val="00A8351D"/>
    <w:rsid w:val="00A85870"/>
    <w:rsid w:val="00A87377"/>
    <w:rsid w:val="00A87496"/>
    <w:rsid w:val="00A91F9D"/>
    <w:rsid w:val="00A94839"/>
    <w:rsid w:val="00A95ED3"/>
    <w:rsid w:val="00AA0DCC"/>
    <w:rsid w:val="00AA68B8"/>
    <w:rsid w:val="00AB13AC"/>
    <w:rsid w:val="00AB264E"/>
    <w:rsid w:val="00AB71DC"/>
    <w:rsid w:val="00AD349B"/>
    <w:rsid w:val="00AD5FEF"/>
    <w:rsid w:val="00AD6802"/>
    <w:rsid w:val="00AE5F4E"/>
    <w:rsid w:val="00AF0DFC"/>
    <w:rsid w:val="00B01034"/>
    <w:rsid w:val="00B02D1A"/>
    <w:rsid w:val="00B03767"/>
    <w:rsid w:val="00B16DC9"/>
    <w:rsid w:val="00B2216F"/>
    <w:rsid w:val="00B24DC2"/>
    <w:rsid w:val="00B45D9B"/>
    <w:rsid w:val="00B47F5B"/>
    <w:rsid w:val="00B619E4"/>
    <w:rsid w:val="00B62808"/>
    <w:rsid w:val="00B703B9"/>
    <w:rsid w:val="00B72160"/>
    <w:rsid w:val="00B77C14"/>
    <w:rsid w:val="00B80103"/>
    <w:rsid w:val="00B814E9"/>
    <w:rsid w:val="00B84BA5"/>
    <w:rsid w:val="00B9286A"/>
    <w:rsid w:val="00B9545F"/>
    <w:rsid w:val="00B95A57"/>
    <w:rsid w:val="00B9724C"/>
    <w:rsid w:val="00B975E7"/>
    <w:rsid w:val="00BA1C5D"/>
    <w:rsid w:val="00BA1C61"/>
    <w:rsid w:val="00BA6A3A"/>
    <w:rsid w:val="00BB06BE"/>
    <w:rsid w:val="00BB4B27"/>
    <w:rsid w:val="00BB6508"/>
    <w:rsid w:val="00BC3B6E"/>
    <w:rsid w:val="00BC6A3C"/>
    <w:rsid w:val="00BC742A"/>
    <w:rsid w:val="00BD239B"/>
    <w:rsid w:val="00BD51BE"/>
    <w:rsid w:val="00BE1E24"/>
    <w:rsid w:val="00BE7125"/>
    <w:rsid w:val="00BF1BA8"/>
    <w:rsid w:val="00BF4133"/>
    <w:rsid w:val="00C02ECE"/>
    <w:rsid w:val="00C07EC2"/>
    <w:rsid w:val="00C13474"/>
    <w:rsid w:val="00C167CD"/>
    <w:rsid w:val="00C16E88"/>
    <w:rsid w:val="00C22A05"/>
    <w:rsid w:val="00C26AA6"/>
    <w:rsid w:val="00C30EBB"/>
    <w:rsid w:val="00C326E5"/>
    <w:rsid w:val="00C41D80"/>
    <w:rsid w:val="00C4562B"/>
    <w:rsid w:val="00C517C6"/>
    <w:rsid w:val="00C620B4"/>
    <w:rsid w:val="00C624C6"/>
    <w:rsid w:val="00C63400"/>
    <w:rsid w:val="00C655C2"/>
    <w:rsid w:val="00C66B8D"/>
    <w:rsid w:val="00C70BD1"/>
    <w:rsid w:val="00C76DBF"/>
    <w:rsid w:val="00C94FE5"/>
    <w:rsid w:val="00C95235"/>
    <w:rsid w:val="00C964D7"/>
    <w:rsid w:val="00CB0A6E"/>
    <w:rsid w:val="00CC090B"/>
    <w:rsid w:val="00CC0D64"/>
    <w:rsid w:val="00CC12B2"/>
    <w:rsid w:val="00CC3938"/>
    <w:rsid w:val="00CC4ABB"/>
    <w:rsid w:val="00CD394D"/>
    <w:rsid w:val="00CD5A65"/>
    <w:rsid w:val="00CD66F6"/>
    <w:rsid w:val="00CD794F"/>
    <w:rsid w:val="00CE459D"/>
    <w:rsid w:val="00CE68B4"/>
    <w:rsid w:val="00CE6B2A"/>
    <w:rsid w:val="00CF1696"/>
    <w:rsid w:val="00CF444F"/>
    <w:rsid w:val="00D0610E"/>
    <w:rsid w:val="00D10289"/>
    <w:rsid w:val="00D13860"/>
    <w:rsid w:val="00D158F3"/>
    <w:rsid w:val="00D2040B"/>
    <w:rsid w:val="00D26819"/>
    <w:rsid w:val="00D41877"/>
    <w:rsid w:val="00D46796"/>
    <w:rsid w:val="00D55C64"/>
    <w:rsid w:val="00D57EB9"/>
    <w:rsid w:val="00D607DC"/>
    <w:rsid w:val="00D618D7"/>
    <w:rsid w:val="00D62E4B"/>
    <w:rsid w:val="00D732F2"/>
    <w:rsid w:val="00D740D7"/>
    <w:rsid w:val="00D74169"/>
    <w:rsid w:val="00D820DF"/>
    <w:rsid w:val="00D93985"/>
    <w:rsid w:val="00DA3AC6"/>
    <w:rsid w:val="00DB0C2F"/>
    <w:rsid w:val="00DB2582"/>
    <w:rsid w:val="00DB57F5"/>
    <w:rsid w:val="00DB63FF"/>
    <w:rsid w:val="00DC31EB"/>
    <w:rsid w:val="00DC5F4F"/>
    <w:rsid w:val="00DC689C"/>
    <w:rsid w:val="00DF139A"/>
    <w:rsid w:val="00DF26F1"/>
    <w:rsid w:val="00E051C9"/>
    <w:rsid w:val="00E079BC"/>
    <w:rsid w:val="00E1063A"/>
    <w:rsid w:val="00E124CF"/>
    <w:rsid w:val="00E40FA0"/>
    <w:rsid w:val="00E44AB1"/>
    <w:rsid w:val="00E45529"/>
    <w:rsid w:val="00E4561E"/>
    <w:rsid w:val="00E45A3C"/>
    <w:rsid w:val="00E53326"/>
    <w:rsid w:val="00E60094"/>
    <w:rsid w:val="00E633CC"/>
    <w:rsid w:val="00E81480"/>
    <w:rsid w:val="00E84B19"/>
    <w:rsid w:val="00E864F7"/>
    <w:rsid w:val="00EA14B3"/>
    <w:rsid w:val="00EA2741"/>
    <w:rsid w:val="00EB2CE2"/>
    <w:rsid w:val="00EB3EF0"/>
    <w:rsid w:val="00EB4109"/>
    <w:rsid w:val="00EB7E4F"/>
    <w:rsid w:val="00EB7F8F"/>
    <w:rsid w:val="00EC273C"/>
    <w:rsid w:val="00EC2FC9"/>
    <w:rsid w:val="00EE0B36"/>
    <w:rsid w:val="00EE2115"/>
    <w:rsid w:val="00EF25CC"/>
    <w:rsid w:val="00F157F5"/>
    <w:rsid w:val="00F1755C"/>
    <w:rsid w:val="00F17A80"/>
    <w:rsid w:val="00F37C2C"/>
    <w:rsid w:val="00F40CD6"/>
    <w:rsid w:val="00F504A9"/>
    <w:rsid w:val="00F63379"/>
    <w:rsid w:val="00F6533F"/>
    <w:rsid w:val="00F73CF2"/>
    <w:rsid w:val="00F745D9"/>
    <w:rsid w:val="00F77994"/>
    <w:rsid w:val="00F80AD6"/>
    <w:rsid w:val="00F82C41"/>
    <w:rsid w:val="00F85CC3"/>
    <w:rsid w:val="00FA79DB"/>
    <w:rsid w:val="00FC4B85"/>
    <w:rsid w:val="00FC569A"/>
    <w:rsid w:val="00FD0913"/>
    <w:rsid w:val="00FE5333"/>
    <w:rsid w:val="00FE6CEE"/>
    <w:rsid w:val="00FE7D9C"/>
    <w:rsid w:val="00FF4A1B"/>
    <w:rsid w:val="00FF7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3C708-3228-42C0-9680-5810CE37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F4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AE5F4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09F"/>
    <w:rPr>
      <w:rFonts w:ascii="Tahoma" w:hAnsi="Tahoma" w:cs="Tahoma"/>
      <w:sz w:val="16"/>
      <w:szCs w:val="16"/>
    </w:rPr>
  </w:style>
  <w:style w:type="paragraph" w:styleId="Header">
    <w:name w:val="header"/>
    <w:basedOn w:val="Normal"/>
    <w:link w:val="HeaderChar"/>
    <w:uiPriority w:val="99"/>
    <w:unhideWhenUsed/>
    <w:rsid w:val="00E4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A0"/>
  </w:style>
  <w:style w:type="paragraph" w:styleId="Footer">
    <w:name w:val="footer"/>
    <w:basedOn w:val="Normal"/>
    <w:link w:val="FooterChar"/>
    <w:uiPriority w:val="99"/>
    <w:unhideWhenUsed/>
    <w:rsid w:val="00E4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A0"/>
  </w:style>
  <w:style w:type="paragraph" w:styleId="ListParagraph">
    <w:name w:val="List Paragraph"/>
    <w:basedOn w:val="Normal"/>
    <w:uiPriority w:val="34"/>
    <w:qFormat/>
    <w:rsid w:val="00873F01"/>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AE5F4E"/>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E5F4E"/>
    <w:rPr>
      <w:rFonts w:ascii="Calibri" w:eastAsia="Calibri" w:hAnsi="Calibri" w:cs="Arial"/>
      <w:sz w:val="20"/>
      <w:szCs w:val="20"/>
    </w:rPr>
  </w:style>
  <w:style w:type="character" w:styleId="FootnoteReference">
    <w:name w:val="footnote reference"/>
    <w:basedOn w:val="DefaultParagraphFont"/>
    <w:uiPriority w:val="99"/>
    <w:semiHidden/>
    <w:unhideWhenUsed/>
    <w:rsid w:val="00AE5F4E"/>
    <w:rPr>
      <w:vertAlign w:val="superscript"/>
    </w:rPr>
  </w:style>
  <w:style w:type="character" w:customStyle="1" w:styleId="Heading1Char">
    <w:name w:val="Heading 1 Char"/>
    <w:basedOn w:val="DefaultParagraphFont"/>
    <w:link w:val="Heading1"/>
    <w:uiPriority w:val="9"/>
    <w:rsid w:val="00AE5F4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E5F4E"/>
    <w:rPr>
      <w:rFonts w:ascii="Cambria" w:eastAsia="Times New Roman" w:hAnsi="Cambria" w:cs="Times New Roman"/>
      <w:b/>
      <w:bCs/>
      <w:sz w:val="26"/>
      <w:szCs w:val="26"/>
    </w:rPr>
  </w:style>
  <w:style w:type="character" w:styleId="Hyperlink">
    <w:name w:val="Hyperlink"/>
    <w:uiPriority w:val="99"/>
    <w:unhideWhenUsed/>
    <w:rsid w:val="00AE5F4E"/>
    <w:rPr>
      <w:color w:val="0000FF"/>
      <w:u w:val="single"/>
    </w:rPr>
  </w:style>
  <w:style w:type="paragraph" w:styleId="NormalWeb">
    <w:name w:val="Normal (Web)"/>
    <w:basedOn w:val="Normal"/>
    <w:uiPriority w:val="99"/>
    <w:semiHidden/>
    <w:unhideWhenUsed/>
    <w:rsid w:val="00AE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rsid w:val="00AE5F4E"/>
  </w:style>
  <w:style w:type="character" w:customStyle="1" w:styleId="hps">
    <w:name w:val="hps"/>
    <w:basedOn w:val="DefaultParagraphFont"/>
    <w:rsid w:val="00AE5F4E"/>
  </w:style>
  <w:style w:type="character" w:customStyle="1" w:styleId="shorttext">
    <w:name w:val="short_text"/>
    <w:basedOn w:val="DefaultParagraphFont"/>
    <w:rsid w:val="00AE5F4E"/>
  </w:style>
  <w:style w:type="character" w:styleId="Emphasis">
    <w:name w:val="Emphasis"/>
    <w:basedOn w:val="DefaultParagraphFont"/>
    <w:uiPriority w:val="20"/>
    <w:qFormat/>
    <w:rsid w:val="00AE5F4E"/>
    <w:rPr>
      <w:i/>
      <w:iCs/>
    </w:rPr>
  </w:style>
  <w:style w:type="character" w:styleId="LineNumber">
    <w:name w:val="line number"/>
    <w:basedOn w:val="DefaultParagraphFont"/>
    <w:uiPriority w:val="99"/>
    <w:semiHidden/>
    <w:unhideWhenUsed/>
    <w:rsid w:val="00AE5F4E"/>
  </w:style>
  <w:style w:type="character" w:customStyle="1" w:styleId="st">
    <w:name w:val="st"/>
    <w:basedOn w:val="DefaultParagraphFont"/>
    <w:rsid w:val="00AE5F4E"/>
  </w:style>
  <w:style w:type="paragraph" w:styleId="NoSpacing">
    <w:name w:val="No Spacing"/>
    <w:link w:val="NoSpacingChar"/>
    <w:uiPriority w:val="1"/>
    <w:qFormat/>
    <w:rsid w:val="00BA1C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BA1C5D"/>
    <w:rPr>
      <w:rFonts w:ascii="Calibri" w:eastAsia="Calibri" w:hAnsi="Calibri" w:cs="Arial"/>
    </w:rPr>
  </w:style>
  <w:style w:type="character" w:styleId="HTMLCite">
    <w:name w:val="HTML Cite"/>
    <w:basedOn w:val="DefaultParagraphFont"/>
    <w:uiPriority w:val="99"/>
    <w:semiHidden/>
    <w:unhideWhenUsed/>
    <w:rsid w:val="008375EC"/>
    <w:rPr>
      <w:i/>
      <w:iCs/>
    </w:rPr>
  </w:style>
  <w:style w:type="paragraph" w:styleId="DocumentMap">
    <w:name w:val="Document Map"/>
    <w:basedOn w:val="Normal"/>
    <w:link w:val="DocumentMapChar"/>
    <w:uiPriority w:val="99"/>
    <w:semiHidden/>
    <w:unhideWhenUsed/>
    <w:rsid w:val="001E50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mkhalili.com/?attachment_id=889"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4E418-7232-45B0-AD77-6AD1955FF9D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F48020A-A604-4004-AD9A-56AF6C0CE589}">
      <dgm:prSet custT="1">
        <dgm:style>
          <a:lnRef idx="1">
            <a:schemeClr val="dk1"/>
          </a:lnRef>
          <a:fillRef idx="2">
            <a:schemeClr val="dk1"/>
          </a:fillRef>
          <a:effectRef idx="1">
            <a:schemeClr val="dk1"/>
          </a:effectRef>
          <a:fontRef idx="minor">
            <a:schemeClr val="dk1"/>
          </a:fontRef>
        </dgm:style>
      </dgm:prSet>
      <dgm:spPr/>
      <dgm:t>
        <a:bodyPr/>
        <a:lstStyle/>
        <a:p>
          <a:pPr algn="ctr"/>
          <a:r>
            <a:rPr lang="fa-IR" sz="1200">
              <a:cs typeface="B Nazanin" pitchFamily="2" charset="-78"/>
            </a:rPr>
            <a:t>زنجیره ارزش تابلو برق</a:t>
          </a:r>
          <a:endParaRPr lang="en-US" sz="1200">
            <a:cs typeface="B Nazanin" pitchFamily="2" charset="-78"/>
          </a:endParaRPr>
        </a:p>
      </dgm:t>
    </dgm:pt>
    <dgm:pt modelId="{49FBEDBD-EFA3-4B39-9A1E-9EE53FE6AD92}" type="parTrans" cxnId="{253D3C58-8FFD-49F1-B15D-E053BB67F7FD}">
      <dgm:prSet/>
      <dgm:spPr/>
      <dgm:t>
        <a:bodyPr/>
        <a:lstStyle/>
        <a:p>
          <a:endParaRPr lang="en-US"/>
        </a:p>
      </dgm:t>
    </dgm:pt>
    <dgm:pt modelId="{3761CB1D-9F96-4529-8157-2BE2072859B8}" type="sibTrans" cxnId="{253D3C58-8FFD-49F1-B15D-E053BB67F7FD}">
      <dgm:prSet/>
      <dgm:spPr/>
      <dgm:t>
        <a:bodyPr/>
        <a:lstStyle/>
        <a:p>
          <a:endParaRPr lang="en-US"/>
        </a:p>
      </dgm:t>
    </dgm:pt>
    <dgm:pt modelId="{A88EC266-1892-422C-95F1-34A1F96C245D}">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تدارکات خروجیها</a:t>
          </a:r>
          <a:endParaRPr lang="en-US" sz="1200">
            <a:cs typeface="B Nazanin" pitchFamily="2" charset="-78"/>
          </a:endParaRPr>
        </a:p>
      </dgm:t>
    </dgm:pt>
    <dgm:pt modelId="{05CD60A3-B287-46B5-A79E-6638AFB8F408}" type="parTrans" cxnId="{7821565F-7F6E-4230-B604-D4DCF57E50F5}">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D271750D-5982-489E-8DA8-AC51F7370385}" type="sibTrans" cxnId="{7821565F-7F6E-4230-B604-D4DCF57E50F5}">
      <dgm:prSet/>
      <dgm:spPr/>
      <dgm:t>
        <a:bodyPr/>
        <a:lstStyle/>
        <a:p>
          <a:endParaRPr lang="en-US"/>
        </a:p>
      </dgm:t>
    </dgm:pt>
    <dgm:pt modelId="{9A4F353F-357E-46F4-B448-AF41E16F0A10}">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بازاریابی وفروش</a:t>
          </a:r>
          <a:endParaRPr lang="en-US" sz="1200">
            <a:cs typeface="B Nazanin" pitchFamily="2" charset="-78"/>
          </a:endParaRPr>
        </a:p>
      </dgm:t>
    </dgm:pt>
    <dgm:pt modelId="{991730AE-DD9F-427A-A463-1369576279EA}" type="parTrans" cxnId="{50F334F4-C6F8-43AB-BFB5-8662B084D9AB}">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1B4C5FD9-4AFC-4A82-9C61-D6FF4A777ED0}" type="sibTrans" cxnId="{50F334F4-C6F8-43AB-BFB5-8662B084D9AB}">
      <dgm:prSet/>
      <dgm:spPr/>
      <dgm:t>
        <a:bodyPr/>
        <a:lstStyle/>
        <a:p>
          <a:endParaRPr lang="en-US"/>
        </a:p>
      </dgm:t>
    </dgm:pt>
    <dgm:pt modelId="{0894A0A4-3503-4253-8045-A5FF8BAC25E7}">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خدمات پس از فروش</a:t>
          </a:r>
          <a:endParaRPr lang="en-US" sz="1200">
            <a:cs typeface="B Nazanin" pitchFamily="2" charset="-78"/>
          </a:endParaRPr>
        </a:p>
      </dgm:t>
    </dgm:pt>
    <dgm:pt modelId="{6B34DFB2-B8F2-4E9E-A6CC-720DF98F081A}" type="parTrans" cxnId="{AB476B07-9D5B-4CC7-A6E6-11B19DB0507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7865F9B7-5394-4551-8672-B1636FEC5381}" type="sibTrans" cxnId="{AB476B07-9D5B-4CC7-A6E6-11B19DB0507D}">
      <dgm:prSet/>
      <dgm:spPr/>
      <dgm:t>
        <a:bodyPr/>
        <a:lstStyle/>
        <a:p>
          <a:endParaRPr lang="en-US"/>
        </a:p>
      </dgm:t>
    </dgm:pt>
    <dgm:pt modelId="{1ABC3088-7C1F-45F9-906D-982DABF15F0C}">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هزینه حمل ونقل</a:t>
          </a:r>
          <a:endParaRPr lang="en-US" sz="1200">
            <a:cs typeface="B Nazanin" pitchFamily="2" charset="-78"/>
          </a:endParaRPr>
        </a:p>
      </dgm:t>
    </dgm:pt>
    <dgm:pt modelId="{517CEC03-346F-4CD1-8AD0-D50946895A10}" type="parTrans" cxnId="{61CD21BA-DB83-42CD-BDC4-D073DF4FDE5E}">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075629C9-018D-4D59-84A4-C12739F6CA4C}" type="sibTrans" cxnId="{61CD21BA-DB83-42CD-BDC4-D073DF4FDE5E}">
      <dgm:prSet/>
      <dgm:spPr/>
      <dgm:t>
        <a:bodyPr/>
        <a:lstStyle/>
        <a:p>
          <a:endParaRPr lang="en-US"/>
        </a:p>
      </dgm:t>
    </dgm:pt>
    <dgm:pt modelId="{B1E31D59-D562-40E2-87A1-4C1DED3045C8}">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انبارداری</a:t>
          </a:r>
          <a:endParaRPr lang="en-US" sz="1200">
            <a:cs typeface="B Nazanin" pitchFamily="2" charset="-78"/>
          </a:endParaRPr>
        </a:p>
      </dgm:t>
    </dgm:pt>
    <dgm:pt modelId="{1D264A61-67C9-402A-B267-451B5D7303A4}" type="parTrans" cxnId="{D6B30023-AB9A-41E7-94EE-4BB370D2CDD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7272D37E-E54B-4543-AE9E-60D1F9DDCDD0}" type="sibTrans" cxnId="{D6B30023-AB9A-41E7-94EE-4BB370D2CDDD}">
      <dgm:prSet/>
      <dgm:spPr/>
      <dgm:t>
        <a:bodyPr/>
        <a:lstStyle/>
        <a:p>
          <a:endParaRPr lang="en-US"/>
        </a:p>
      </dgm:t>
    </dgm:pt>
    <dgm:pt modelId="{F7F5AA67-60DA-46C1-8552-457CF419A9C5}">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عملیات ساخت</a:t>
          </a:r>
          <a:endParaRPr lang="en-US" sz="1200">
            <a:cs typeface="B Nazanin" pitchFamily="2" charset="-78"/>
          </a:endParaRPr>
        </a:p>
      </dgm:t>
    </dgm:pt>
    <dgm:pt modelId="{B7E36DF6-9409-4135-B6FC-3E3C589FC5D0}" type="sibTrans" cxnId="{07D44F83-5C22-414A-9C8B-C56FBA36F9AD}">
      <dgm:prSet/>
      <dgm:spPr/>
      <dgm:t>
        <a:bodyPr/>
        <a:lstStyle/>
        <a:p>
          <a:endParaRPr lang="en-US"/>
        </a:p>
      </dgm:t>
    </dgm:pt>
    <dgm:pt modelId="{8B7A6847-DA52-4D02-8997-2064E94A0F0A}" type="parTrans" cxnId="{07D44F83-5C22-414A-9C8B-C56FBA36F9A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227A2605-4EF9-4276-91CE-B28CBAF84843}">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فلزکاری</a:t>
          </a:r>
          <a:endParaRPr lang="en-US" sz="1200">
            <a:cs typeface="B Nazanin" pitchFamily="2" charset="-78"/>
          </a:endParaRPr>
        </a:p>
      </dgm:t>
    </dgm:pt>
    <dgm:pt modelId="{69FA7685-C2A1-45F0-A267-DE1EB364C5F9}" type="parTrans" cxnId="{812DA3CC-1C14-43DB-8C2F-E45A0E471421}">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DB5C2B29-F2EB-42A3-ABF1-67A67A79D0FB}" type="sibTrans" cxnId="{812DA3CC-1C14-43DB-8C2F-E45A0E471421}">
      <dgm:prSet/>
      <dgm:spPr/>
      <dgm:t>
        <a:bodyPr/>
        <a:lstStyle/>
        <a:p>
          <a:endParaRPr lang="en-US"/>
        </a:p>
      </dgm:t>
    </dgm:pt>
    <dgm:pt modelId="{F8D6A6E2-F76E-4819-B5A3-32EF852DE2DD}">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رنگ کاری</a:t>
          </a:r>
          <a:endParaRPr lang="en-US" sz="1200">
            <a:cs typeface="B Nazanin" pitchFamily="2" charset="-78"/>
          </a:endParaRPr>
        </a:p>
      </dgm:t>
    </dgm:pt>
    <dgm:pt modelId="{B9AE7F02-AEC2-48A5-A2BE-EA4C72F0DB8A}" type="parTrans" cxnId="{B3B242C5-4324-40D7-8FC7-EED412E2BB40}">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926F67BE-34A1-41AF-9C76-B5B3DC2C7D44}" type="sibTrans" cxnId="{B3B242C5-4324-40D7-8FC7-EED412E2BB40}">
      <dgm:prSet/>
      <dgm:spPr/>
      <dgm:t>
        <a:bodyPr/>
        <a:lstStyle/>
        <a:p>
          <a:endParaRPr lang="en-US"/>
        </a:p>
      </dgm:t>
    </dgm:pt>
    <dgm:pt modelId="{0C23F439-DA39-4A43-8646-4D76DAF7DE04}">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مونتاژ مکانیکی</a:t>
          </a:r>
          <a:endParaRPr lang="en-US" sz="1200">
            <a:cs typeface="B Nazanin" pitchFamily="2" charset="-78"/>
          </a:endParaRPr>
        </a:p>
      </dgm:t>
    </dgm:pt>
    <dgm:pt modelId="{83C40261-D50F-4B6D-AB0F-112CFFA64F60}" type="parTrans" cxnId="{C708BF81-D690-44F6-8380-A7AD9DA510A3}">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E118EEA9-F7AA-4ED3-8D12-E0D1FEFB1620}" type="sibTrans" cxnId="{C708BF81-D690-44F6-8380-A7AD9DA510A3}">
      <dgm:prSet/>
      <dgm:spPr/>
      <dgm:t>
        <a:bodyPr/>
        <a:lstStyle/>
        <a:p>
          <a:endParaRPr lang="en-US"/>
        </a:p>
      </dgm:t>
    </dgm:pt>
    <dgm:pt modelId="{21CBE0A0-0F55-49AE-98DC-CFA8ACB1EAB0}">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مونتاژ الکتریکی</a:t>
          </a:r>
          <a:endParaRPr lang="en-US" sz="1200">
            <a:cs typeface="B Nazanin" pitchFamily="2" charset="-78"/>
          </a:endParaRPr>
        </a:p>
      </dgm:t>
    </dgm:pt>
    <dgm:pt modelId="{D507C466-2764-41F8-8327-F14BFE3668DA}" type="parTrans" cxnId="{2A470CDA-B82C-4383-B9A4-1341F036379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64C6C7EB-6F2E-4BEA-B3D9-D29B77155F10}" type="sibTrans" cxnId="{2A470CDA-B82C-4383-B9A4-1341F036379D}">
      <dgm:prSet/>
      <dgm:spPr/>
      <dgm:t>
        <a:bodyPr/>
        <a:lstStyle/>
        <a:p>
          <a:endParaRPr lang="en-US"/>
        </a:p>
      </dgm:t>
    </dgm:pt>
    <dgm:pt modelId="{B21175B1-7926-4A47-B81B-68D5D1787C32}">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حمل ونقل</a:t>
          </a:r>
          <a:endParaRPr lang="en-US" sz="1200">
            <a:cs typeface="B Nazanin" pitchFamily="2" charset="-78"/>
          </a:endParaRPr>
        </a:p>
      </dgm:t>
    </dgm:pt>
    <dgm:pt modelId="{470EE645-B27B-4920-8783-60EF70A51F8F}" type="parTrans" cxnId="{7DDDE298-6E32-43C2-8F8D-CD2816973A93}">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81E4604C-849E-4A6F-AF73-914D050F7ECD}" type="sibTrans" cxnId="{7DDDE298-6E32-43C2-8F8D-CD2816973A93}">
      <dgm:prSet/>
      <dgm:spPr/>
      <dgm:t>
        <a:bodyPr/>
        <a:lstStyle/>
        <a:p>
          <a:endParaRPr lang="en-US"/>
        </a:p>
      </dgm:t>
    </dgm:pt>
    <dgm:pt modelId="{B54FBC6D-9D6B-479D-B912-ADE02FE6E88C}">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انبار محصولات</a:t>
          </a:r>
          <a:endParaRPr lang="en-US" sz="1200">
            <a:cs typeface="B Nazanin" pitchFamily="2" charset="-78"/>
          </a:endParaRPr>
        </a:p>
      </dgm:t>
    </dgm:pt>
    <dgm:pt modelId="{EEF1B46D-03F6-43A4-9C55-B3524024C124}" type="parTrans" cxnId="{D034D135-CAF6-4657-B37E-55A1E51B1A8B}">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BD7FA0C9-94BA-498E-981A-54358899AD86}" type="sibTrans" cxnId="{D034D135-CAF6-4657-B37E-55A1E51B1A8B}">
      <dgm:prSet/>
      <dgm:spPr/>
      <dgm:t>
        <a:bodyPr/>
        <a:lstStyle/>
        <a:p>
          <a:endParaRPr lang="en-US"/>
        </a:p>
      </dgm:t>
    </dgm:pt>
    <dgm:pt modelId="{BF481CF8-83C6-49AA-8E84-0256FE650E04}">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تبلیغات</a:t>
          </a:r>
          <a:endParaRPr lang="en-US" sz="1200">
            <a:cs typeface="B Nazanin" pitchFamily="2" charset="-78"/>
          </a:endParaRPr>
        </a:p>
      </dgm:t>
    </dgm:pt>
    <dgm:pt modelId="{19C637E0-F0CA-4648-BDC0-2AC98EF3A7CF}" type="parTrans" cxnId="{E0A34713-3590-4815-80DB-98AF999F360C}">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8536A8A5-65D7-4C54-9AF6-1E82691DDC98}" type="sibTrans" cxnId="{E0A34713-3590-4815-80DB-98AF999F360C}">
      <dgm:prSet/>
      <dgm:spPr/>
      <dgm:t>
        <a:bodyPr/>
        <a:lstStyle/>
        <a:p>
          <a:endParaRPr lang="en-US"/>
        </a:p>
      </dgm:t>
    </dgm:pt>
    <dgm:pt modelId="{08B3AFEB-261E-43FC-A4EA-64C2CFA55279}">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قیمت گذاری</a:t>
          </a:r>
          <a:endParaRPr lang="en-US" sz="1200">
            <a:cs typeface="B Nazanin" pitchFamily="2" charset="-78"/>
          </a:endParaRPr>
        </a:p>
      </dgm:t>
    </dgm:pt>
    <dgm:pt modelId="{959939A0-ED11-4AA2-B611-C81E3FC81F0F}" type="parTrans" cxnId="{E75C9B74-41C4-41A5-83C1-A3C23799EB12}">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AD796199-3803-4548-9D78-46172405665C}" type="sibTrans" cxnId="{E75C9B74-41C4-41A5-83C1-A3C23799EB12}">
      <dgm:prSet/>
      <dgm:spPr/>
      <dgm:t>
        <a:bodyPr/>
        <a:lstStyle/>
        <a:p>
          <a:endParaRPr lang="en-US"/>
        </a:p>
      </dgm:t>
    </dgm:pt>
    <dgm:pt modelId="{1422E950-CA43-45E4-8BD4-091AC62606E3}">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نصب سریع</a:t>
          </a:r>
          <a:endParaRPr lang="en-US" sz="1200">
            <a:cs typeface="B Nazanin" pitchFamily="2" charset="-78"/>
          </a:endParaRPr>
        </a:p>
      </dgm:t>
    </dgm:pt>
    <dgm:pt modelId="{42B6941A-F948-4BEB-9922-8E4D2F229691}" type="parTrans" cxnId="{FA18A1DE-C0A9-46F2-81D2-EA02CA7F5997}">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68365DBF-875A-4422-937B-F8BB193B0F83}" type="sibTrans" cxnId="{FA18A1DE-C0A9-46F2-81D2-EA02CA7F5997}">
      <dgm:prSet/>
      <dgm:spPr/>
      <dgm:t>
        <a:bodyPr/>
        <a:lstStyle/>
        <a:p>
          <a:endParaRPr lang="en-US"/>
        </a:p>
      </dgm:t>
    </dgm:pt>
    <dgm:pt modelId="{B5F96C4F-6F35-457E-9ECC-21413D6906CA}">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تامین قطعات</a:t>
          </a:r>
          <a:endParaRPr lang="en-US" sz="1200">
            <a:cs typeface="B Nazanin" pitchFamily="2" charset="-78"/>
          </a:endParaRPr>
        </a:p>
      </dgm:t>
    </dgm:pt>
    <dgm:pt modelId="{1FAE6E55-C7DE-428B-9DAA-212DA475756D}" type="parTrans" cxnId="{69E4EF55-0E21-499F-A806-4304D0D6A466}">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F37AA40B-1278-47FB-A071-F1FCF708CB88}" type="sibTrans" cxnId="{69E4EF55-0E21-499F-A806-4304D0D6A466}">
      <dgm:prSet/>
      <dgm:spPr/>
      <dgm:t>
        <a:bodyPr/>
        <a:lstStyle/>
        <a:p>
          <a:endParaRPr lang="en-US"/>
        </a:p>
      </dgm:t>
    </dgm:pt>
    <dgm:pt modelId="{CFDA1475-E48E-4E2E-8DCD-15E0AB02FA5E}">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تعیین نرخ ضایعات تولید</a:t>
          </a:r>
          <a:endParaRPr lang="en-US" sz="1200">
            <a:cs typeface="B Nazanin" pitchFamily="2" charset="-78"/>
          </a:endParaRPr>
        </a:p>
      </dgm:t>
    </dgm:pt>
    <dgm:pt modelId="{4CBEB366-3649-4670-B8B1-E14B49740D85}" type="parTrans" cxnId="{FC7379BA-6787-4C8D-94F5-A1FAC2C49E7C}">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5C57C565-96BD-4339-A86A-A8403360C06F}" type="sibTrans" cxnId="{FC7379BA-6787-4C8D-94F5-A1FAC2C49E7C}">
      <dgm:prSet/>
      <dgm:spPr/>
      <dgm:t>
        <a:bodyPr/>
        <a:lstStyle/>
        <a:p>
          <a:endParaRPr lang="en-US"/>
        </a:p>
      </dgm:t>
    </dgm:pt>
    <dgm:pt modelId="{774D78A8-B057-4765-B594-48DED86C2DA1}">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تدارکات ورودیها</a:t>
          </a:r>
          <a:endParaRPr lang="en-US" sz="1200">
            <a:cs typeface="B Nazanin" pitchFamily="2" charset="-78"/>
          </a:endParaRPr>
        </a:p>
      </dgm:t>
    </dgm:pt>
    <dgm:pt modelId="{9E1F3BC0-1960-4FB1-9837-718478DFC7CE}" type="sibTrans" cxnId="{53FA3C0B-7795-4ED0-9315-05745BF39997}">
      <dgm:prSet/>
      <dgm:spPr/>
      <dgm:t>
        <a:bodyPr/>
        <a:lstStyle/>
        <a:p>
          <a:endParaRPr lang="en-US"/>
        </a:p>
      </dgm:t>
    </dgm:pt>
    <dgm:pt modelId="{A38FB53B-7EBB-44D9-8A6D-AB5752BCD3B5}" type="parTrans" cxnId="{53FA3C0B-7795-4ED0-9315-05745BF39997}">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54B28DF3-7138-4B94-B770-9DE5816A7E42}" type="pres">
      <dgm:prSet presAssocID="{5E54E418-7232-45B0-AD77-6AD1955FF9D5}" presName="hierChild1" presStyleCnt="0">
        <dgm:presLayoutVars>
          <dgm:orgChart val="1"/>
          <dgm:chPref val="1"/>
          <dgm:dir/>
          <dgm:animOne val="branch"/>
          <dgm:animLvl val="lvl"/>
          <dgm:resizeHandles/>
        </dgm:presLayoutVars>
      </dgm:prSet>
      <dgm:spPr/>
      <dgm:t>
        <a:bodyPr/>
        <a:lstStyle/>
        <a:p>
          <a:endParaRPr lang="en-US"/>
        </a:p>
      </dgm:t>
    </dgm:pt>
    <dgm:pt modelId="{A02C57FC-65F6-4ED8-B51B-53DB64A34DA1}" type="pres">
      <dgm:prSet presAssocID="{7F48020A-A604-4004-AD9A-56AF6C0CE589}" presName="hierRoot1" presStyleCnt="0">
        <dgm:presLayoutVars>
          <dgm:hierBranch val="init"/>
        </dgm:presLayoutVars>
      </dgm:prSet>
      <dgm:spPr/>
    </dgm:pt>
    <dgm:pt modelId="{EB88EA59-1FC7-485E-9814-4B08B385415D}" type="pres">
      <dgm:prSet presAssocID="{7F48020A-A604-4004-AD9A-56AF6C0CE589}" presName="rootComposite1" presStyleCnt="0"/>
      <dgm:spPr/>
    </dgm:pt>
    <dgm:pt modelId="{8413EE75-3B15-42F1-ABF9-563D1CD94DAC}" type="pres">
      <dgm:prSet presAssocID="{7F48020A-A604-4004-AD9A-56AF6C0CE589}" presName="rootText1" presStyleLbl="node0" presStyleIdx="0" presStyleCnt="1" custScaleX="159325" custScaleY="85208">
        <dgm:presLayoutVars>
          <dgm:chPref val="3"/>
        </dgm:presLayoutVars>
      </dgm:prSet>
      <dgm:spPr/>
      <dgm:t>
        <a:bodyPr/>
        <a:lstStyle/>
        <a:p>
          <a:endParaRPr lang="en-US"/>
        </a:p>
      </dgm:t>
    </dgm:pt>
    <dgm:pt modelId="{66D988AC-143F-4E8A-8FED-5FD163951FBE}" type="pres">
      <dgm:prSet presAssocID="{7F48020A-A604-4004-AD9A-56AF6C0CE589}" presName="rootConnector1" presStyleLbl="node1" presStyleIdx="0" presStyleCnt="0"/>
      <dgm:spPr/>
      <dgm:t>
        <a:bodyPr/>
        <a:lstStyle/>
        <a:p>
          <a:endParaRPr lang="en-US"/>
        </a:p>
      </dgm:t>
    </dgm:pt>
    <dgm:pt modelId="{F89BA8D1-2FAC-4BA3-BA89-9510485DDB1A}" type="pres">
      <dgm:prSet presAssocID="{7F48020A-A604-4004-AD9A-56AF6C0CE589}" presName="hierChild2" presStyleCnt="0"/>
      <dgm:spPr/>
    </dgm:pt>
    <dgm:pt modelId="{2E2B2ADB-0955-48D5-BE2B-D5972DDFE452}" type="pres">
      <dgm:prSet presAssocID="{A38FB53B-7EBB-44D9-8A6D-AB5752BCD3B5}" presName="Name37" presStyleLbl="parChTrans1D2" presStyleIdx="0" presStyleCnt="5"/>
      <dgm:spPr/>
      <dgm:t>
        <a:bodyPr/>
        <a:lstStyle/>
        <a:p>
          <a:endParaRPr lang="en-US"/>
        </a:p>
      </dgm:t>
    </dgm:pt>
    <dgm:pt modelId="{E9478A90-B6DF-40C7-8514-B3EB40E04E17}" type="pres">
      <dgm:prSet presAssocID="{774D78A8-B057-4765-B594-48DED86C2DA1}" presName="hierRoot2" presStyleCnt="0">
        <dgm:presLayoutVars>
          <dgm:hierBranch val="r"/>
        </dgm:presLayoutVars>
      </dgm:prSet>
      <dgm:spPr/>
    </dgm:pt>
    <dgm:pt modelId="{620CA51C-FB28-4AC0-9771-B9F5E2BC6A08}" type="pres">
      <dgm:prSet presAssocID="{774D78A8-B057-4765-B594-48DED86C2DA1}" presName="rootComposite" presStyleCnt="0"/>
      <dgm:spPr/>
    </dgm:pt>
    <dgm:pt modelId="{E0B05C7E-48A9-4A6B-8F83-72A37C85198D}" type="pres">
      <dgm:prSet presAssocID="{774D78A8-B057-4765-B594-48DED86C2DA1}" presName="rootText" presStyleLbl="node2" presStyleIdx="0" presStyleCnt="5">
        <dgm:presLayoutVars>
          <dgm:chPref val="3"/>
        </dgm:presLayoutVars>
      </dgm:prSet>
      <dgm:spPr>
        <a:prstGeom prst="homePlate">
          <a:avLst/>
        </a:prstGeom>
      </dgm:spPr>
      <dgm:t>
        <a:bodyPr/>
        <a:lstStyle/>
        <a:p>
          <a:endParaRPr lang="en-US"/>
        </a:p>
      </dgm:t>
    </dgm:pt>
    <dgm:pt modelId="{A6CAAC8E-A282-4407-AD45-0DE809F586E7}" type="pres">
      <dgm:prSet presAssocID="{774D78A8-B057-4765-B594-48DED86C2DA1}" presName="rootConnector" presStyleLbl="node2" presStyleIdx="0" presStyleCnt="5"/>
      <dgm:spPr/>
      <dgm:t>
        <a:bodyPr/>
        <a:lstStyle/>
        <a:p>
          <a:endParaRPr lang="en-US"/>
        </a:p>
      </dgm:t>
    </dgm:pt>
    <dgm:pt modelId="{82C8574E-CEEA-46BF-8748-907399FEDE1D}" type="pres">
      <dgm:prSet presAssocID="{774D78A8-B057-4765-B594-48DED86C2DA1}" presName="hierChild4" presStyleCnt="0"/>
      <dgm:spPr/>
    </dgm:pt>
    <dgm:pt modelId="{C791AD14-89A8-4E54-B3CE-0954D5B522F1}" type="pres">
      <dgm:prSet presAssocID="{517CEC03-346F-4CD1-8AD0-D50946895A10}" presName="Name50" presStyleLbl="parChTrans1D3" presStyleIdx="0" presStyleCnt="12"/>
      <dgm:spPr/>
      <dgm:t>
        <a:bodyPr/>
        <a:lstStyle/>
        <a:p>
          <a:endParaRPr lang="en-US"/>
        </a:p>
      </dgm:t>
    </dgm:pt>
    <dgm:pt modelId="{ECEAC361-E9E3-44C0-84AD-2C9255940C26}" type="pres">
      <dgm:prSet presAssocID="{1ABC3088-7C1F-45F9-906D-982DABF15F0C}" presName="hierRoot2" presStyleCnt="0">
        <dgm:presLayoutVars>
          <dgm:hierBranch val="init"/>
        </dgm:presLayoutVars>
      </dgm:prSet>
      <dgm:spPr/>
    </dgm:pt>
    <dgm:pt modelId="{5FB75428-0ED2-437C-A975-4CDC96099787}" type="pres">
      <dgm:prSet presAssocID="{1ABC3088-7C1F-45F9-906D-982DABF15F0C}" presName="rootComposite" presStyleCnt="0"/>
      <dgm:spPr/>
    </dgm:pt>
    <dgm:pt modelId="{FEF2A6E4-FF2D-4D88-A34C-1F81C8E79ABB}" type="pres">
      <dgm:prSet presAssocID="{1ABC3088-7C1F-45F9-906D-982DABF15F0C}" presName="rootText" presStyleLbl="node3" presStyleIdx="0" presStyleCnt="12">
        <dgm:presLayoutVars>
          <dgm:chPref val="3"/>
        </dgm:presLayoutVars>
      </dgm:prSet>
      <dgm:spPr/>
      <dgm:t>
        <a:bodyPr/>
        <a:lstStyle/>
        <a:p>
          <a:endParaRPr lang="en-US"/>
        </a:p>
      </dgm:t>
    </dgm:pt>
    <dgm:pt modelId="{CA2002D2-4709-4561-BAC9-B874F4444DA9}" type="pres">
      <dgm:prSet presAssocID="{1ABC3088-7C1F-45F9-906D-982DABF15F0C}" presName="rootConnector" presStyleLbl="node3" presStyleIdx="0" presStyleCnt="12"/>
      <dgm:spPr/>
      <dgm:t>
        <a:bodyPr/>
        <a:lstStyle/>
        <a:p>
          <a:endParaRPr lang="en-US"/>
        </a:p>
      </dgm:t>
    </dgm:pt>
    <dgm:pt modelId="{2A3CFB16-42E9-48AB-8597-16777F1B7B7B}" type="pres">
      <dgm:prSet presAssocID="{1ABC3088-7C1F-45F9-906D-982DABF15F0C}" presName="hierChild4" presStyleCnt="0"/>
      <dgm:spPr/>
    </dgm:pt>
    <dgm:pt modelId="{81CCF15D-CCE0-4725-AD2A-08B4B704495E}" type="pres">
      <dgm:prSet presAssocID="{1ABC3088-7C1F-45F9-906D-982DABF15F0C}" presName="hierChild5" presStyleCnt="0"/>
      <dgm:spPr/>
    </dgm:pt>
    <dgm:pt modelId="{998D4240-E193-45D5-B7F9-4702EA09011D}" type="pres">
      <dgm:prSet presAssocID="{1D264A61-67C9-402A-B267-451B5D7303A4}" presName="Name50" presStyleLbl="parChTrans1D3" presStyleIdx="1" presStyleCnt="12"/>
      <dgm:spPr/>
      <dgm:t>
        <a:bodyPr/>
        <a:lstStyle/>
        <a:p>
          <a:endParaRPr lang="en-US"/>
        </a:p>
      </dgm:t>
    </dgm:pt>
    <dgm:pt modelId="{1FF2588A-D6CD-498F-8FAC-D40619592E57}" type="pres">
      <dgm:prSet presAssocID="{B1E31D59-D562-40E2-87A1-4C1DED3045C8}" presName="hierRoot2" presStyleCnt="0">
        <dgm:presLayoutVars>
          <dgm:hierBranch val="init"/>
        </dgm:presLayoutVars>
      </dgm:prSet>
      <dgm:spPr/>
    </dgm:pt>
    <dgm:pt modelId="{A275DF78-4317-4FB7-80E2-5FE747F0F5AD}" type="pres">
      <dgm:prSet presAssocID="{B1E31D59-D562-40E2-87A1-4C1DED3045C8}" presName="rootComposite" presStyleCnt="0"/>
      <dgm:spPr/>
    </dgm:pt>
    <dgm:pt modelId="{52616A1E-1227-4DC2-90B9-11DB0DB83C22}" type="pres">
      <dgm:prSet presAssocID="{B1E31D59-D562-40E2-87A1-4C1DED3045C8}" presName="rootText" presStyleLbl="node3" presStyleIdx="1" presStyleCnt="12">
        <dgm:presLayoutVars>
          <dgm:chPref val="3"/>
        </dgm:presLayoutVars>
      </dgm:prSet>
      <dgm:spPr/>
      <dgm:t>
        <a:bodyPr/>
        <a:lstStyle/>
        <a:p>
          <a:endParaRPr lang="en-US"/>
        </a:p>
      </dgm:t>
    </dgm:pt>
    <dgm:pt modelId="{53BDA73C-AFAF-4397-BC61-8D9894C73E14}" type="pres">
      <dgm:prSet presAssocID="{B1E31D59-D562-40E2-87A1-4C1DED3045C8}" presName="rootConnector" presStyleLbl="node3" presStyleIdx="1" presStyleCnt="12"/>
      <dgm:spPr/>
      <dgm:t>
        <a:bodyPr/>
        <a:lstStyle/>
        <a:p>
          <a:endParaRPr lang="en-US"/>
        </a:p>
      </dgm:t>
    </dgm:pt>
    <dgm:pt modelId="{21EDCCA9-89CF-4731-B252-A96E31714C11}" type="pres">
      <dgm:prSet presAssocID="{B1E31D59-D562-40E2-87A1-4C1DED3045C8}" presName="hierChild4" presStyleCnt="0"/>
      <dgm:spPr/>
    </dgm:pt>
    <dgm:pt modelId="{A00ECC05-50DD-4292-96F3-774628536634}" type="pres">
      <dgm:prSet presAssocID="{B1E31D59-D562-40E2-87A1-4C1DED3045C8}" presName="hierChild5" presStyleCnt="0"/>
      <dgm:spPr/>
    </dgm:pt>
    <dgm:pt modelId="{56FAA98E-9C7D-4932-9DC4-315639F2597C}" type="pres">
      <dgm:prSet presAssocID="{774D78A8-B057-4765-B594-48DED86C2DA1}" presName="hierChild5" presStyleCnt="0"/>
      <dgm:spPr/>
    </dgm:pt>
    <dgm:pt modelId="{D11F0FD5-3D1B-43D7-B589-1DE6FBABD38A}" type="pres">
      <dgm:prSet presAssocID="{8B7A6847-DA52-4D02-8997-2064E94A0F0A}" presName="Name37" presStyleLbl="parChTrans1D2" presStyleIdx="1" presStyleCnt="5"/>
      <dgm:spPr/>
      <dgm:t>
        <a:bodyPr/>
        <a:lstStyle/>
        <a:p>
          <a:endParaRPr lang="en-US"/>
        </a:p>
      </dgm:t>
    </dgm:pt>
    <dgm:pt modelId="{9BFDC64D-870B-4DF2-B5F0-CAE430C950D5}" type="pres">
      <dgm:prSet presAssocID="{F7F5AA67-60DA-46C1-8552-457CF419A9C5}" presName="hierRoot2" presStyleCnt="0">
        <dgm:presLayoutVars>
          <dgm:hierBranch val="r"/>
        </dgm:presLayoutVars>
      </dgm:prSet>
      <dgm:spPr/>
    </dgm:pt>
    <dgm:pt modelId="{520D7136-0546-414A-A4DC-BDBA408B9ED6}" type="pres">
      <dgm:prSet presAssocID="{F7F5AA67-60DA-46C1-8552-457CF419A9C5}" presName="rootComposite" presStyleCnt="0"/>
      <dgm:spPr/>
    </dgm:pt>
    <dgm:pt modelId="{50388A3B-B049-4AD2-BEB7-B6F6EDE1BD55}" type="pres">
      <dgm:prSet presAssocID="{F7F5AA67-60DA-46C1-8552-457CF419A9C5}" presName="rootText" presStyleLbl="node2" presStyleIdx="1" presStyleCnt="5">
        <dgm:presLayoutVars>
          <dgm:chPref val="3"/>
        </dgm:presLayoutVars>
      </dgm:prSet>
      <dgm:spPr>
        <a:prstGeom prst="homePlate">
          <a:avLst/>
        </a:prstGeom>
      </dgm:spPr>
      <dgm:t>
        <a:bodyPr/>
        <a:lstStyle/>
        <a:p>
          <a:endParaRPr lang="en-US"/>
        </a:p>
      </dgm:t>
    </dgm:pt>
    <dgm:pt modelId="{CCD8B879-5A9B-406E-89DD-C29C7661DDDD}" type="pres">
      <dgm:prSet presAssocID="{F7F5AA67-60DA-46C1-8552-457CF419A9C5}" presName="rootConnector" presStyleLbl="node2" presStyleIdx="1" presStyleCnt="5"/>
      <dgm:spPr/>
      <dgm:t>
        <a:bodyPr/>
        <a:lstStyle/>
        <a:p>
          <a:endParaRPr lang="en-US"/>
        </a:p>
      </dgm:t>
    </dgm:pt>
    <dgm:pt modelId="{552CA67B-9459-41A8-A1A1-67D760C2F2A2}" type="pres">
      <dgm:prSet presAssocID="{F7F5AA67-60DA-46C1-8552-457CF419A9C5}" presName="hierChild4" presStyleCnt="0"/>
      <dgm:spPr/>
    </dgm:pt>
    <dgm:pt modelId="{F4B7918E-C8CD-4E09-8F12-C6A61F010887}" type="pres">
      <dgm:prSet presAssocID="{69FA7685-C2A1-45F0-A267-DE1EB364C5F9}" presName="Name50" presStyleLbl="parChTrans1D3" presStyleIdx="2" presStyleCnt="12"/>
      <dgm:spPr/>
      <dgm:t>
        <a:bodyPr/>
        <a:lstStyle/>
        <a:p>
          <a:endParaRPr lang="en-US"/>
        </a:p>
      </dgm:t>
    </dgm:pt>
    <dgm:pt modelId="{9D4D9294-7315-474F-A383-6E7E52CBA726}" type="pres">
      <dgm:prSet presAssocID="{227A2605-4EF9-4276-91CE-B28CBAF84843}" presName="hierRoot2" presStyleCnt="0">
        <dgm:presLayoutVars>
          <dgm:hierBranch val="init"/>
        </dgm:presLayoutVars>
      </dgm:prSet>
      <dgm:spPr/>
    </dgm:pt>
    <dgm:pt modelId="{5677289E-91DE-408A-B1EC-3AD14863BE81}" type="pres">
      <dgm:prSet presAssocID="{227A2605-4EF9-4276-91CE-B28CBAF84843}" presName="rootComposite" presStyleCnt="0"/>
      <dgm:spPr/>
    </dgm:pt>
    <dgm:pt modelId="{40376C1C-4F66-42A5-A940-32810DE1EE35}" type="pres">
      <dgm:prSet presAssocID="{227A2605-4EF9-4276-91CE-B28CBAF84843}" presName="rootText" presStyleLbl="node3" presStyleIdx="2" presStyleCnt="12">
        <dgm:presLayoutVars>
          <dgm:chPref val="3"/>
        </dgm:presLayoutVars>
      </dgm:prSet>
      <dgm:spPr/>
      <dgm:t>
        <a:bodyPr/>
        <a:lstStyle/>
        <a:p>
          <a:endParaRPr lang="en-US"/>
        </a:p>
      </dgm:t>
    </dgm:pt>
    <dgm:pt modelId="{01728029-6788-495A-8E75-38DA3580871A}" type="pres">
      <dgm:prSet presAssocID="{227A2605-4EF9-4276-91CE-B28CBAF84843}" presName="rootConnector" presStyleLbl="node3" presStyleIdx="2" presStyleCnt="12"/>
      <dgm:spPr/>
      <dgm:t>
        <a:bodyPr/>
        <a:lstStyle/>
        <a:p>
          <a:endParaRPr lang="en-US"/>
        </a:p>
      </dgm:t>
    </dgm:pt>
    <dgm:pt modelId="{873BDBC5-949A-480B-8B5F-647571EB8F8B}" type="pres">
      <dgm:prSet presAssocID="{227A2605-4EF9-4276-91CE-B28CBAF84843}" presName="hierChild4" presStyleCnt="0"/>
      <dgm:spPr/>
    </dgm:pt>
    <dgm:pt modelId="{C45AF39A-30A9-4DD1-BC59-BCF62203A0C2}" type="pres">
      <dgm:prSet presAssocID="{227A2605-4EF9-4276-91CE-B28CBAF84843}" presName="hierChild5" presStyleCnt="0"/>
      <dgm:spPr/>
    </dgm:pt>
    <dgm:pt modelId="{64D92AC4-E704-4CD0-B986-86B5A4D5768F}" type="pres">
      <dgm:prSet presAssocID="{B9AE7F02-AEC2-48A5-A2BE-EA4C72F0DB8A}" presName="Name50" presStyleLbl="parChTrans1D3" presStyleIdx="3" presStyleCnt="12"/>
      <dgm:spPr/>
      <dgm:t>
        <a:bodyPr/>
        <a:lstStyle/>
        <a:p>
          <a:endParaRPr lang="en-US"/>
        </a:p>
      </dgm:t>
    </dgm:pt>
    <dgm:pt modelId="{75B0A3D5-5180-4FA3-B98B-C84449804A7E}" type="pres">
      <dgm:prSet presAssocID="{F8D6A6E2-F76E-4819-B5A3-32EF852DE2DD}" presName="hierRoot2" presStyleCnt="0">
        <dgm:presLayoutVars>
          <dgm:hierBranch val="init"/>
        </dgm:presLayoutVars>
      </dgm:prSet>
      <dgm:spPr/>
    </dgm:pt>
    <dgm:pt modelId="{57029507-6550-4709-B8DE-D8226B9CD858}" type="pres">
      <dgm:prSet presAssocID="{F8D6A6E2-F76E-4819-B5A3-32EF852DE2DD}" presName="rootComposite" presStyleCnt="0"/>
      <dgm:spPr/>
    </dgm:pt>
    <dgm:pt modelId="{6C2AB21C-B039-4F9A-BF28-5F7C76BF6B39}" type="pres">
      <dgm:prSet presAssocID="{F8D6A6E2-F76E-4819-B5A3-32EF852DE2DD}" presName="rootText" presStyleLbl="node3" presStyleIdx="3" presStyleCnt="12">
        <dgm:presLayoutVars>
          <dgm:chPref val="3"/>
        </dgm:presLayoutVars>
      </dgm:prSet>
      <dgm:spPr/>
      <dgm:t>
        <a:bodyPr/>
        <a:lstStyle/>
        <a:p>
          <a:endParaRPr lang="en-US"/>
        </a:p>
      </dgm:t>
    </dgm:pt>
    <dgm:pt modelId="{91EAB505-CC19-46E7-9B24-9A356AD33551}" type="pres">
      <dgm:prSet presAssocID="{F8D6A6E2-F76E-4819-B5A3-32EF852DE2DD}" presName="rootConnector" presStyleLbl="node3" presStyleIdx="3" presStyleCnt="12"/>
      <dgm:spPr/>
      <dgm:t>
        <a:bodyPr/>
        <a:lstStyle/>
        <a:p>
          <a:endParaRPr lang="en-US"/>
        </a:p>
      </dgm:t>
    </dgm:pt>
    <dgm:pt modelId="{0D8C78CF-D7D3-4EE7-A4CD-00442535CF4D}" type="pres">
      <dgm:prSet presAssocID="{F8D6A6E2-F76E-4819-B5A3-32EF852DE2DD}" presName="hierChild4" presStyleCnt="0"/>
      <dgm:spPr/>
    </dgm:pt>
    <dgm:pt modelId="{4E4DCEAC-0EEE-48B2-AB64-398979DC812E}" type="pres">
      <dgm:prSet presAssocID="{F8D6A6E2-F76E-4819-B5A3-32EF852DE2DD}" presName="hierChild5" presStyleCnt="0"/>
      <dgm:spPr/>
    </dgm:pt>
    <dgm:pt modelId="{835CBB23-F154-4717-9031-AA258C23C9E2}" type="pres">
      <dgm:prSet presAssocID="{83C40261-D50F-4B6D-AB0F-112CFFA64F60}" presName="Name50" presStyleLbl="parChTrans1D3" presStyleIdx="4" presStyleCnt="12"/>
      <dgm:spPr/>
      <dgm:t>
        <a:bodyPr/>
        <a:lstStyle/>
        <a:p>
          <a:endParaRPr lang="en-US"/>
        </a:p>
      </dgm:t>
    </dgm:pt>
    <dgm:pt modelId="{550A0794-01E6-432C-A1FA-4069216A86F7}" type="pres">
      <dgm:prSet presAssocID="{0C23F439-DA39-4A43-8646-4D76DAF7DE04}" presName="hierRoot2" presStyleCnt="0">
        <dgm:presLayoutVars>
          <dgm:hierBranch val="r"/>
        </dgm:presLayoutVars>
      </dgm:prSet>
      <dgm:spPr/>
    </dgm:pt>
    <dgm:pt modelId="{65888736-9CBA-48A4-9B3F-99111E26C1C6}" type="pres">
      <dgm:prSet presAssocID="{0C23F439-DA39-4A43-8646-4D76DAF7DE04}" presName="rootComposite" presStyleCnt="0"/>
      <dgm:spPr/>
    </dgm:pt>
    <dgm:pt modelId="{D65D5FA8-15F4-4FDA-B1CC-3EFC734D43B1}" type="pres">
      <dgm:prSet presAssocID="{0C23F439-DA39-4A43-8646-4D76DAF7DE04}" presName="rootText" presStyleLbl="node3" presStyleIdx="4" presStyleCnt="12">
        <dgm:presLayoutVars>
          <dgm:chPref val="3"/>
        </dgm:presLayoutVars>
      </dgm:prSet>
      <dgm:spPr/>
      <dgm:t>
        <a:bodyPr/>
        <a:lstStyle/>
        <a:p>
          <a:endParaRPr lang="en-US"/>
        </a:p>
      </dgm:t>
    </dgm:pt>
    <dgm:pt modelId="{94F9AC31-C793-48B9-9938-183DAE4AAC14}" type="pres">
      <dgm:prSet presAssocID="{0C23F439-DA39-4A43-8646-4D76DAF7DE04}" presName="rootConnector" presStyleLbl="node3" presStyleIdx="4" presStyleCnt="12"/>
      <dgm:spPr/>
      <dgm:t>
        <a:bodyPr/>
        <a:lstStyle/>
        <a:p>
          <a:endParaRPr lang="en-US"/>
        </a:p>
      </dgm:t>
    </dgm:pt>
    <dgm:pt modelId="{553E5C24-7FA4-4EF4-80A9-D42FC808F5B4}" type="pres">
      <dgm:prSet presAssocID="{0C23F439-DA39-4A43-8646-4D76DAF7DE04}" presName="hierChild4" presStyleCnt="0"/>
      <dgm:spPr/>
    </dgm:pt>
    <dgm:pt modelId="{3C34BD34-4FC4-4C87-9B34-B7BC9D5853B9}" type="pres">
      <dgm:prSet presAssocID="{D507C466-2764-41F8-8327-F14BFE3668DA}" presName="Name50" presStyleLbl="parChTrans1D4" presStyleIdx="0" presStyleCnt="1"/>
      <dgm:spPr/>
      <dgm:t>
        <a:bodyPr/>
        <a:lstStyle/>
        <a:p>
          <a:endParaRPr lang="en-US"/>
        </a:p>
      </dgm:t>
    </dgm:pt>
    <dgm:pt modelId="{E0EE1C87-F5EC-47C7-9376-567D147F254E}" type="pres">
      <dgm:prSet presAssocID="{21CBE0A0-0F55-49AE-98DC-CFA8ACB1EAB0}" presName="hierRoot2" presStyleCnt="0">
        <dgm:presLayoutVars>
          <dgm:hierBranch val="init"/>
        </dgm:presLayoutVars>
      </dgm:prSet>
      <dgm:spPr/>
    </dgm:pt>
    <dgm:pt modelId="{891357D6-BE21-422F-A55E-A81C7BB9F039}" type="pres">
      <dgm:prSet presAssocID="{21CBE0A0-0F55-49AE-98DC-CFA8ACB1EAB0}" presName="rootComposite" presStyleCnt="0"/>
      <dgm:spPr/>
    </dgm:pt>
    <dgm:pt modelId="{9AC75590-D463-4C41-9039-AD601C652653}" type="pres">
      <dgm:prSet presAssocID="{21CBE0A0-0F55-49AE-98DC-CFA8ACB1EAB0}" presName="rootText" presStyleLbl="node4" presStyleIdx="0" presStyleCnt="1">
        <dgm:presLayoutVars>
          <dgm:chPref val="3"/>
        </dgm:presLayoutVars>
      </dgm:prSet>
      <dgm:spPr/>
      <dgm:t>
        <a:bodyPr/>
        <a:lstStyle/>
        <a:p>
          <a:endParaRPr lang="en-US"/>
        </a:p>
      </dgm:t>
    </dgm:pt>
    <dgm:pt modelId="{F81C7FB7-51F5-4B8C-B37C-6A714CCCB9D6}" type="pres">
      <dgm:prSet presAssocID="{21CBE0A0-0F55-49AE-98DC-CFA8ACB1EAB0}" presName="rootConnector" presStyleLbl="node4" presStyleIdx="0" presStyleCnt="1"/>
      <dgm:spPr/>
      <dgm:t>
        <a:bodyPr/>
        <a:lstStyle/>
        <a:p>
          <a:endParaRPr lang="en-US"/>
        </a:p>
      </dgm:t>
    </dgm:pt>
    <dgm:pt modelId="{05DA72CC-BF8B-42E3-A5C4-FEDAA5EB4DA7}" type="pres">
      <dgm:prSet presAssocID="{21CBE0A0-0F55-49AE-98DC-CFA8ACB1EAB0}" presName="hierChild4" presStyleCnt="0"/>
      <dgm:spPr/>
    </dgm:pt>
    <dgm:pt modelId="{CBD8DD9A-BB24-4B5F-A7DC-832AFAFC59EB}" type="pres">
      <dgm:prSet presAssocID="{21CBE0A0-0F55-49AE-98DC-CFA8ACB1EAB0}" presName="hierChild5" presStyleCnt="0"/>
      <dgm:spPr/>
    </dgm:pt>
    <dgm:pt modelId="{B32F55C6-E2E2-4E3E-9BD9-4F0BA30CFF32}" type="pres">
      <dgm:prSet presAssocID="{0C23F439-DA39-4A43-8646-4D76DAF7DE04}" presName="hierChild5" presStyleCnt="0"/>
      <dgm:spPr/>
    </dgm:pt>
    <dgm:pt modelId="{7871DE15-4E77-471F-B9E3-79AD8983D9F7}" type="pres">
      <dgm:prSet presAssocID="{F7F5AA67-60DA-46C1-8552-457CF419A9C5}" presName="hierChild5" presStyleCnt="0"/>
      <dgm:spPr/>
    </dgm:pt>
    <dgm:pt modelId="{4ACDA05B-7E11-46B2-B820-8118E57345EB}" type="pres">
      <dgm:prSet presAssocID="{05CD60A3-B287-46B5-A79E-6638AFB8F408}" presName="Name37" presStyleLbl="parChTrans1D2" presStyleIdx="2" presStyleCnt="5"/>
      <dgm:spPr/>
      <dgm:t>
        <a:bodyPr/>
        <a:lstStyle/>
        <a:p>
          <a:endParaRPr lang="en-US"/>
        </a:p>
      </dgm:t>
    </dgm:pt>
    <dgm:pt modelId="{52BC2575-0207-46F1-9117-869980D83A4A}" type="pres">
      <dgm:prSet presAssocID="{A88EC266-1892-422C-95F1-34A1F96C245D}" presName="hierRoot2" presStyleCnt="0">
        <dgm:presLayoutVars>
          <dgm:hierBranch val="r"/>
        </dgm:presLayoutVars>
      </dgm:prSet>
      <dgm:spPr/>
    </dgm:pt>
    <dgm:pt modelId="{BB33E119-DA8F-49F9-B3BE-0029CAC46C11}" type="pres">
      <dgm:prSet presAssocID="{A88EC266-1892-422C-95F1-34A1F96C245D}" presName="rootComposite" presStyleCnt="0"/>
      <dgm:spPr/>
    </dgm:pt>
    <dgm:pt modelId="{0E19C2C9-B334-4ECA-AC35-52E08D3AA5FC}" type="pres">
      <dgm:prSet presAssocID="{A88EC266-1892-422C-95F1-34A1F96C245D}" presName="rootText" presStyleLbl="node2" presStyleIdx="2" presStyleCnt="5" custLinFactNeighborX="-2004">
        <dgm:presLayoutVars>
          <dgm:chPref val="3"/>
        </dgm:presLayoutVars>
      </dgm:prSet>
      <dgm:spPr>
        <a:prstGeom prst="homePlate">
          <a:avLst/>
        </a:prstGeom>
      </dgm:spPr>
      <dgm:t>
        <a:bodyPr/>
        <a:lstStyle/>
        <a:p>
          <a:endParaRPr lang="en-US"/>
        </a:p>
      </dgm:t>
    </dgm:pt>
    <dgm:pt modelId="{7859C351-287C-4F95-B1EA-03F9C88B5CB7}" type="pres">
      <dgm:prSet presAssocID="{A88EC266-1892-422C-95F1-34A1F96C245D}" presName="rootConnector" presStyleLbl="node2" presStyleIdx="2" presStyleCnt="5"/>
      <dgm:spPr/>
      <dgm:t>
        <a:bodyPr/>
        <a:lstStyle/>
        <a:p>
          <a:endParaRPr lang="en-US"/>
        </a:p>
      </dgm:t>
    </dgm:pt>
    <dgm:pt modelId="{AD0EF31D-B243-4254-849E-54F18FBD29BF}" type="pres">
      <dgm:prSet presAssocID="{A88EC266-1892-422C-95F1-34A1F96C245D}" presName="hierChild4" presStyleCnt="0"/>
      <dgm:spPr/>
    </dgm:pt>
    <dgm:pt modelId="{D6FAC371-A69C-4550-B53E-C8EE2EE1F034}" type="pres">
      <dgm:prSet presAssocID="{470EE645-B27B-4920-8783-60EF70A51F8F}" presName="Name50" presStyleLbl="parChTrans1D3" presStyleIdx="5" presStyleCnt="12"/>
      <dgm:spPr/>
      <dgm:t>
        <a:bodyPr/>
        <a:lstStyle/>
        <a:p>
          <a:endParaRPr lang="en-US"/>
        </a:p>
      </dgm:t>
    </dgm:pt>
    <dgm:pt modelId="{B0609878-866D-4963-A2B0-C1FC1A39290C}" type="pres">
      <dgm:prSet presAssocID="{B21175B1-7926-4A47-B81B-68D5D1787C32}" presName="hierRoot2" presStyleCnt="0">
        <dgm:presLayoutVars>
          <dgm:hierBranch val="init"/>
        </dgm:presLayoutVars>
      </dgm:prSet>
      <dgm:spPr/>
    </dgm:pt>
    <dgm:pt modelId="{CE6BAEBD-94E4-4DCA-8B90-7118C4D2C674}" type="pres">
      <dgm:prSet presAssocID="{B21175B1-7926-4A47-B81B-68D5D1787C32}" presName="rootComposite" presStyleCnt="0"/>
      <dgm:spPr/>
    </dgm:pt>
    <dgm:pt modelId="{A28D289C-5DA4-4A78-BFD0-01D5E8A40E90}" type="pres">
      <dgm:prSet presAssocID="{B21175B1-7926-4A47-B81B-68D5D1787C32}" presName="rootText" presStyleLbl="node3" presStyleIdx="5" presStyleCnt="12" custLinFactNeighborX="2415" custLinFactNeighborY="-2415">
        <dgm:presLayoutVars>
          <dgm:chPref val="3"/>
        </dgm:presLayoutVars>
      </dgm:prSet>
      <dgm:spPr/>
      <dgm:t>
        <a:bodyPr/>
        <a:lstStyle/>
        <a:p>
          <a:endParaRPr lang="en-US"/>
        </a:p>
      </dgm:t>
    </dgm:pt>
    <dgm:pt modelId="{C76C370A-2B48-4B58-B7FD-59AD081B2A54}" type="pres">
      <dgm:prSet presAssocID="{B21175B1-7926-4A47-B81B-68D5D1787C32}" presName="rootConnector" presStyleLbl="node3" presStyleIdx="5" presStyleCnt="12"/>
      <dgm:spPr/>
      <dgm:t>
        <a:bodyPr/>
        <a:lstStyle/>
        <a:p>
          <a:endParaRPr lang="en-US"/>
        </a:p>
      </dgm:t>
    </dgm:pt>
    <dgm:pt modelId="{A357A0EF-12DD-4B99-8164-6723E05251F0}" type="pres">
      <dgm:prSet presAssocID="{B21175B1-7926-4A47-B81B-68D5D1787C32}" presName="hierChild4" presStyleCnt="0"/>
      <dgm:spPr/>
    </dgm:pt>
    <dgm:pt modelId="{BAD3013D-DBB1-4E8F-AA03-FFC202F538BA}" type="pres">
      <dgm:prSet presAssocID="{B21175B1-7926-4A47-B81B-68D5D1787C32}" presName="hierChild5" presStyleCnt="0"/>
      <dgm:spPr/>
    </dgm:pt>
    <dgm:pt modelId="{68316656-05B5-4CF9-80C6-64F8751D681C}" type="pres">
      <dgm:prSet presAssocID="{EEF1B46D-03F6-43A4-9C55-B3524024C124}" presName="Name50" presStyleLbl="parChTrans1D3" presStyleIdx="6" presStyleCnt="12"/>
      <dgm:spPr/>
      <dgm:t>
        <a:bodyPr/>
        <a:lstStyle/>
        <a:p>
          <a:endParaRPr lang="en-US"/>
        </a:p>
      </dgm:t>
    </dgm:pt>
    <dgm:pt modelId="{C97E4847-7116-4F5E-9F0E-0FD20888D8F5}" type="pres">
      <dgm:prSet presAssocID="{B54FBC6D-9D6B-479D-B912-ADE02FE6E88C}" presName="hierRoot2" presStyleCnt="0">
        <dgm:presLayoutVars>
          <dgm:hierBranch val="init"/>
        </dgm:presLayoutVars>
      </dgm:prSet>
      <dgm:spPr/>
    </dgm:pt>
    <dgm:pt modelId="{879EACF2-9C96-473E-A40D-31A6903646E5}" type="pres">
      <dgm:prSet presAssocID="{B54FBC6D-9D6B-479D-B912-ADE02FE6E88C}" presName="rootComposite" presStyleCnt="0"/>
      <dgm:spPr/>
    </dgm:pt>
    <dgm:pt modelId="{DAD8EA12-DAB4-4D69-A236-175039258D45}" type="pres">
      <dgm:prSet presAssocID="{B54FBC6D-9D6B-479D-B912-ADE02FE6E88C}" presName="rootText" presStyleLbl="node3" presStyleIdx="6" presStyleCnt="12">
        <dgm:presLayoutVars>
          <dgm:chPref val="3"/>
        </dgm:presLayoutVars>
      </dgm:prSet>
      <dgm:spPr/>
      <dgm:t>
        <a:bodyPr/>
        <a:lstStyle/>
        <a:p>
          <a:endParaRPr lang="en-US"/>
        </a:p>
      </dgm:t>
    </dgm:pt>
    <dgm:pt modelId="{14D616AF-FB95-47B8-AA20-A5217D02580B}" type="pres">
      <dgm:prSet presAssocID="{B54FBC6D-9D6B-479D-B912-ADE02FE6E88C}" presName="rootConnector" presStyleLbl="node3" presStyleIdx="6" presStyleCnt="12"/>
      <dgm:spPr/>
      <dgm:t>
        <a:bodyPr/>
        <a:lstStyle/>
        <a:p>
          <a:endParaRPr lang="en-US"/>
        </a:p>
      </dgm:t>
    </dgm:pt>
    <dgm:pt modelId="{E52C4779-931F-4FFC-BB5E-A72A803B3B99}" type="pres">
      <dgm:prSet presAssocID="{B54FBC6D-9D6B-479D-B912-ADE02FE6E88C}" presName="hierChild4" presStyleCnt="0"/>
      <dgm:spPr/>
    </dgm:pt>
    <dgm:pt modelId="{4BB1AB46-6118-4A85-9C04-CE8DF6DA0D19}" type="pres">
      <dgm:prSet presAssocID="{B54FBC6D-9D6B-479D-B912-ADE02FE6E88C}" presName="hierChild5" presStyleCnt="0"/>
      <dgm:spPr/>
    </dgm:pt>
    <dgm:pt modelId="{F9FDB246-67DA-4AD9-8D3D-0B73222A9888}" type="pres">
      <dgm:prSet presAssocID="{4CBEB366-3649-4670-B8B1-E14B49740D85}" presName="Name50" presStyleLbl="parChTrans1D3" presStyleIdx="7" presStyleCnt="12"/>
      <dgm:spPr/>
      <dgm:t>
        <a:bodyPr/>
        <a:lstStyle/>
        <a:p>
          <a:endParaRPr lang="en-US"/>
        </a:p>
      </dgm:t>
    </dgm:pt>
    <dgm:pt modelId="{7D145A8A-433D-4EFE-8187-A0D1CCF4F66F}" type="pres">
      <dgm:prSet presAssocID="{CFDA1475-E48E-4E2E-8DCD-15E0AB02FA5E}" presName="hierRoot2" presStyleCnt="0">
        <dgm:presLayoutVars>
          <dgm:hierBranch val="init"/>
        </dgm:presLayoutVars>
      </dgm:prSet>
      <dgm:spPr/>
    </dgm:pt>
    <dgm:pt modelId="{4FE028C5-D6FA-409C-8DF5-03E9EC06CC0F}" type="pres">
      <dgm:prSet presAssocID="{CFDA1475-E48E-4E2E-8DCD-15E0AB02FA5E}" presName="rootComposite" presStyleCnt="0"/>
      <dgm:spPr/>
    </dgm:pt>
    <dgm:pt modelId="{821CAF41-CED9-4A41-9A2D-3935472D089B}" type="pres">
      <dgm:prSet presAssocID="{CFDA1475-E48E-4E2E-8DCD-15E0AB02FA5E}" presName="rootText" presStyleLbl="node3" presStyleIdx="7" presStyleCnt="12">
        <dgm:presLayoutVars>
          <dgm:chPref val="3"/>
        </dgm:presLayoutVars>
      </dgm:prSet>
      <dgm:spPr/>
      <dgm:t>
        <a:bodyPr/>
        <a:lstStyle/>
        <a:p>
          <a:endParaRPr lang="en-US"/>
        </a:p>
      </dgm:t>
    </dgm:pt>
    <dgm:pt modelId="{3DB1C130-F1EA-4A76-9146-657459656252}" type="pres">
      <dgm:prSet presAssocID="{CFDA1475-E48E-4E2E-8DCD-15E0AB02FA5E}" presName="rootConnector" presStyleLbl="node3" presStyleIdx="7" presStyleCnt="12"/>
      <dgm:spPr/>
      <dgm:t>
        <a:bodyPr/>
        <a:lstStyle/>
        <a:p>
          <a:endParaRPr lang="en-US"/>
        </a:p>
      </dgm:t>
    </dgm:pt>
    <dgm:pt modelId="{AF1E3399-6051-4040-9EEB-7A05ECEB6D2E}" type="pres">
      <dgm:prSet presAssocID="{CFDA1475-E48E-4E2E-8DCD-15E0AB02FA5E}" presName="hierChild4" presStyleCnt="0"/>
      <dgm:spPr/>
    </dgm:pt>
    <dgm:pt modelId="{746A4B2F-AF40-4E04-957F-41F1491B7278}" type="pres">
      <dgm:prSet presAssocID="{CFDA1475-E48E-4E2E-8DCD-15E0AB02FA5E}" presName="hierChild5" presStyleCnt="0"/>
      <dgm:spPr/>
    </dgm:pt>
    <dgm:pt modelId="{418E4DE7-FF78-40E0-9DB8-18BE00560A94}" type="pres">
      <dgm:prSet presAssocID="{A88EC266-1892-422C-95F1-34A1F96C245D}" presName="hierChild5" presStyleCnt="0"/>
      <dgm:spPr/>
    </dgm:pt>
    <dgm:pt modelId="{9E281878-3353-4586-B4C5-559DC2182CE5}" type="pres">
      <dgm:prSet presAssocID="{991730AE-DD9F-427A-A463-1369576279EA}" presName="Name37" presStyleLbl="parChTrans1D2" presStyleIdx="3" presStyleCnt="5"/>
      <dgm:spPr/>
      <dgm:t>
        <a:bodyPr/>
        <a:lstStyle/>
        <a:p>
          <a:endParaRPr lang="en-US"/>
        </a:p>
      </dgm:t>
    </dgm:pt>
    <dgm:pt modelId="{C4889D11-31AD-4567-8CD2-6B93A656480A}" type="pres">
      <dgm:prSet presAssocID="{9A4F353F-357E-46F4-B448-AF41E16F0A10}" presName="hierRoot2" presStyleCnt="0">
        <dgm:presLayoutVars>
          <dgm:hierBranch val="r"/>
        </dgm:presLayoutVars>
      </dgm:prSet>
      <dgm:spPr/>
    </dgm:pt>
    <dgm:pt modelId="{2FA596B1-D8BC-408E-9665-97270FF55927}" type="pres">
      <dgm:prSet presAssocID="{9A4F353F-357E-46F4-B448-AF41E16F0A10}" presName="rootComposite" presStyleCnt="0"/>
      <dgm:spPr/>
    </dgm:pt>
    <dgm:pt modelId="{AE8AE922-4E46-48D9-8654-7D1F3E18210C}" type="pres">
      <dgm:prSet presAssocID="{9A4F353F-357E-46F4-B448-AF41E16F0A10}" presName="rootText" presStyleLbl="node2" presStyleIdx="3" presStyleCnt="5">
        <dgm:presLayoutVars>
          <dgm:chPref val="3"/>
        </dgm:presLayoutVars>
      </dgm:prSet>
      <dgm:spPr>
        <a:prstGeom prst="homePlate">
          <a:avLst/>
        </a:prstGeom>
      </dgm:spPr>
      <dgm:t>
        <a:bodyPr/>
        <a:lstStyle/>
        <a:p>
          <a:endParaRPr lang="en-US"/>
        </a:p>
      </dgm:t>
    </dgm:pt>
    <dgm:pt modelId="{BC700AB2-605C-42CB-9AEE-1D84B0093685}" type="pres">
      <dgm:prSet presAssocID="{9A4F353F-357E-46F4-B448-AF41E16F0A10}" presName="rootConnector" presStyleLbl="node2" presStyleIdx="3" presStyleCnt="5"/>
      <dgm:spPr/>
      <dgm:t>
        <a:bodyPr/>
        <a:lstStyle/>
        <a:p>
          <a:endParaRPr lang="en-US"/>
        </a:p>
      </dgm:t>
    </dgm:pt>
    <dgm:pt modelId="{DBE3BC9A-DBEF-4B06-9927-7DACFCC33EB1}" type="pres">
      <dgm:prSet presAssocID="{9A4F353F-357E-46F4-B448-AF41E16F0A10}" presName="hierChild4" presStyleCnt="0"/>
      <dgm:spPr/>
    </dgm:pt>
    <dgm:pt modelId="{37B220E5-866C-47A3-8EDF-0DD173F2E931}" type="pres">
      <dgm:prSet presAssocID="{19C637E0-F0CA-4648-BDC0-2AC98EF3A7CF}" presName="Name50" presStyleLbl="parChTrans1D3" presStyleIdx="8" presStyleCnt="12"/>
      <dgm:spPr/>
      <dgm:t>
        <a:bodyPr/>
        <a:lstStyle/>
        <a:p>
          <a:endParaRPr lang="en-US"/>
        </a:p>
      </dgm:t>
    </dgm:pt>
    <dgm:pt modelId="{75369842-AC16-4609-BC32-EBC13CFFED96}" type="pres">
      <dgm:prSet presAssocID="{BF481CF8-83C6-49AA-8E84-0256FE650E04}" presName="hierRoot2" presStyleCnt="0">
        <dgm:presLayoutVars>
          <dgm:hierBranch val="init"/>
        </dgm:presLayoutVars>
      </dgm:prSet>
      <dgm:spPr/>
    </dgm:pt>
    <dgm:pt modelId="{1CE3B299-8935-40C3-9D24-FF13BA0304F8}" type="pres">
      <dgm:prSet presAssocID="{BF481CF8-83C6-49AA-8E84-0256FE650E04}" presName="rootComposite" presStyleCnt="0"/>
      <dgm:spPr/>
    </dgm:pt>
    <dgm:pt modelId="{93B6E090-E8E2-40CE-ABD3-5A0E9A40B500}" type="pres">
      <dgm:prSet presAssocID="{BF481CF8-83C6-49AA-8E84-0256FE650E04}" presName="rootText" presStyleLbl="node3" presStyleIdx="8" presStyleCnt="12">
        <dgm:presLayoutVars>
          <dgm:chPref val="3"/>
        </dgm:presLayoutVars>
      </dgm:prSet>
      <dgm:spPr/>
      <dgm:t>
        <a:bodyPr/>
        <a:lstStyle/>
        <a:p>
          <a:endParaRPr lang="en-US"/>
        </a:p>
      </dgm:t>
    </dgm:pt>
    <dgm:pt modelId="{65F7AAC8-B31E-4BC0-9F3D-D816BCC8659A}" type="pres">
      <dgm:prSet presAssocID="{BF481CF8-83C6-49AA-8E84-0256FE650E04}" presName="rootConnector" presStyleLbl="node3" presStyleIdx="8" presStyleCnt="12"/>
      <dgm:spPr/>
      <dgm:t>
        <a:bodyPr/>
        <a:lstStyle/>
        <a:p>
          <a:endParaRPr lang="en-US"/>
        </a:p>
      </dgm:t>
    </dgm:pt>
    <dgm:pt modelId="{2A1E247B-1E61-4BEA-9942-9C43295811D3}" type="pres">
      <dgm:prSet presAssocID="{BF481CF8-83C6-49AA-8E84-0256FE650E04}" presName="hierChild4" presStyleCnt="0"/>
      <dgm:spPr/>
    </dgm:pt>
    <dgm:pt modelId="{1FF64C9B-43E1-48AC-8EB0-78723FBFFFAE}" type="pres">
      <dgm:prSet presAssocID="{BF481CF8-83C6-49AA-8E84-0256FE650E04}" presName="hierChild5" presStyleCnt="0"/>
      <dgm:spPr/>
    </dgm:pt>
    <dgm:pt modelId="{59373E48-7DCA-4076-8A54-3D26671C24CA}" type="pres">
      <dgm:prSet presAssocID="{959939A0-ED11-4AA2-B611-C81E3FC81F0F}" presName="Name50" presStyleLbl="parChTrans1D3" presStyleIdx="9" presStyleCnt="12"/>
      <dgm:spPr/>
      <dgm:t>
        <a:bodyPr/>
        <a:lstStyle/>
        <a:p>
          <a:endParaRPr lang="en-US"/>
        </a:p>
      </dgm:t>
    </dgm:pt>
    <dgm:pt modelId="{A47D2FEF-3239-4194-9873-8C3784B38314}" type="pres">
      <dgm:prSet presAssocID="{08B3AFEB-261E-43FC-A4EA-64C2CFA55279}" presName="hierRoot2" presStyleCnt="0">
        <dgm:presLayoutVars>
          <dgm:hierBranch val="l"/>
        </dgm:presLayoutVars>
      </dgm:prSet>
      <dgm:spPr/>
    </dgm:pt>
    <dgm:pt modelId="{21C3C11E-1495-4E30-BD2A-7F684FC56D57}" type="pres">
      <dgm:prSet presAssocID="{08B3AFEB-261E-43FC-A4EA-64C2CFA55279}" presName="rootComposite" presStyleCnt="0"/>
      <dgm:spPr/>
    </dgm:pt>
    <dgm:pt modelId="{651CF1EC-E0B2-40DF-B1F8-A3A23224F553}" type="pres">
      <dgm:prSet presAssocID="{08B3AFEB-261E-43FC-A4EA-64C2CFA55279}" presName="rootText" presStyleLbl="node3" presStyleIdx="9" presStyleCnt="12">
        <dgm:presLayoutVars>
          <dgm:chPref val="3"/>
        </dgm:presLayoutVars>
      </dgm:prSet>
      <dgm:spPr/>
      <dgm:t>
        <a:bodyPr/>
        <a:lstStyle/>
        <a:p>
          <a:endParaRPr lang="en-US"/>
        </a:p>
      </dgm:t>
    </dgm:pt>
    <dgm:pt modelId="{D37C72DF-4850-4B2D-845D-D464B69DBC50}" type="pres">
      <dgm:prSet presAssocID="{08B3AFEB-261E-43FC-A4EA-64C2CFA55279}" presName="rootConnector" presStyleLbl="node3" presStyleIdx="9" presStyleCnt="12"/>
      <dgm:spPr/>
      <dgm:t>
        <a:bodyPr/>
        <a:lstStyle/>
        <a:p>
          <a:endParaRPr lang="en-US"/>
        </a:p>
      </dgm:t>
    </dgm:pt>
    <dgm:pt modelId="{5EA6F6CB-D3B9-4C68-AB0D-D0CCB1E69308}" type="pres">
      <dgm:prSet presAssocID="{08B3AFEB-261E-43FC-A4EA-64C2CFA55279}" presName="hierChild4" presStyleCnt="0"/>
      <dgm:spPr/>
    </dgm:pt>
    <dgm:pt modelId="{1025B5B3-94BC-4DB3-AF36-123708EBD993}" type="pres">
      <dgm:prSet presAssocID="{08B3AFEB-261E-43FC-A4EA-64C2CFA55279}" presName="hierChild5" presStyleCnt="0"/>
      <dgm:spPr/>
    </dgm:pt>
    <dgm:pt modelId="{0E2779CD-2DCD-4A37-8E72-DD993A449DDF}" type="pres">
      <dgm:prSet presAssocID="{9A4F353F-357E-46F4-B448-AF41E16F0A10}" presName="hierChild5" presStyleCnt="0"/>
      <dgm:spPr/>
    </dgm:pt>
    <dgm:pt modelId="{87938A49-C32C-4062-AB23-05712F86B121}" type="pres">
      <dgm:prSet presAssocID="{6B34DFB2-B8F2-4E9E-A6CC-720DF98F081A}" presName="Name37" presStyleLbl="parChTrans1D2" presStyleIdx="4" presStyleCnt="5"/>
      <dgm:spPr/>
      <dgm:t>
        <a:bodyPr/>
        <a:lstStyle/>
        <a:p>
          <a:endParaRPr lang="en-US"/>
        </a:p>
      </dgm:t>
    </dgm:pt>
    <dgm:pt modelId="{4C711433-93F1-4D8F-9101-6E467747D1AD}" type="pres">
      <dgm:prSet presAssocID="{0894A0A4-3503-4253-8045-A5FF8BAC25E7}" presName="hierRoot2" presStyleCnt="0">
        <dgm:presLayoutVars>
          <dgm:hierBranch val="r"/>
        </dgm:presLayoutVars>
      </dgm:prSet>
      <dgm:spPr/>
    </dgm:pt>
    <dgm:pt modelId="{7B12E98E-8D0E-4C99-B6AA-9CAA3A691747}" type="pres">
      <dgm:prSet presAssocID="{0894A0A4-3503-4253-8045-A5FF8BAC25E7}" presName="rootComposite" presStyleCnt="0"/>
      <dgm:spPr/>
    </dgm:pt>
    <dgm:pt modelId="{EE509993-C8A9-4DAF-834F-C0FC36D3566F}" type="pres">
      <dgm:prSet presAssocID="{0894A0A4-3503-4253-8045-A5FF8BAC25E7}" presName="rootText" presStyleLbl="node2" presStyleIdx="4" presStyleCnt="5">
        <dgm:presLayoutVars>
          <dgm:chPref val="3"/>
        </dgm:presLayoutVars>
      </dgm:prSet>
      <dgm:spPr>
        <a:prstGeom prst="homePlate">
          <a:avLst/>
        </a:prstGeom>
      </dgm:spPr>
      <dgm:t>
        <a:bodyPr/>
        <a:lstStyle/>
        <a:p>
          <a:endParaRPr lang="en-US"/>
        </a:p>
      </dgm:t>
    </dgm:pt>
    <dgm:pt modelId="{301FFBD4-CA36-4171-B744-65A6AB99CDA9}" type="pres">
      <dgm:prSet presAssocID="{0894A0A4-3503-4253-8045-A5FF8BAC25E7}" presName="rootConnector" presStyleLbl="node2" presStyleIdx="4" presStyleCnt="5"/>
      <dgm:spPr/>
      <dgm:t>
        <a:bodyPr/>
        <a:lstStyle/>
        <a:p>
          <a:endParaRPr lang="en-US"/>
        </a:p>
      </dgm:t>
    </dgm:pt>
    <dgm:pt modelId="{EA82B591-FC40-408C-9133-3CE858E15AD8}" type="pres">
      <dgm:prSet presAssocID="{0894A0A4-3503-4253-8045-A5FF8BAC25E7}" presName="hierChild4" presStyleCnt="0"/>
      <dgm:spPr/>
    </dgm:pt>
    <dgm:pt modelId="{733A8839-8837-420A-B45F-4202BE15DF16}" type="pres">
      <dgm:prSet presAssocID="{42B6941A-F948-4BEB-9922-8E4D2F229691}" presName="Name50" presStyleLbl="parChTrans1D3" presStyleIdx="10" presStyleCnt="12"/>
      <dgm:spPr/>
      <dgm:t>
        <a:bodyPr/>
        <a:lstStyle/>
        <a:p>
          <a:endParaRPr lang="en-US"/>
        </a:p>
      </dgm:t>
    </dgm:pt>
    <dgm:pt modelId="{D264D056-83A3-4C55-86CD-A44762F4858B}" type="pres">
      <dgm:prSet presAssocID="{1422E950-CA43-45E4-8BD4-091AC62606E3}" presName="hierRoot2" presStyleCnt="0">
        <dgm:presLayoutVars>
          <dgm:hierBranch val="init"/>
        </dgm:presLayoutVars>
      </dgm:prSet>
      <dgm:spPr/>
    </dgm:pt>
    <dgm:pt modelId="{73AE913D-40D0-4DEF-ADC6-539CC70D2DD0}" type="pres">
      <dgm:prSet presAssocID="{1422E950-CA43-45E4-8BD4-091AC62606E3}" presName="rootComposite" presStyleCnt="0"/>
      <dgm:spPr/>
    </dgm:pt>
    <dgm:pt modelId="{F1942EF3-7867-4ECD-8787-0C997AB309D9}" type="pres">
      <dgm:prSet presAssocID="{1422E950-CA43-45E4-8BD4-091AC62606E3}" presName="rootText" presStyleLbl="node3" presStyleIdx="10" presStyleCnt="12" custScaleX="66809">
        <dgm:presLayoutVars>
          <dgm:chPref val="3"/>
        </dgm:presLayoutVars>
      </dgm:prSet>
      <dgm:spPr/>
      <dgm:t>
        <a:bodyPr/>
        <a:lstStyle/>
        <a:p>
          <a:endParaRPr lang="en-US"/>
        </a:p>
      </dgm:t>
    </dgm:pt>
    <dgm:pt modelId="{C171DB3B-07DE-4936-9182-152E43987702}" type="pres">
      <dgm:prSet presAssocID="{1422E950-CA43-45E4-8BD4-091AC62606E3}" presName="rootConnector" presStyleLbl="node3" presStyleIdx="10" presStyleCnt="12"/>
      <dgm:spPr/>
      <dgm:t>
        <a:bodyPr/>
        <a:lstStyle/>
        <a:p>
          <a:endParaRPr lang="en-US"/>
        </a:p>
      </dgm:t>
    </dgm:pt>
    <dgm:pt modelId="{6C574BCE-7589-445D-8227-42D3CF4FFF3C}" type="pres">
      <dgm:prSet presAssocID="{1422E950-CA43-45E4-8BD4-091AC62606E3}" presName="hierChild4" presStyleCnt="0"/>
      <dgm:spPr/>
    </dgm:pt>
    <dgm:pt modelId="{AF23E076-D7B4-4152-AD8A-90A442E0F79C}" type="pres">
      <dgm:prSet presAssocID="{1422E950-CA43-45E4-8BD4-091AC62606E3}" presName="hierChild5" presStyleCnt="0"/>
      <dgm:spPr/>
    </dgm:pt>
    <dgm:pt modelId="{B49C36A0-7C82-4141-85E3-C558D7BBB520}" type="pres">
      <dgm:prSet presAssocID="{1FAE6E55-C7DE-428B-9DAA-212DA475756D}" presName="Name50" presStyleLbl="parChTrans1D3" presStyleIdx="11" presStyleCnt="12"/>
      <dgm:spPr/>
      <dgm:t>
        <a:bodyPr/>
        <a:lstStyle/>
        <a:p>
          <a:endParaRPr lang="en-US"/>
        </a:p>
      </dgm:t>
    </dgm:pt>
    <dgm:pt modelId="{B60C2073-FE98-4BA2-A426-BEECD655A897}" type="pres">
      <dgm:prSet presAssocID="{B5F96C4F-6F35-457E-9ECC-21413D6906CA}" presName="hierRoot2" presStyleCnt="0">
        <dgm:presLayoutVars>
          <dgm:hierBranch val="init"/>
        </dgm:presLayoutVars>
      </dgm:prSet>
      <dgm:spPr/>
    </dgm:pt>
    <dgm:pt modelId="{6E96B03D-98CF-4683-846B-80B00554D811}" type="pres">
      <dgm:prSet presAssocID="{B5F96C4F-6F35-457E-9ECC-21413D6906CA}" presName="rootComposite" presStyleCnt="0"/>
      <dgm:spPr/>
    </dgm:pt>
    <dgm:pt modelId="{451E170C-124C-4CE5-B82C-C35DC3F0BCB8}" type="pres">
      <dgm:prSet presAssocID="{B5F96C4F-6F35-457E-9ECC-21413D6906CA}" presName="rootText" presStyleLbl="node3" presStyleIdx="11" presStyleCnt="12" custScaleX="76807">
        <dgm:presLayoutVars>
          <dgm:chPref val="3"/>
        </dgm:presLayoutVars>
      </dgm:prSet>
      <dgm:spPr/>
      <dgm:t>
        <a:bodyPr/>
        <a:lstStyle/>
        <a:p>
          <a:endParaRPr lang="en-US"/>
        </a:p>
      </dgm:t>
    </dgm:pt>
    <dgm:pt modelId="{359CB929-2876-4793-BA3B-3B506A8B4FEE}" type="pres">
      <dgm:prSet presAssocID="{B5F96C4F-6F35-457E-9ECC-21413D6906CA}" presName="rootConnector" presStyleLbl="node3" presStyleIdx="11" presStyleCnt="12"/>
      <dgm:spPr/>
      <dgm:t>
        <a:bodyPr/>
        <a:lstStyle/>
        <a:p>
          <a:endParaRPr lang="en-US"/>
        </a:p>
      </dgm:t>
    </dgm:pt>
    <dgm:pt modelId="{A220BCCD-55AA-431C-A26F-E161D2605AFF}" type="pres">
      <dgm:prSet presAssocID="{B5F96C4F-6F35-457E-9ECC-21413D6906CA}" presName="hierChild4" presStyleCnt="0"/>
      <dgm:spPr/>
    </dgm:pt>
    <dgm:pt modelId="{7CD75B3F-B193-417A-A4A7-72438DD08BAE}" type="pres">
      <dgm:prSet presAssocID="{B5F96C4F-6F35-457E-9ECC-21413D6906CA}" presName="hierChild5" presStyleCnt="0"/>
      <dgm:spPr/>
    </dgm:pt>
    <dgm:pt modelId="{DB93649A-7DC2-485F-8C38-984B9C2E977A}" type="pres">
      <dgm:prSet presAssocID="{0894A0A4-3503-4253-8045-A5FF8BAC25E7}" presName="hierChild5" presStyleCnt="0"/>
      <dgm:spPr/>
    </dgm:pt>
    <dgm:pt modelId="{A0EBB67F-6246-4047-A062-559749FE28AC}" type="pres">
      <dgm:prSet presAssocID="{7F48020A-A604-4004-AD9A-56AF6C0CE589}" presName="hierChild3" presStyleCnt="0"/>
      <dgm:spPr/>
    </dgm:pt>
  </dgm:ptLst>
  <dgm:cxnLst>
    <dgm:cxn modelId="{2347AD58-50F5-4535-9233-5A14836665BA}" type="presOf" srcId="{7F48020A-A604-4004-AD9A-56AF6C0CE589}" destId="{66D988AC-143F-4E8A-8FED-5FD163951FBE}" srcOrd="1" destOrd="0" presId="urn:microsoft.com/office/officeart/2005/8/layout/orgChart1"/>
    <dgm:cxn modelId="{8F187A9D-99C1-4632-8002-83F82F64416E}" type="presOf" srcId="{08B3AFEB-261E-43FC-A4EA-64C2CFA55279}" destId="{D37C72DF-4850-4B2D-845D-D464B69DBC50}" srcOrd="1" destOrd="0" presId="urn:microsoft.com/office/officeart/2005/8/layout/orgChart1"/>
    <dgm:cxn modelId="{B3B242C5-4324-40D7-8FC7-EED412E2BB40}" srcId="{F7F5AA67-60DA-46C1-8552-457CF419A9C5}" destId="{F8D6A6E2-F76E-4819-B5A3-32EF852DE2DD}" srcOrd="1" destOrd="0" parTransId="{B9AE7F02-AEC2-48A5-A2BE-EA4C72F0DB8A}" sibTransId="{926F67BE-34A1-41AF-9C76-B5B3DC2C7D44}"/>
    <dgm:cxn modelId="{5D25A191-C548-4DCA-924B-21FD37EF07C3}" type="presOf" srcId="{1422E950-CA43-45E4-8BD4-091AC62606E3}" destId="{F1942EF3-7867-4ECD-8787-0C997AB309D9}" srcOrd="0" destOrd="0" presId="urn:microsoft.com/office/officeart/2005/8/layout/orgChart1"/>
    <dgm:cxn modelId="{69E4EF55-0E21-499F-A806-4304D0D6A466}" srcId="{0894A0A4-3503-4253-8045-A5FF8BAC25E7}" destId="{B5F96C4F-6F35-457E-9ECC-21413D6906CA}" srcOrd="1" destOrd="0" parTransId="{1FAE6E55-C7DE-428B-9DAA-212DA475756D}" sibTransId="{F37AA40B-1278-47FB-A071-F1FCF708CB88}"/>
    <dgm:cxn modelId="{DC4777BC-0152-4ADB-9D5A-73E6FBFD9333}" type="presOf" srcId="{1FAE6E55-C7DE-428B-9DAA-212DA475756D}" destId="{B49C36A0-7C82-4141-85E3-C558D7BBB520}" srcOrd="0" destOrd="0" presId="urn:microsoft.com/office/officeart/2005/8/layout/orgChart1"/>
    <dgm:cxn modelId="{805872CC-C71F-4B32-9DBE-E0FD1CBDB96F}" type="presOf" srcId="{5E54E418-7232-45B0-AD77-6AD1955FF9D5}" destId="{54B28DF3-7138-4B94-B770-9DE5816A7E42}" srcOrd="0" destOrd="0" presId="urn:microsoft.com/office/officeart/2005/8/layout/orgChart1"/>
    <dgm:cxn modelId="{EB772E2F-A536-402B-972E-ED4716FEE5F1}" type="presOf" srcId="{B5F96C4F-6F35-457E-9ECC-21413D6906CA}" destId="{451E170C-124C-4CE5-B82C-C35DC3F0BCB8}" srcOrd="0" destOrd="0" presId="urn:microsoft.com/office/officeart/2005/8/layout/orgChart1"/>
    <dgm:cxn modelId="{7821565F-7F6E-4230-B604-D4DCF57E50F5}" srcId="{7F48020A-A604-4004-AD9A-56AF6C0CE589}" destId="{A88EC266-1892-422C-95F1-34A1F96C245D}" srcOrd="2" destOrd="0" parTransId="{05CD60A3-B287-46B5-A79E-6638AFB8F408}" sibTransId="{D271750D-5982-489E-8DA8-AC51F7370385}"/>
    <dgm:cxn modelId="{55522C23-798B-4DC6-974F-D73E653ACFB0}" type="presOf" srcId="{BF481CF8-83C6-49AA-8E84-0256FE650E04}" destId="{65F7AAC8-B31E-4BC0-9F3D-D816BCC8659A}" srcOrd="1" destOrd="0" presId="urn:microsoft.com/office/officeart/2005/8/layout/orgChart1"/>
    <dgm:cxn modelId="{8CF984D8-6DF6-4296-BD9B-6B9E7E9472FF}" type="presOf" srcId="{7F48020A-A604-4004-AD9A-56AF6C0CE589}" destId="{8413EE75-3B15-42F1-ABF9-563D1CD94DAC}" srcOrd="0" destOrd="0" presId="urn:microsoft.com/office/officeart/2005/8/layout/orgChart1"/>
    <dgm:cxn modelId="{8EDBF603-7356-4D68-BA31-477F8A22553A}" type="presOf" srcId="{B54FBC6D-9D6B-479D-B912-ADE02FE6E88C}" destId="{14D616AF-FB95-47B8-AA20-A5217D02580B}" srcOrd="1" destOrd="0" presId="urn:microsoft.com/office/officeart/2005/8/layout/orgChart1"/>
    <dgm:cxn modelId="{676181F0-254D-46E4-8C55-57FC280479BC}" type="presOf" srcId="{A88EC266-1892-422C-95F1-34A1F96C245D}" destId="{0E19C2C9-B334-4ECA-AC35-52E08D3AA5FC}" srcOrd="0" destOrd="0" presId="urn:microsoft.com/office/officeart/2005/8/layout/orgChart1"/>
    <dgm:cxn modelId="{7EE1EC28-DBE1-47B4-99D6-A3D2611437AD}" type="presOf" srcId="{774D78A8-B057-4765-B594-48DED86C2DA1}" destId="{A6CAAC8E-A282-4407-AD45-0DE809F586E7}" srcOrd="1" destOrd="0" presId="urn:microsoft.com/office/officeart/2005/8/layout/orgChart1"/>
    <dgm:cxn modelId="{9BC1BE40-E34B-48C0-95DC-6F8546246B93}" type="presOf" srcId="{1D264A61-67C9-402A-B267-451B5D7303A4}" destId="{998D4240-E193-45D5-B7F9-4702EA09011D}" srcOrd="0" destOrd="0" presId="urn:microsoft.com/office/officeart/2005/8/layout/orgChart1"/>
    <dgm:cxn modelId="{A447ADFA-FB11-4898-8522-33F843AF15AF}" type="presOf" srcId="{D507C466-2764-41F8-8327-F14BFE3668DA}" destId="{3C34BD34-4FC4-4C87-9B34-B7BC9D5853B9}" srcOrd="0" destOrd="0" presId="urn:microsoft.com/office/officeart/2005/8/layout/orgChart1"/>
    <dgm:cxn modelId="{A9218945-1A7B-43F4-AB2C-0DEC38569F9D}" type="presOf" srcId="{4CBEB366-3649-4670-B8B1-E14B49740D85}" destId="{F9FDB246-67DA-4AD9-8D3D-0B73222A9888}" srcOrd="0" destOrd="0" presId="urn:microsoft.com/office/officeart/2005/8/layout/orgChart1"/>
    <dgm:cxn modelId="{2609E097-C08F-44FA-85C2-DA98B1800DDA}" type="presOf" srcId="{21CBE0A0-0F55-49AE-98DC-CFA8ACB1EAB0}" destId="{9AC75590-D463-4C41-9039-AD601C652653}" srcOrd="0" destOrd="0" presId="urn:microsoft.com/office/officeart/2005/8/layout/orgChart1"/>
    <dgm:cxn modelId="{8AC145C9-3539-419D-8C15-AC61F9916B03}" type="presOf" srcId="{517CEC03-346F-4CD1-8AD0-D50946895A10}" destId="{C791AD14-89A8-4E54-B3CE-0954D5B522F1}" srcOrd="0" destOrd="0" presId="urn:microsoft.com/office/officeart/2005/8/layout/orgChart1"/>
    <dgm:cxn modelId="{7E07BFE0-ECA3-4CAA-9D06-B74D54EF300E}" type="presOf" srcId="{B21175B1-7926-4A47-B81B-68D5D1787C32}" destId="{C76C370A-2B48-4B58-B7FD-59AD081B2A54}" srcOrd="1" destOrd="0" presId="urn:microsoft.com/office/officeart/2005/8/layout/orgChart1"/>
    <dgm:cxn modelId="{FA3CAA24-CB72-447B-A4A9-4FE909714F6A}" type="presOf" srcId="{1ABC3088-7C1F-45F9-906D-982DABF15F0C}" destId="{CA2002D2-4709-4561-BAC9-B874F4444DA9}" srcOrd="1" destOrd="0" presId="urn:microsoft.com/office/officeart/2005/8/layout/orgChart1"/>
    <dgm:cxn modelId="{02714467-1CFB-4A2B-A35D-54D9F8D5A89A}" type="presOf" srcId="{991730AE-DD9F-427A-A463-1369576279EA}" destId="{9E281878-3353-4586-B4C5-559DC2182CE5}" srcOrd="0" destOrd="0" presId="urn:microsoft.com/office/officeart/2005/8/layout/orgChart1"/>
    <dgm:cxn modelId="{E1A57A70-3B85-459D-95B2-9EC2C21DC8E7}" type="presOf" srcId="{0C23F439-DA39-4A43-8646-4D76DAF7DE04}" destId="{94F9AC31-C793-48B9-9938-183DAE4AAC14}" srcOrd="1" destOrd="0" presId="urn:microsoft.com/office/officeart/2005/8/layout/orgChart1"/>
    <dgm:cxn modelId="{8BAEBB6F-3035-4652-B1AF-98DC7AD357EB}" type="presOf" srcId="{B1E31D59-D562-40E2-87A1-4C1DED3045C8}" destId="{53BDA73C-AFAF-4397-BC61-8D9894C73E14}" srcOrd="1" destOrd="0" presId="urn:microsoft.com/office/officeart/2005/8/layout/orgChart1"/>
    <dgm:cxn modelId="{019C9B83-66EE-435D-A82D-DBB24533310E}" type="presOf" srcId="{8B7A6847-DA52-4D02-8997-2064E94A0F0A}" destId="{D11F0FD5-3D1B-43D7-B589-1DE6FBABD38A}" srcOrd="0" destOrd="0" presId="urn:microsoft.com/office/officeart/2005/8/layout/orgChart1"/>
    <dgm:cxn modelId="{FA18A1DE-C0A9-46F2-81D2-EA02CA7F5997}" srcId="{0894A0A4-3503-4253-8045-A5FF8BAC25E7}" destId="{1422E950-CA43-45E4-8BD4-091AC62606E3}" srcOrd="0" destOrd="0" parTransId="{42B6941A-F948-4BEB-9922-8E4D2F229691}" sibTransId="{68365DBF-875A-4422-937B-F8BB193B0F83}"/>
    <dgm:cxn modelId="{7DDDE298-6E32-43C2-8F8D-CD2816973A93}" srcId="{A88EC266-1892-422C-95F1-34A1F96C245D}" destId="{B21175B1-7926-4A47-B81B-68D5D1787C32}" srcOrd="0" destOrd="0" parTransId="{470EE645-B27B-4920-8783-60EF70A51F8F}" sibTransId="{81E4604C-849E-4A6F-AF73-914D050F7ECD}"/>
    <dgm:cxn modelId="{FC283B81-37FD-412F-8678-7E793A1EB6F5}" type="presOf" srcId="{69FA7685-C2A1-45F0-A267-DE1EB364C5F9}" destId="{F4B7918E-C8CD-4E09-8F12-C6A61F010887}" srcOrd="0" destOrd="0" presId="urn:microsoft.com/office/officeart/2005/8/layout/orgChart1"/>
    <dgm:cxn modelId="{B399322D-F2FC-4279-884B-325FDEFCF1BD}" type="presOf" srcId="{B5F96C4F-6F35-457E-9ECC-21413D6906CA}" destId="{359CB929-2876-4793-BA3B-3B506A8B4FEE}" srcOrd="1" destOrd="0" presId="urn:microsoft.com/office/officeart/2005/8/layout/orgChart1"/>
    <dgm:cxn modelId="{34C1B9A2-03B2-4E17-8B39-1A379A0171B2}" type="presOf" srcId="{9A4F353F-357E-46F4-B448-AF41E16F0A10}" destId="{BC700AB2-605C-42CB-9AEE-1D84B0093685}" srcOrd="1" destOrd="0" presId="urn:microsoft.com/office/officeart/2005/8/layout/orgChart1"/>
    <dgm:cxn modelId="{42B2C601-22E5-4E0E-BD91-02249F9B5025}" type="presOf" srcId="{B54FBC6D-9D6B-479D-B912-ADE02FE6E88C}" destId="{DAD8EA12-DAB4-4D69-A236-175039258D45}" srcOrd="0" destOrd="0" presId="urn:microsoft.com/office/officeart/2005/8/layout/orgChart1"/>
    <dgm:cxn modelId="{E33BD00E-D725-490C-B38F-2E92E11A2070}" type="presOf" srcId="{08B3AFEB-261E-43FC-A4EA-64C2CFA55279}" destId="{651CF1EC-E0B2-40DF-B1F8-A3A23224F553}" srcOrd="0" destOrd="0" presId="urn:microsoft.com/office/officeart/2005/8/layout/orgChart1"/>
    <dgm:cxn modelId="{61CD21BA-DB83-42CD-BDC4-D073DF4FDE5E}" srcId="{774D78A8-B057-4765-B594-48DED86C2DA1}" destId="{1ABC3088-7C1F-45F9-906D-982DABF15F0C}" srcOrd="0" destOrd="0" parTransId="{517CEC03-346F-4CD1-8AD0-D50946895A10}" sibTransId="{075629C9-018D-4D59-84A4-C12739F6CA4C}"/>
    <dgm:cxn modelId="{9943350E-5BFC-4E8F-B4C5-42A51B89769D}" type="presOf" srcId="{EEF1B46D-03F6-43A4-9C55-B3524024C124}" destId="{68316656-05B5-4CF9-80C6-64F8751D681C}" srcOrd="0" destOrd="0" presId="urn:microsoft.com/office/officeart/2005/8/layout/orgChart1"/>
    <dgm:cxn modelId="{24C2278F-0C99-4118-BAB6-C76BA4DC93DD}" type="presOf" srcId="{959939A0-ED11-4AA2-B611-C81E3FC81F0F}" destId="{59373E48-7DCA-4076-8A54-3D26671C24CA}" srcOrd="0" destOrd="0" presId="urn:microsoft.com/office/officeart/2005/8/layout/orgChart1"/>
    <dgm:cxn modelId="{B8E9D3C4-380A-4522-952E-C5F52CF133DA}" type="presOf" srcId="{F7F5AA67-60DA-46C1-8552-457CF419A9C5}" destId="{CCD8B879-5A9B-406E-89DD-C29C7661DDDD}" srcOrd="1" destOrd="0" presId="urn:microsoft.com/office/officeart/2005/8/layout/orgChart1"/>
    <dgm:cxn modelId="{FCF79AA9-C4A4-41C7-8349-CC22EEE57F56}" type="presOf" srcId="{0C23F439-DA39-4A43-8646-4D76DAF7DE04}" destId="{D65D5FA8-15F4-4FDA-B1CC-3EFC734D43B1}" srcOrd="0" destOrd="0" presId="urn:microsoft.com/office/officeart/2005/8/layout/orgChart1"/>
    <dgm:cxn modelId="{0928439D-D8DD-4923-BD04-B22FA288FF51}" type="presOf" srcId="{42B6941A-F948-4BEB-9922-8E4D2F229691}" destId="{733A8839-8837-420A-B45F-4202BE15DF16}" srcOrd="0" destOrd="0" presId="urn:microsoft.com/office/officeart/2005/8/layout/orgChart1"/>
    <dgm:cxn modelId="{0FA9F96C-B017-48E9-B2E8-F61309A8FEEB}" type="presOf" srcId="{774D78A8-B057-4765-B594-48DED86C2DA1}" destId="{E0B05C7E-48A9-4A6B-8F83-72A37C85198D}" srcOrd="0" destOrd="0" presId="urn:microsoft.com/office/officeart/2005/8/layout/orgChart1"/>
    <dgm:cxn modelId="{812DA3CC-1C14-43DB-8C2F-E45A0E471421}" srcId="{F7F5AA67-60DA-46C1-8552-457CF419A9C5}" destId="{227A2605-4EF9-4276-91CE-B28CBAF84843}" srcOrd="0" destOrd="0" parTransId="{69FA7685-C2A1-45F0-A267-DE1EB364C5F9}" sibTransId="{DB5C2B29-F2EB-42A3-ABF1-67A67A79D0FB}"/>
    <dgm:cxn modelId="{8BB091D9-28D8-441F-AEB1-B5015DEDE90E}" type="presOf" srcId="{A88EC266-1892-422C-95F1-34A1F96C245D}" destId="{7859C351-287C-4F95-B1EA-03F9C88B5CB7}" srcOrd="1" destOrd="0" presId="urn:microsoft.com/office/officeart/2005/8/layout/orgChart1"/>
    <dgm:cxn modelId="{AA2915BA-249C-4F92-BF38-68A2569C7996}" type="presOf" srcId="{B9AE7F02-AEC2-48A5-A2BE-EA4C72F0DB8A}" destId="{64D92AC4-E704-4CD0-B986-86B5A4D5768F}" srcOrd="0" destOrd="0" presId="urn:microsoft.com/office/officeart/2005/8/layout/orgChart1"/>
    <dgm:cxn modelId="{A7187A2F-4F8E-4175-A71F-BEE4AF76F677}" type="presOf" srcId="{470EE645-B27B-4920-8783-60EF70A51F8F}" destId="{D6FAC371-A69C-4550-B53E-C8EE2EE1F034}" srcOrd="0" destOrd="0" presId="urn:microsoft.com/office/officeart/2005/8/layout/orgChart1"/>
    <dgm:cxn modelId="{3E857959-44EA-4121-97C3-E11A5C40977A}" type="presOf" srcId="{9A4F353F-357E-46F4-B448-AF41E16F0A10}" destId="{AE8AE922-4E46-48D9-8654-7D1F3E18210C}" srcOrd="0" destOrd="0" presId="urn:microsoft.com/office/officeart/2005/8/layout/orgChart1"/>
    <dgm:cxn modelId="{E0A34713-3590-4815-80DB-98AF999F360C}" srcId="{9A4F353F-357E-46F4-B448-AF41E16F0A10}" destId="{BF481CF8-83C6-49AA-8E84-0256FE650E04}" srcOrd="0" destOrd="0" parTransId="{19C637E0-F0CA-4648-BDC0-2AC98EF3A7CF}" sibTransId="{8536A8A5-65D7-4C54-9AF6-1E82691DDC98}"/>
    <dgm:cxn modelId="{2A470CDA-B82C-4383-B9A4-1341F036379D}" srcId="{0C23F439-DA39-4A43-8646-4D76DAF7DE04}" destId="{21CBE0A0-0F55-49AE-98DC-CFA8ACB1EAB0}" srcOrd="0" destOrd="0" parTransId="{D507C466-2764-41F8-8327-F14BFE3668DA}" sibTransId="{64C6C7EB-6F2E-4BEA-B3D9-D29B77155F10}"/>
    <dgm:cxn modelId="{7D217916-5457-42DF-B6CA-A1586B9057B3}" type="presOf" srcId="{BF481CF8-83C6-49AA-8E84-0256FE650E04}" destId="{93B6E090-E8E2-40CE-ABD3-5A0E9A40B500}" srcOrd="0" destOrd="0" presId="urn:microsoft.com/office/officeart/2005/8/layout/orgChart1"/>
    <dgm:cxn modelId="{0945574D-848E-4AFD-B654-CDD8B0638305}" type="presOf" srcId="{6B34DFB2-B8F2-4E9E-A6CC-720DF98F081A}" destId="{87938A49-C32C-4062-AB23-05712F86B121}" srcOrd="0" destOrd="0" presId="urn:microsoft.com/office/officeart/2005/8/layout/orgChart1"/>
    <dgm:cxn modelId="{96D37952-B76C-4B28-9344-E9FDAA519EB3}" type="presOf" srcId="{CFDA1475-E48E-4E2E-8DCD-15E0AB02FA5E}" destId="{821CAF41-CED9-4A41-9A2D-3935472D089B}" srcOrd="0" destOrd="0" presId="urn:microsoft.com/office/officeart/2005/8/layout/orgChart1"/>
    <dgm:cxn modelId="{56D7F307-0737-432E-BA26-6076EB3BC714}" type="presOf" srcId="{83C40261-D50F-4B6D-AB0F-112CFFA64F60}" destId="{835CBB23-F154-4717-9031-AA258C23C9E2}" srcOrd="0" destOrd="0" presId="urn:microsoft.com/office/officeart/2005/8/layout/orgChart1"/>
    <dgm:cxn modelId="{6E756138-F1A8-4939-9144-B80AD1682B40}" type="presOf" srcId="{B1E31D59-D562-40E2-87A1-4C1DED3045C8}" destId="{52616A1E-1227-4DC2-90B9-11DB0DB83C22}" srcOrd="0" destOrd="0" presId="urn:microsoft.com/office/officeart/2005/8/layout/orgChart1"/>
    <dgm:cxn modelId="{FC7379BA-6787-4C8D-94F5-A1FAC2C49E7C}" srcId="{A88EC266-1892-422C-95F1-34A1F96C245D}" destId="{CFDA1475-E48E-4E2E-8DCD-15E0AB02FA5E}" srcOrd="2" destOrd="0" parTransId="{4CBEB366-3649-4670-B8B1-E14B49740D85}" sibTransId="{5C57C565-96BD-4339-A86A-A8403360C06F}"/>
    <dgm:cxn modelId="{63710C02-2CC4-4D1C-90E3-8A3C5FFBF09A}" type="presOf" srcId="{1422E950-CA43-45E4-8BD4-091AC62606E3}" destId="{C171DB3B-07DE-4936-9182-152E43987702}" srcOrd="1" destOrd="0" presId="urn:microsoft.com/office/officeart/2005/8/layout/orgChart1"/>
    <dgm:cxn modelId="{22861742-8829-432A-8FD7-73D5E80586AE}" type="presOf" srcId="{19C637E0-F0CA-4648-BDC0-2AC98EF3A7CF}" destId="{37B220E5-866C-47A3-8EDF-0DD173F2E931}" srcOrd="0" destOrd="0" presId="urn:microsoft.com/office/officeart/2005/8/layout/orgChart1"/>
    <dgm:cxn modelId="{D034D135-CAF6-4657-B37E-55A1E51B1A8B}" srcId="{A88EC266-1892-422C-95F1-34A1F96C245D}" destId="{B54FBC6D-9D6B-479D-B912-ADE02FE6E88C}" srcOrd="1" destOrd="0" parTransId="{EEF1B46D-03F6-43A4-9C55-B3524024C124}" sibTransId="{BD7FA0C9-94BA-498E-981A-54358899AD86}"/>
    <dgm:cxn modelId="{FB2B4757-629D-4BDB-A24B-504230A8C6FE}" type="presOf" srcId="{227A2605-4EF9-4276-91CE-B28CBAF84843}" destId="{01728029-6788-495A-8E75-38DA3580871A}" srcOrd="1" destOrd="0" presId="urn:microsoft.com/office/officeart/2005/8/layout/orgChart1"/>
    <dgm:cxn modelId="{AB476B07-9D5B-4CC7-A6E6-11B19DB0507D}" srcId="{7F48020A-A604-4004-AD9A-56AF6C0CE589}" destId="{0894A0A4-3503-4253-8045-A5FF8BAC25E7}" srcOrd="4" destOrd="0" parTransId="{6B34DFB2-B8F2-4E9E-A6CC-720DF98F081A}" sibTransId="{7865F9B7-5394-4551-8672-B1636FEC5381}"/>
    <dgm:cxn modelId="{E2B6CDE1-7302-4388-B9D8-26867499C305}" type="presOf" srcId="{A38FB53B-7EBB-44D9-8A6D-AB5752BCD3B5}" destId="{2E2B2ADB-0955-48D5-BE2B-D5972DDFE452}" srcOrd="0" destOrd="0" presId="urn:microsoft.com/office/officeart/2005/8/layout/orgChart1"/>
    <dgm:cxn modelId="{C4280AED-30BE-47E1-9258-3C816B526FC4}" type="presOf" srcId="{B21175B1-7926-4A47-B81B-68D5D1787C32}" destId="{A28D289C-5DA4-4A78-BFD0-01D5E8A40E90}" srcOrd="0" destOrd="0" presId="urn:microsoft.com/office/officeart/2005/8/layout/orgChart1"/>
    <dgm:cxn modelId="{E75C9B74-41C4-41A5-83C1-A3C23799EB12}" srcId="{9A4F353F-357E-46F4-B448-AF41E16F0A10}" destId="{08B3AFEB-261E-43FC-A4EA-64C2CFA55279}" srcOrd="1" destOrd="0" parTransId="{959939A0-ED11-4AA2-B611-C81E3FC81F0F}" sibTransId="{AD796199-3803-4548-9D78-46172405665C}"/>
    <dgm:cxn modelId="{DF5CBFCD-3BB2-4D3B-92F8-F5EC2DF3BA08}" type="presOf" srcId="{F8D6A6E2-F76E-4819-B5A3-32EF852DE2DD}" destId="{91EAB505-CC19-46E7-9B24-9A356AD33551}" srcOrd="1" destOrd="0" presId="urn:microsoft.com/office/officeart/2005/8/layout/orgChart1"/>
    <dgm:cxn modelId="{030F70AE-03EC-4528-AD7B-5B02E89BDF09}" type="presOf" srcId="{0894A0A4-3503-4253-8045-A5FF8BAC25E7}" destId="{301FFBD4-CA36-4171-B744-65A6AB99CDA9}" srcOrd="1" destOrd="0" presId="urn:microsoft.com/office/officeart/2005/8/layout/orgChart1"/>
    <dgm:cxn modelId="{15432663-CDE5-478E-A378-06720BC4E4F1}" type="presOf" srcId="{F7F5AA67-60DA-46C1-8552-457CF419A9C5}" destId="{50388A3B-B049-4AD2-BEB7-B6F6EDE1BD55}" srcOrd="0" destOrd="0" presId="urn:microsoft.com/office/officeart/2005/8/layout/orgChart1"/>
    <dgm:cxn modelId="{D0DAA5A9-E257-437B-A4E3-BCFE68FC2023}" type="presOf" srcId="{05CD60A3-B287-46B5-A79E-6638AFB8F408}" destId="{4ACDA05B-7E11-46B2-B820-8118E57345EB}" srcOrd="0" destOrd="0" presId="urn:microsoft.com/office/officeart/2005/8/layout/orgChart1"/>
    <dgm:cxn modelId="{B1333052-BCC5-4E77-A9F1-0B46FCFBFA14}" type="presOf" srcId="{F8D6A6E2-F76E-4819-B5A3-32EF852DE2DD}" destId="{6C2AB21C-B039-4F9A-BF28-5F7C76BF6B39}" srcOrd="0" destOrd="0" presId="urn:microsoft.com/office/officeart/2005/8/layout/orgChart1"/>
    <dgm:cxn modelId="{07D44F83-5C22-414A-9C8B-C56FBA36F9AD}" srcId="{7F48020A-A604-4004-AD9A-56AF6C0CE589}" destId="{F7F5AA67-60DA-46C1-8552-457CF419A9C5}" srcOrd="1" destOrd="0" parTransId="{8B7A6847-DA52-4D02-8997-2064E94A0F0A}" sibTransId="{B7E36DF6-9409-4135-B6FC-3E3C589FC5D0}"/>
    <dgm:cxn modelId="{E8A87C97-7E79-4E73-8686-2F14B45E1A9E}" type="presOf" srcId="{CFDA1475-E48E-4E2E-8DCD-15E0AB02FA5E}" destId="{3DB1C130-F1EA-4A76-9146-657459656252}" srcOrd="1" destOrd="0" presId="urn:microsoft.com/office/officeart/2005/8/layout/orgChart1"/>
    <dgm:cxn modelId="{D6B30023-AB9A-41E7-94EE-4BB370D2CDDD}" srcId="{774D78A8-B057-4765-B594-48DED86C2DA1}" destId="{B1E31D59-D562-40E2-87A1-4C1DED3045C8}" srcOrd="1" destOrd="0" parTransId="{1D264A61-67C9-402A-B267-451B5D7303A4}" sibTransId="{7272D37E-E54B-4543-AE9E-60D1F9DDCDD0}"/>
    <dgm:cxn modelId="{53FA3C0B-7795-4ED0-9315-05745BF39997}" srcId="{7F48020A-A604-4004-AD9A-56AF6C0CE589}" destId="{774D78A8-B057-4765-B594-48DED86C2DA1}" srcOrd="0" destOrd="0" parTransId="{A38FB53B-7EBB-44D9-8A6D-AB5752BCD3B5}" sibTransId="{9E1F3BC0-1960-4FB1-9837-718478DFC7CE}"/>
    <dgm:cxn modelId="{2686AC93-D03D-489D-8E16-25F1C8963C4C}" type="presOf" srcId="{21CBE0A0-0F55-49AE-98DC-CFA8ACB1EAB0}" destId="{F81C7FB7-51F5-4B8C-B37C-6A714CCCB9D6}" srcOrd="1" destOrd="0" presId="urn:microsoft.com/office/officeart/2005/8/layout/orgChart1"/>
    <dgm:cxn modelId="{253D3C58-8FFD-49F1-B15D-E053BB67F7FD}" srcId="{5E54E418-7232-45B0-AD77-6AD1955FF9D5}" destId="{7F48020A-A604-4004-AD9A-56AF6C0CE589}" srcOrd="0" destOrd="0" parTransId="{49FBEDBD-EFA3-4B39-9A1E-9EE53FE6AD92}" sibTransId="{3761CB1D-9F96-4529-8157-2BE2072859B8}"/>
    <dgm:cxn modelId="{50F334F4-C6F8-43AB-BFB5-8662B084D9AB}" srcId="{7F48020A-A604-4004-AD9A-56AF6C0CE589}" destId="{9A4F353F-357E-46F4-B448-AF41E16F0A10}" srcOrd="3" destOrd="0" parTransId="{991730AE-DD9F-427A-A463-1369576279EA}" sibTransId="{1B4C5FD9-4AFC-4A82-9C61-D6FF4A777ED0}"/>
    <dgm:cxn modelId="{1213968F-6ECF-4ED7-B6AC-C9F21A304DF8}" type="presOf" srcId="{0894A0A4-3503-4253-8045-A5FF8BAC25E7}" destId="{EE509993-C8A9-4DAF-834F-C0FC36D3566F}" srcOrd="0" destOrd="0" presId="urn:microsoft.com/office/officeart/2005/8/layout/orgChart1"/>
    <dgm:cxn modelId="{8670BC14-F966-4346-8B18-2B3DD88841BE}" type="presOf" srcId="{227A2605-4EF9-4276-91CE-B28CBAF84843}" destId="{40376C1C-4F66-42A5-A940-32810DE1EE35}" srcOrd="0" destOrd="0" presId="urn:microsoft.com/office/officeart/2005/8/layout/orgChart1"/>
    <dgm:cxn modelId="{C708BF81-D690-44F6-8380-A7AD9DA510A3}" srcId="{F7F5AA67-60DA-46C1-8552-457CF419A9C5}" destId="{0C23F439-DA39-4A43-8646-4D76DAF7DE04}" srcOrd="2" destOrd="0" parTransId="{83C40261-D50F-4B6D-AB0F-112CFFA64F60}" sibTransId="{E118EEA9-F7AA-4ED3-8D12-E0D1FEFB1620}"/>
    <dgm:cxn modelId="{EC0720E3-82B4-4D79-AE11-E338FDEC37E4}" type="presOf" srcId="{1ABC3088-7C1F-45F9-906D-982DABF15F0C}" destId="{FEF2A6E4-FF2D-4D88-A34C-1F81C8E79ABB}" srcOrd="0" destOrd="0" presId="urn:microsoft.com/office/officeart/2005/8/layout/orgChart1"/>
    <dgm:cxn modelId="{EC445F13-7AD9-4DF4-805D-BA54EC43D4D9}" type="presParOf" srcId="{54B28DF3-7138-4B94-B770-9DE5816A7E42}" destId="{A02C57FC-65F6-4ED8-B51B-53DB64A34DA1}" srcOrd="0" destOrd="0" presId="urn:microsoft.com/office/officeart/2005/8/layout/orgChart1"/>
    <dgm:cxn modelId="{AA187593-93AE-45EA-9435-49A845104464}" type="presParOf" srcId="{A02C57FC-65F6-4ED8-B51B-53DB64A34DA1}" destId="{EB88EA59-1FC7-485E-9814-4B08B385415D}" srcOrd="0" destOrd="0" presId="urn:microsoft.com/office/officeart/2005/8/layout/orgChart1"/>
    <dgm:cxn modelId="{6B51D3E8-1423-46BC-9B66-F539D60488EF}" type="presParOf" srcId="{EB88EA59-1FC7-485E-9814-4B08B385415D}" destId="{8413EE75-3B15-42F1-ABF9-563D1CD94DAC}" srcOrd="0" destOrd="0" presId="urn:microsoft.com/office/officeart/2005/8/layout/orgChart1"/>
    <dgm:cxn modelId="{1A8273C3-6599-4E01-8C04-DFB5B2E1D4CE}" type="presParOf" srcId="{EB88EA59-1FC7-485E-9814-4B08B385415D}" destId="{66D988AC-143F-4E8A-8FED-5FD163951FBE}" srcOrd="1" destOrd="0" presId="urn:microsoft.com/office/officeart/2005/8/layout/orgChart1"/>
    <dgm:cxn modelId="{D252872D-3708-4F55-8538-27C693F41093}" type="presParOf" srcId="{A02C57FC-65F6-4ED8-B51B-53DB64A34DA1}" destId="{F89BA8D1-2FAC-4BA3-BA89-9510485DDB1A}" srcOrd="1" destOrd="0" presId="urn:microsoft.com/office/officeart/2005/8/layout/orgChart1"/>
    <dgm:cxn modelId="{2C30E7B9-EA1E-4C78-A367-25747E8F5590}" type="presParOf" srcId="{F89BA8D1-2FAC-4BA3-BA89-9510485DDB1A}" destId="{2E2B2ADB-0955-48D5-BE2B-D5972DDFE452}" srcOrd="0" destOrd="0" presId="urn:microsoft.com/office/officeart/2005/8/layout/orgChart1"/>
    <dgm:cxn modelId="{ABBEAB33-4306-418F-8BD2-5BE8BCE615C5}" type="presParOf" srcId="{F89BA8D1-2FAC-4BA3-BA89-9510485DDB1A}" destId="{E9478A90-B6DF-40C7-8514-B3EB40E04E17}" srcOrd="1" destOrd="0" presId="urn:microsoft.com/office/officeart/2005/8/layout/orgChart1"/>
    <dgm:cxn modelId="{E5FCADDC-7A2A-4827-A715-BB2EEDC4DB3B}" type="presParOf" srcId="{E9478A90-B6DF-40C7-8514-B3EB40E04E17}" destId="{620CA51C-FB28-4AC0-9771-B9F5E2BC6A08}" srcOrd="0" destOrd="0" presId="urn:microsoft.com/office/officeart/2005/8/layout/orgChart1"/>
    <dgm:cxn modelId="{2B420C18-8893-4794-892F-1A2CD54F9215}" type="presParOf" srcId="{620CA51C-FB28-4AC0-9771-B9F5E2BC6A08}" destId="{E0B05C7E-48A9-4A6B-8F83-72A37C85198D}" srcOrd="0" destOrd="0" presId="urn:microsoft.com/office/officeart/2005/8/layout/orgChart1"/>
    <dgm:cxn modelId="{43BD1489-EC4C-4B71-B88B-8FBA68DBCFD5}" type="presParOf" srcId="{620CA51C-FB28-4AC0-9771-B9F5E2BC6A08}" destId="{A6CAAC8E-A282-4407-AD45-0DE809F586E7}" srcOrd="1" destOrd="0" presId="urn:microsoft.com/office/officeart/2005/8/layout/orgChart1"/>
    <dgm:cxn modelId="{F63987C8-D178-4E57-A5A7-9CF003E3AF50}" type="presParOf" srcId="{E9478A90-B6DF-40C7-8514-B3EB40E04E17}" destId="{82C8574E-CEEA-46BF-8748-907399FEDE1D}" srcOrd="1" destOrd="0" presId="urn:microsoft.com/office/officeart/2005/8/layout/orgChart1"/>
    <dgm:cxn modelId="{D5D3585F-EBDE-48BD-90D5-72E51449AFA8}" type="presParOf" srcId="{82C8574E-CEEA-46BF-8748-907399FEDE1D}" destId="{C791AD14-89A8-4E54-B3CE-0954D5B522F1}" srcOrd="0" destOrd="0" presId="urn:microsoft.com/office/officeart/2005/8/layout/orgChart1"/>
    <dgm:cxn modelId="{04D1C40A-52BC-4E56-8E31-A4A81474FDB4}" type="presParOf" srcId="{82C8574E-CEEA-46BF-8748-907399FEDE1D}" destId="{ECEAC361-E9E3-44C0-84AD-2C9255940C26}" srcOrd="1" destOrd="0" presId="urn:microsoft.com/office/officeart/2005/8/layout/orgChart1"/>
    <dgm:cxn modelId="{8A9FA7DE-DB8E-47EB-9332-702637D1392E}" type="presParOf" srcId="{ECEAC361-E9E3-44C0-84AD-2C9255940C26}" destId="{5FB75428-0ED2-437C-A975-4CDC96099787}" srcOrd="0" destOrd="0" presId="urn:microsoft.com/office/officeart/2005/8/layout/orgChart1"/>
    <dgm:cxn modelId="{D2CAF41A-DE75-4FFF-8E80-05F4AB9C8AA6}" type="presParOf" srcId="{5FB75428-0ED2-437C-A975-4CDC96099787}" destId="{FEF2A6E4-FF2D-4D88-A34C-1F81C8E79ABB}" srcOrd="0" destOrd="0" presId="urn:microsoft.com/office/officeart/2005/8/layout/orgChart1"/>
    <dgm:cxn modelId="{FD0D22C1-F3CC-45B5-8776-37CAA12D472B}" type="presParOf" srcId="{5FB75428-0ED2-437C-A975-4CDC96099787}" destId="{CA2002D2-4709-4561-BAC9-B874F4444DA9}" srcOrd="1" destOrd="0" presId="urn:microsoft.com/office/officeart/2005/8/layout/orgChart1"/>
    <dgm:cxn modelId="{53A46871-E9C0-44D3-8DA3-AB17D5488216}" type="presParOf" srcId="{ECEAC361-E9E3-44C0-84AD-2C9255940C26}" destId="{2A3CFB16-42E9-48AB-8597-16777F1B7B7B}" srcOrd="1" destOrd="0" presId="urn:microsoft.com/office/officeart/2005/8/layout/orgChart1"/>
    <dgm:cxn modelId="{BF42F8E5-CF6B-46A7-A160-77C50FCA0FC6}" type="presParOf" srcId="{ECEAC361-E9E3-44C0-84AD-2C9255940C26}" destId="{81CCF15D-CCE0-4725-AD2A-08B4B704495E}" srcOrd="2" destOrd="0" presId="urn:microsoft.com/office/officeart/2005/8/layout/orgChart1"/>
    <dgm:cxn modelId="{15B0F7BE-7CD9-45A4-9E2E-A1A184370C9A}" type="presParOf" srcId="{82C8574E-CEEA-46BF-8748-907399FEDE1D}" destId="{998D4240-E193-45D5-B7F9-4702EA09011D}" srcOrd="2" destOrd="0" presId="urn:microsoft.com/office/officeart/2005/8/layout/orgChart1"/>
    <dgm:cxn modelId="{BDD1338C-6113-4405-892A-AB73C0761DCB}" type="presParOf" srcId="{82C8574E-CEEA-46BF-8748-907399FEDE1D}" destId="{1FF2588A-D6CD-498F-8FAC-D40619592E57}" srcOrd="3" destOrd="0" presId="urn:microsoft.com/office/officeart/2005/8/layout/orgChart1"/>
    <dgm:cxn modelId="{D0035C41-A80F-4BA2-A8C8-7B3F732A2D2B}" type="presParOf" srcId="{1FF2588A-D6CD-498F-8FAC-D40619592E57}" destId="{A275DF78-4317-4FB7-80E2-5FE747F0F5AD}" srcOrd="0" destOrd="0" presId="urn:microsoft.com/office/officeart/2005/8/layout/orgChart1"/>
    <dgm:cxn modelId="{5C5CC947-5081-4590-9679-705EFD6B3DD5}" type="presParOf" srcId="{A275DF78-4317-4FB7-80E2-5FE747F0F5AD}" destId="{52616A1E-1227-4DC2-90B9-11DB0DB83C22}" srcOrd="0" destOrd="0" presId="urn:microsoft.com/office/officeart/2005/8/layout/orgChart1"/>
    <dgm:cxn modelId="{160ED6F8-9EC4-4837-A235-A41F9470026C}" type="presParOf" srcId="{A275DF78-4317-4FB7-80E2-5FE747F0F5AD}" destId="{53BDA73C-AFAF-4397-BC61-8D9894C73E14}" srcOrd="1" destOrd="0" presId="urn:microsoft.com/office/officeart/2005/8/layout/orgChart1"/>
    <dgm:cxn modelId="{F7A78368-0BAA-47FE-A7A6-84EE04A6C76F}" type="presParOf" srcId="{1FF2588A-D6CD-498F-8FAC-D40619592E57}" destId="{21EDCCA9-89CF-4731-B252-A96E31714C11}" srcOrd="1" destOrd="0" presId="urn:microsoft.com/office/officeart/2005/8/layout/orgChart1"/>
    <dgm:cxn modelId="{72433A5C-7148-4B49-AE9D-D98642D43543}" type="presParOf" srcId="{1FF2588A-D6CD-498F-8FAC-D40619592E57}" destId="{A00ECC05-50DD-4292-96F3-774628536634}" srcOrd="2" destOrd="0" presId="urn:microsoft.com/office/officeart/2005/8/layout/orgChart1"/>
    <dgm:cxn modelId="{D7E5D8B9-B0DC-4C00-B7C5-3EABFDA0ADAD}" type="presParOf" srcId="{E9478A90-B6DF-40C7-8514-B3EB40E04E17}" destId="{56FAA98E-9C7D-4932-9DC4-315639F2597C}" srcOrd="2" destOrd="0" presId="urn:microsoft.com/office/officeart/2005/8/layout/orgChart1"/>
    <dgm:cxn modelId="{A33484B2-0ED0-4C0C-940D-1E1A0DD0B8FA}" type="presParOf" srcId="{F89BA8D1-2FAC-4BA3-BA89-9510485DDB1A}" destId="{D11F0FD5-3D1B-43D7-B589-1DE6FBABD38A}" srcOrd="2" destOrd="0" presId="urn:microsoft.com/office/officeart/2005/8/layout/orgChart1"/>
    <dgm:cxn modelId="{B88E352F-1A29-46F1-9808-CD821C16BE9F}" type="presParOf" srcId="{F89BA8D1-2FAC-4BA3-BA89-9510485DDB1A}" destId="{9BFDC64D-870B-4DF2-B5F0-CAE430C950D5}" srcOrd="3" destOrd="0" presId="urn:microsoft.com/office/officeart/2005/8/layout/orgChart1"/>
    <dgm:cxn modelId="{492ECF50-7391-4893-81BC-5EFFD07ABB71}" type="presParOf" srcId="{9BFDC64D-870B-4DF2-B5F0-CAE430C950D5}" destId="{520D7136-0546-414A-A4DC-BDBA408B9ED6}" srcOrd="0" destOrd="0" presId="urn:microsoft.com/office/officeart/2005/8/layout/orgChart1"/>
    <dgm:cxn modelId="{4AC01345-A834-41D7-9069-B0AB0FFF0CAC}" type="presParOf" srcId="{520D7136-0546-414A-A4DC-BDBA408B9ED6}" destId="{50388A3B-B049-4AD2-BEB7-B6F6EDE1BD55}" srcOrd="0" destOrd="0" presId="urn:microsoft.com/office/officeart/2005/8/layout/orgChart1"/>
    <dgm:cxn modelId="{819DDCED-8C9E-4438-A1E7-790BB7FC6D88}" type="presParOf" srcId="{520D7136-0546-414A-A4DC-BDBA408B9ED6}" destId="{CCD8B879-5A9B-406E-89DD-C29C7661DDDD}" srcOrd="1" destOrd="0" presId="urn:microsoft.com/office/officeart/2005/8/layout/orgChart1"/>
    <dgm:cxn modelId="{A3472B49-5A4A-4D24-BFD3-895099AC7599}" type="presParOf" srcId="{9BFDC64D-870B-4DF2-B5F0-CAE430C950D5}" destId="{552CA67B-9459-41A8-A1A1-67D760C2F2A2}" srcOrd="1" destOrd="0" presId="urn:microsoft.com/office/officeart/2005/8/layout/orgChart1"/>
    <dgm:cxn modelId="{D49D45E7-95D8-430C-A37C-EB0F0D13C788}" type="presParOf" srcId="{552CA67B-9459-41A8-A1A1-67D760C2F2A2}" destId="{F4B7918E-C8CD-4E09-8F12-C6A61F010887}" srcOrd="0" destOrd="0" presId="urn:microsoft.com/office/officeart/2005/8/layout/orgChart1"/>
    <dgm:cxn modelId="{69292615-1CF6-40EE-A0DC-9C008285D41C}" type="presParOf" srcId="{552CA67B-9459-41A8-A1A1-67D760C2F2A2}" destId="{9D4D9294-7315-474F-A383-6E7E52CBA726}" srcOrd="1" destOrd="0" presId="urn:microsoft.com/office/officeart/2005/8/layout/orgChart1"/>
    <dgm:cxn modelId="{DF93BDC4-C574-4895-9397-A170BE6CFAC2}" type="presParOf" srcId="{9D4D9294-7315-474F-A383-6E7E52CBA726}" destId="{5677289E-91DE-408A-B1EC-3AD14863BE81}" srcOrd="0" destOrd="0" presId="urn:microsoft.com/office/officeart/2005/8/layout/orgChart1"/>
    <dgm:cxn modelId="{0A3598BD-BD2D-4688-8B0B-4EA4F295D1CE}" type="presParOf" srcId="{5677289E-91DE-408A-B1EC-3AD14863BE81}" destId="{40376C1C-4F66-42A5-A940-32810DE1EE35}" srcOrd="0" destOrd="0" presId="urn:microsoft.com/office/officeart/2005/8/layout/orgChart1"/>
    <dgm:cxn modelId="{24A499D7-884E-4456-A546-D2640E0DCB46}" type="presParOf" srcId="{5677289E-91DE-408A-B1EC-3AD14863BE81}" destId="{01728029-6788-495A-8E75-38DA3580871A}" srcOrd="1" destOrd="0" presId="urn:microsoft.com/office/officeart/2005/8/layout/orgChart1"/>
    <dgm:cxn modelId="{FC644DEE-AB78-4E3B-80E1-053DC8D249BB}" type="presParOf" srcId="{9D4D9294-7315-474F-A383-6E7E52CBA726}" destId="{873BDBC5-949A-480B-8B5F-647571EB8F8B}" srcOrd="1" destOrd="0" presId="urn:microsoft.com/office/officeart/2005/8/layout/orgChart1"/>
    <dgm:cxn modelId="{84F771DB-CB1C-495B-A416-2CB8B59EB8BE}" type="presParOf" srcId="{9D4D9294-7315-474F-A383-6E7E52CBA726}" destId="{C45AF39A-30A9-4DD1-BC59-BCF62203A0C2}" srcOrd="2" destOrd="0" presId="urn:microsoft.com/office/officeart/2005/8/layout/orgChart1"/>
    <dgm:cxn modelId="{A75B0E03-E816-4D94-8084-821E54993E15}" type="presParOf" srcId="{552CA67B-9459-41A8-A1A1-67D760C2F2A2}" destId="{64D92AC4-E704-4CD0-B986-86B5A4D5768F}" srcOrd="2" destOrd="0" presId="urn:microsoft.com/office/officeart/2005/8/layout/orgChart1"/>
    <dgm:cxn modelId="{9260B5BD-13A8-49F7-B2AF-BFAFBE3EE3ED}" type="presParOf" srcId="{552CA67B-9459-41A8-A1A1-67D760C2F2A2}" destId="{75B0A3D5-5180-4FA3-B98B-C84449804A7E}" srcOrd="3" destOrd="0" presId="urn:microsoft.com/office/officeart/2005/8/layout/orgChart1"/>
    <dgm:cxn modelId="{AEBAB660-302A-4134-A38B-540FBF823905}" type="presParOf" srcId="{75B0A3D5-5180-4FA3-B98B-C84449804A7E}" destId="{57029507-6550-4709-B8DE-D8226B9CD858}" srcOrd="0" destOrd="0" presId="urn:microsoft.com/office/officeart/2005/8/layout/orgChart1"/>
    <dgm:cxn modelId="{0C200D05-D305-42C1-A3F3-4419E9E8E442}" type="presParOf" srcId="{57029507-6550-4709-B8DE-D8226B9CD858}" destId="{6C2AB21C-B039-4F9A-BF28-5F7C76BF6B39}" srcOrd="0" destOrd="0" presId="urn:microsoft.com/office/officeart/2005/8/layout/orgChart1"/>
    <dgm:cxn modelId="{42355E07-D61F-4BE7-8AFD-CCEC2CB9980E}" type="presParOf" srcId="{57029507-6550-4709-B8DE-D8226B9CD858}" destId="{91EAB505-CC19-46E7-9B24-9A356AD33551}" srcOrd="1" destOrd="0" presId="urn:microsoft.com/office/officeart/2005/8/layout/orgChart1"/>
    <dgm:cxn modelId="{0C9B8F5B-88C9-4D4F-B661-3A71486F6127}" type="presParOf" srcId="{75B0A3D5-5180-4FA3-B98B-C84449804A7E}" destId="{0D8C78CF-D7D3-4EE7-A4CD-00442535CF4D}" srcOrd="1" destOrd="0" presId="urn:microsoft.com/office/officeart/2005/8/layout/orgChart1"/>
    <dgm:cxn modelId="{60ECE4B0-78FD-4FDB-81C4-EE0CEA0EBF50}" type="presParOf" srcId="{75B0A3D5-5180-4FA3-B98B-C84449804A7E}" destId="{4E4DCEAC-0EEE-48B2-AB64-398979DC812E}" srcOrd="2" destOrd="0" presId="urn:microsoft.com/office/officeart/2005/8/layout/orgChart1"/>
    <dgm:cxn modelId="{C2A876FB-505B-4A66-A292-F0DBD062C28E}" type="presParOf" srcId="{552CA67B-9459-41A8-A1A1-67D760C2F2A2}" destId="{835CBB23-F154-4717-9031-AA258C23C9E2}" srcOrd="4" destOrd="0" presId="urn:microsoft.com/office/officeart/2005/8/layout/orgChart1"/>
    <dgm:cxn modelId="{8C5826F8-B112-4C7A-B7ED-21ACD9E6E22B}" type="presParOf" srcId="{552CA67B-9459-41A8-A1A1-67D760C2F2A2}" destId="{550A0794-01E6-432C-A1FA-4069216A86F7}" srcOrd="5" destOrd="0" presId="urn:microsoft.com/office/officeart/2005/8/layout/orgChart1"/>
    <dgm:cxn modelId="{22B96D2F-971A-40B5-9AB0-5AAD3E6FFF62}" type="presParOf" srcId="{550A0794-01E6-432C-A1FA-4069216A86F7}" destId="{65888736-9CBA-48A4-9B3F-99111E26C1C6}" srcOrd="0" destOrd="0" presId="urn:microsoft.com/office/officeart/2005/8/layout/orgChart1"/>
    <dgm:cxn modelId="{0F1B3293-413C-4941-9258-AF9CDE044DD9}" type="presParOf" srcId="{65888736-9CBA-48A4-9B3F-99111E26C1C6}" destId="{D65D5FA8-15F4-4FDA-B1CC-3EFC734D43B1}" srcOrd="0" destOrd="0" presId="urn:microsoft.com/office/officeart/2005/8/layout/orgChart1"/>
    <dgm:cxn modelId="{B5517468-8015-42A4-A687-0E4A3E8D1490}" type="presParOf" srcId="{65888736-9CBA-48A4-9B3F-99111E26C1C6}" destId="{94F9AC31-C793-48B9-9938-183DAE4AAC14}" srcOrd="1" destOrd="0" presId="urn:microsoft.com/office/officeart/2005/8/layout/orgChart1"/>
    <dgm:cxn modelId="{CD6FD001-BC5D-4985-9295-9A4FBEF35FB2}" type="presParOf" srcId="{550A0794-01E6-432C-A1FA-4069216A86F7}" destId="{553E5C24-7FA4-4EF4-80A9-D42FC808F5B4}" srcOrd="1" destOrd="0" presId="urn:microsoft.com/office/officeart/2005/8/layout/orgChart1"/>
    <dgm:cxn modelId="{66058396-E1F4-472B-A432-DB8E0F67BC19}" type="presParOf" srcId="{553E5C24-7FA4-4EF4-80A9-D42FC808F5B4}" destId="{3C34BD34-4FC4-4C87-9B34-B7BC9D5853B9}" srcOrd="0" destOrd="0" presId="urn:microsoft.com/office/officeart/2005/8/layout/orgChart1"/>
    <dgm:cxn modelId="{D3B7124F-7007-4FFB-9E51-0AA19E66081A}" type="presParOf" srcId="{553E5C24-7FA4-4EF4-80A9-D42FC808F5B4}" destId="{E0EE1C87-F5EC-47C7-9376-567D147F254E}" srcOrd="1" destOrd="0" presId="urn:microsoft.com/office/officeart/2005/8/layout/orgChart1"/>
    <dgm:cxn modelId="{E080C3EC-19D4-456F-9B28-1F215CBB7E84}" type="presParOf" srcId="{E0EE1C87-F5EC-47C7-9376-567D147F254E}" destId="{891357D6-BE21-422F-A55E-A81C7BB9F039}" srcOrd="0" destOrd="0" presId="urn:microsoft.com/office/officeart/2005/8/layout/orgChart1"/>
    <dgm:cxn modelId="{FF6C0BB1-F3DB-4BDF-8B27-1586ED79FA7A}" type="presParOf" srcId="{891357D6-BE21-422F-A55E-A81C7BB9F039}" destId="{9AC75590-D463-4C41-9039-AD601C652653}" srcOrd="0" destOrd="0" presId="urn:microsoft.com/office/officeart/2005/8/layout/orgChart1"/>
    <dgm:cxn modelId="{5CF9FD16-2B7A-423F-844B-9F7C4783EA6D}" type="presParOf" srcId="{891357D6-BE21-422F-A55E-A81C7BB9F039}" destId="{F81C7FB7-51F5-4B8C-B37C-6A714CCCB9D6}" srcOrd="1" destOrd="0" presId="urn:microsoft.com/office/officeart/2005/8/layout/orgChart1"/>
    <dgm:cxn modelId="{6B4CCE89-F9E6-440E-9062-0D9A7407F911}" type="presParOf" srcId="{E0EE1C87-F5EC-47C7-9376-567D147F254E}" destId="{05DA72CC-BF8B-42E3-A5C4-FEDAA5EB4DA7}" srcOrd="1" destOrd="0" presId="urn:microsoft.com/office/officeart/2005/8/layout/orgChart1"/>
    <dgm:cxn modelId="{1C098847-C80C-4AB2-A2BA-C6A894785264}" type="presParOf" srcId="{E0EE1C87-F5EC-47C7-9376-567D147F254E}" destId="{CBD8DD9A-BB24-4B5F-A7DC-832AFAFC59EB}" srcOrd="2" destOrd="0" presId="urn:microsoft.com/office/officeart/2005/8/layout/orgChart1"/>
    <dgm:cxn modelId="{F54861D0-3567-47C0-A9C9-124C80D9BE38}" type="presParOf" srcId="{550A0794-01E6-432C-A1FA-4069216A86F7}" destId="{B32F55C6-E2E2-4E3E-9BD9-4F0BA30CFF32}" srcOrd="2" destOrd="0" presId="urn:microsoft.com/office/officeart/2005/8/layout/orgChart1"/>
    <dgm:cxn modelId="{183552DE-670E-4A19-8EC3-CDA693E18488}" type="presParOf" srcId="{9BFDC64D-870B-4DF2-B5F0-CAE430C950D5}" destId="{7871DE15-4E77-471F-B9E3-79AD8983D9F7}" srcOrd="2" destOrd="0" presId="urn:microsoft.com/office/officeart/2005/8/layout/orgChart1"/>
    <dgm:cxn modelId="{DF1679A1-561A-4F86-8F2A-B7A37723CBC7}" type="presParOf" srcId="{F89BA8D1-2FAC-4BA3-BA89-9510485DDB1A}" destId="{4ACDA05B-7E11-46B2-B820-8118E57345EB}" srcOrd="4" destOrd="0" presId="urn:microsoft.com/office/officeart/2005/8/layout/orgChart1"/>
    <dgm:cxn modelId="{8B766ED2-4D5C-435A-B067-6BA9DA986AB1}" type="presParOf" srcId="{F89BA8D1-2FAC-4BA3-BA89-9510485DDB1A}" destId="{52BC2575-0207-46F1-9117-869980D83A4A}" srcOrd="5" destOrd="0" presId="urn:microsoft.com/office/officeart/2005/8/layout/orgChart1"/>
    <dgm:cxn modelId="{39A05E0F-8873-4930-AED5-8E0752980EDF}" type="presParOf" srcId="{52BC2575-0207-46F1-9117-869980D83A4A}" destId="{BB33E119-DA8F-49F9-B3BE-0029CAC46C11}" srcOrd="0" destOrd="0" presId="urn:microsoft.com/office/officeart/2005/8/layout/orgChart1"/>
    <dgm:cxn modelId="{DC4B7549-4E8C-4CD7-A4B9-00C2F2DBD635}" type="presParOf" srcId="{BB33E119-DA8F-49F9-B3BE-0029CAC46C11}" destId="{0E19C2C9-B334-4ECA-AC35-52E08D3AA5FC}" srcOrd="0" destOrd="0" presId="urn:microsoft.com/office/officeart/2005/8/layout/orgChart1"/>
    <dgm:cxn modelId="{0B001C1B-185D-448E-8BB0-626FAB465579}" type="presParOf" srcId="{BB33E119-DA8F-49F9-B3BE-0029CAC46C11}" destId="{7859C351-287C-4F95-B1EA-03F9C88B5CB7}" srcOrd="1" destOrd="0" presId="urn:microsoft.com/office/officeart/2005/8/layout/orgChart1"/>
    <dgm:cxn modelId="{34D34799-1E89-4E59-8321-75811797952C}" type="presParOf" srcId="{52BC2575-0207-46F1-9117-869980D83A4A}" destId="{AD0EF31D-B243-4254-849E-54F18FBD29BF}" srcOrd="1" destOrd="0" presId="urn:microsoft.com/office/officeart/2005/8/layout/orgChart1"/>
    <dgm:cxn modelId="{E214324D-C183-48DA-B7B7-0E685838E13B}" type="presParOf" srcId="{AD0EF31D-B243-4254-849E-54F18FBD29BF}" destId="{D6FAC371-A69C-4550-B53E-C8EE2EE1F034}" srcOrd="0" destOrd="0" presId="urn:microsoft.com/office/officeart/2005/8/layout/orgChart1"/>
    <dgm:cxn modelId="{4A29210F-5F12-48AC-AB1F-683A4A81C12B}" type="presParOf" srcId="{AD0EF31D-B243-4254-849E-54F18FBD29BF}" destId="{B0609878-866D-4963-A2B0-C1FC1A39290C}" srcOrd="1" destOrd="0" presId="urn:microsoft.com/office/officeart/2005/8/layout/orgChart1"/>
    <dgm:cxn modelId="{E53EFDCA-84E4-467F-B8C4-6A73958C26B2}" type="presParOf" srcId="{B0609878-866D-4963-A2B0-C1FC1A39290C}" destId="{CE6BAEBD-94E4-4DCA-8B90-7118C4D2C674}" srcOrd="0" destOrd="0" presId="urn:microsoft.com/office/officeart/2005/8/layout/orgChart1"/>
    <dgm:cxn modelId="{29105198-1C2E-4700-B434-7CC802F7C62F}" type="presParOf" srcId="{CE6BAEBD-94E4-4DCA-8B90-7118C4D2C674}" destId="{A28D289C-5DA4-4A78-BFD0-01D5E8A40E90}" srcOrd="0" destOrd="0" presId="urn:microsoft.com/office/officeart/2005/8/layout/orgChart1"/>
    <dgm:cxn modelId="{FE14012D-82D5-4C42-BB2B-F54CC1D92EEF}" type="presParOf" srcId="{CE6BAEBD-94E4-4DCA-8B90-7118C4D2C674}" destId="{C76C370A-2B48-4B58-B7FD-59AD081B2A54}" srcOrd="1" destOrd="0" presId="urn:microsoft.com/office/officeart/2005/8/layout/orgChart1"/>
    <dgm:cxn modelId="{978E49FE-EEB4-463F-AACC-E12B9BF4C983}" type="presParOf" srcId="{B0609878-866D-4963-A2B0-C1FC1A39290C}" destId="{A357A0EF-12DD-4B99-8164-6723E05251F0}" srcOrd="1" destOrd="0" presId="urn:microsoft.com/office/officeart/2005/8/layout/orgChart1"/>
    <dgm:cxn modelId="{10506AA1-8A26-417B-9DEE-9ED7FF3BAC8E}" type="presParOf" srcId="{B0609878-866D-4963-A2B0-C1FC1A39290C}" destId="{BAD3013D-DBB1-4E8F-AA03-FFC202F538BA}" srcOrd="2" destOrd="0" presId="urn:microsoft.com/office/officeart/2005/8/layout/orgChart1"/>
    <dgm:cxn modelId="{F8B58AC7-9CAF-4952-80C6-645FB28FFA48}" type="presParOf" srcId="{AD0EF31D-B243-4254-849E-54F18FBD29BF}" destId="{68316656-05B5-4CF9-80C6-64F8751D681C}" srcOrd="2" destOrd="0" presId="urn:microsoft.com/office/officeart/2005/8/layout/orgChart1"/>
    <dgm:cxn modelId="{48B04181-B139-486E-854C-2CF15ACABD60}" type="presParOf" srcId="{AD0EF31D-B243-4254-849E-54F18FBD29BF}" destId="{C97E4847-7116-4F5E-9F0E-0FD20888D8F5}" srcOrd="3" destOrd="0" presId="urn:microsoft.com/office/officeart/2005/8/layout/orgChart1"/>
    <dgm:cxn modelId="{9380D862-FA15-4408-9994-C1A249766207}" type="presParOf" srcId="{C97E4847-7116-4F5E-9F0E-0FD20888D8F5}" destId="{879EACF2-9C96-473E-A40D-31A6903646E5}" srcOrd="0" destOrd="0" presId="urn:microsoft.com/office/officeart/2005/8/layout/orgChart1"/>
    <dgm:cxn modelId="{E8B7011B-D2FE-4D30-B059-F90ACE028EB1}" type="presParOf" srcId="{879EACF2-9C96-473E-A40D-31A6903646E5}" destId="{DAD8EA12-DAB4-4D69-A236-175039258D45}" srcOrd="0" destOrd="0" presId="urn:microsoft.com/office/officeart/2005/8/layout/orgChart1"/>
    <dgm:cxn modelId="{0D34147F-FE54-470B-905E-3B3BC3C4F585}" type="presParOf" srcId="{879EACF2-9C96-473E-A40D-31A6903646E5}" destId="{14D616AF-FB95-47B8-AA20-A5217D02580B}" srcOrd="1" destOrd="0" presId="urn:microsoft.com/office/officeart/2005/8/layout/orgChart1"/>
    <dgm:cxn modelId="{92FE2475-1AAF-4EFC-8A63-03B381FC40C4}" type="presParOf" srcId="{C97E4847-7116-4F5E-9F0E-0FD20888D8F5}" destId="{E52C4779-931F-4FFC-BB5E-A72A803B3B99}" srcOrd="1" destOrd="0" presId="urn:microsoft.com/office/officeart/2005/8/layout/orgChart1"/>
    <dgm:cxn modelId="{9E38B7CC-F6F4-4C5F-9E4E-847C7F5C19C0}" type="presParOf" srcId="{C97E4847-7116-4F5E-9F0E-0FD20888D8F5}" destId="{4BB1AB46-6118-4A85-9C04-CE8DF6DA0D19}" srcOrd="2" destOrd="0" presId="urn:microsoft.com/office/officeart/2005/8/layout/orgChart1"/>
    <dgm:cxn modelId="{2A9CF195-53D2-49F2-864B-B98633C06636}" type="presParOf" srcId="{AD0EF31D-B243-4254-849E-54F18FBD29BF}" destId="{F9FDB246-67DA-4AD9-8D3D-0B73222A9888}" srcOrd="4" destOrd="0" presId="urn:microsoft.com/office/officeart/2005/8/layout/orgChart1"/>
    <dgm:cxn modelId="{1E06F9C2-11F0-4397-B9E1-C37457A235E5}" type="presParOf" srcId="{AD0EF31D-B243-4254-849E-54F18FBD29BF}" destId="{7D145A8A-433D-4EFE-8187-A0D1CCF4F66F}" srcOrd="5" destOrd="0" presId="urn:microsoft.com/office/officeart/2005/8/layout/orgChart1"/>
    <dgm:cxn modelId="{F303458F-0032-4B86-9673-1AB083AC2B2E}" type="presParOf" srcId="{7D145A8A-433D-4EFE-8187-A0D1CCF4F66F}" destId="{4FE028C5-D6FA-409C-8DF5-03E9EC06CC0F}" srcOrd="0" destOrd="0" presId="urn:microsoft.com/office/officeart/2005/8/layout/orgChart1"/>
    <dgm:cxn modelId="{DEA34063-6FF6-4F5E-9E3A-C23914094CFE}" type="presParOf" srcId="{4FE028C5-D6FA-409C-8DF5-03E9EC06CC0F}" destId="{821CAF41-CED9-4A41-9A2D-3935472D089B}" srcOrd="0" destOrd="0" presId="urn:microsoft.com/office/officeart/2005/8/layout/orgChart1"/>
    <dgm:cxn modelId="{EF876E0A-125E-42BF-90BF-974C200FD7F7}" type="presParOf" srcId="{4FE028C5-D6FA-409C-8DF5-03E9EC06CC0F}" destId="{3DB1C130-F1EA-4A76-9146-657459656252}" srcOrd="1" destOrd="0" presId="urn:microsoft.com/office/officeart/2005/8/layout/orgChart1"/>
    <dgm:cxn modelId="{5F8D3321-368B-47EB-9636-8545B33B2B4F}" type="presParOf" srcId="{7D145A8A-433D-4EFE-8187-A0D1CCF4F66F}" destId="{AF1E3399-6051-4040-9EEB-7A05ECEB6D2E}" srcOrd="1" destOrd="0" presId="urn:microsoft.com/office/officeart/2005/8/layout/orgChart1"/>
    <dgm:cxn modelId="{DE8089FA-E84F-45F7-AAE3-82C68DD8FF98}" type="presParOf" srcId="{7D145A8A-433D-4EFE-8187-A0D1CCF4F66F}" destId="{746A4B2F-AF40-4E04-957F-41F1491B7278}" srcOrd="2" destOrd="0" presId="urn:microsoft.com/office/officeart/2005/8/layout/orgChart1"/>
    <dgm:cxn modelId="{01DC715E-29BD-4C03-91E4-53C53A90918D}" type="presParOf" srcId="{52BC2575-0207-46F1-9117-869980D83A4A}" destId="{418E4DE7-FF78-40E0-9DB8-18BE00560A94}" srcOrd="2" destOrd="0" presId="urn:microsoft.com/office/officeart/2005/8/layout/orgChart1"/>
    <dgm:cxn modelId="{C51FB912-1206-436C-8BA5-8ECC781915DB}" type="presParOf" srcId="{F89BA8D1-2FAC-4BA3-BA89-9510485DDB1A}" destId="{9E281878-3353-4586-B4C5-559DC2182CE5}" srcOrd="6" destOrd="0" presId="urn:microsoft.com/office/officeart/2005/8/layout/orgChart1"/>
    <dgm:cxn modelId="{8374BD05-9CCE-4352-8364-352596EF1148}" type="presParOf" srcId="{F89BA8D1-2FAC-4BA3-BA89-9510485DDB1A}" destId="{C4889D11-31AD-4567-8CD2-6B93A656480A}" srcOrd="7" destOrd="0" presId="urn:microsoft.com/office/officeart/2005/8/layout/orgChart1"/>
    <dgm:cxn modelId="{DA42D502-B0DF-4BB5-8410-8822C2D6DAC0}" type="presParOf" srcId="{C4889D11-31AD-4567-8CD2-6B93A656480A}" destId="{2FA596B1-D8BC-408E-9665-97270FF55927}" srcOrd="0" destOrd="0" presId="urn:microsoft.com/office/officeart/2005/8/layout/orgChart1"/>
    <dgm:cxn modelId="{6808DD22-6E9D-45EA-9B82-F4A5C9BB8DA0}" type="presParOf" srcId="{2FA596B1-D8BC-408E-9665-97270FF55927}" destId="{AE8AE922-4E46-48D9-8654-7D1F3E18210C}" srcOrd="0" destOrd="0" presId="urn:microsoft.com/office/officeart/2005/8/layout/orgChart1"/>
    <dgm:cxn modelId="{04EFE50E-6533-4D17-906E-A87932123C7B}" type="presParOf" srcId="{2FA596B1-D8BC-408E-9665-97270FF55927}" destId="{BC700AB2-605C-42CB-9AEE-1D84B0093685}" srcOrd="1" destOrd="0" presId="urn:microsoft.com/office/officeart/2005/8/layout/orgChart1"/>
    <dgm:cxn modelId="{F5E08283-1F53-497D-B673-1239E7BAD77C}" type="presParOf" srcId="{C4889D11-31AD-4567-8CD2-6B93A656480A}" destId="{DBE3BC9A-DBEF-4B06-9927-7DACFCC33EB1}" srcOrd="1" destOrd="0" presId="urn:microsoft.com/office/officeart/2005/8/layout/orgChart1"/>
    <dgm:cxn modelId="{6DE3C070-354C-4969-AC73-6DF531A55412}" type="presParOf" srcId="{DBE3BC9A-DBEF-4B06-9927-7DACFCC33EB1}" destId="{37B220E5-866C-47A3-8EDF-0DD173F2E931}" srcOrd="0" destOrd="0" presId="urn:microsoft.com/office/officeart/2005/8/layout/orgChart1"/>
    <dgm:cxn modelId="{7AF115C6-9863-42A3-ACD1-CAB42F69F97C}" type="presParOf" srcId="{DBE3BC9A-DBEF-4B06-9927-7DACFCC33EB1}" destId="{75369842-AC16-4609-BC32-EBC13CFFED96}" srcOrd="1" destOrd="0" presId="urn:microsoft.com/office/officeart/2005/8/layout/orgChart1"/>
    <dgm:cxn modelId="{E7A4FC75-0EA1-4EA7-8C81-A3ED10814A76}" type="presParOf" srcId="{75369842-AC16-4609-BC32-EBC13CFFED96}" destId="{1CE3B299-8935-40C3-9D24-FF13BA0304F8}" srcOrd="0" destOrd="0" presId="urn:microsoft.com/office/officeart/2005/8/layout/orgChart1"/>
    <dgm:cxn modelId="{189DC547-3CE1-4629-A849-91800FE6C816}" type="presParOf" srcId="{1CE3B299-8935-40C3-9D24-FF13BA0304F8}" destId="{93B6E090-E8E2-40CE-ABD3-5A0E9A40B500}" srcOrd="0" destOrd="0" presId="urn:microsoft.com/office/officeart/2005/8/layout/orgChart1"/>
    <dgm:cxn modelId="{8D39482F-6623-4811-B668-FEFD62037239}" type="presParOf" srcId="{1CE3B299-8935-40C3-9D24-FF13BA0304F8}" destId="{65F7AAC8-B31E-4BC0-9F3D-D816BCC8659A}" srcOrd="1" destOrd="0" presId="urn:microsoft.com/office/officeart/2005/8/layout/orgChart1"/>
    <dgm:cxn modelId="{D3CEB544-E3B8-4012-AEF4-9F851F78A57F}" type="presParOf" srcId="{75369842-AC16-4609-BC32-EBC13CFFED96}" destId="{2A1E247B-1E61-4BEA-9942-9C43295811D3}" srcOrd="1" destOrd="0" presId="urn:microsoft.com/office/officeart/2005/8/layout/orgChart1"/>
    <dgm:cxn modelId="{18543EC7-F0CC-4493-ACD3-00671FCE8E8B}" type="presParOf" srcId="{75369842-AC16-4609-BC32-EBC13CFFED96}" destId="{1FF64C9B-43E1-48AC-8EB0-78723FBFFFAE}" srcOrd="2" destOrd="0" presId="urn:microsoft.com/office/officeart/2005/8/layout/orgChart1"/>
    <dgm:cxn modelId="{36F945D6-05E2-4A91-8BE9-2C1E3069D752}" type="presParOf" srcId="{DBE3BC9A-DBEF-4B06-9927-7DACFCC33EB1}" destId="{59373E48-7DCA-4076-8A54-3D26671C24CA}" srcOrd="2" destOrd="0" presId="urn:microsoft.com/office/officeart/2005/8/layout/orgChart1"/>
    <dgm:cxn modelId="{6B151246-9C03-4818-9087-41E9610D37C8}" type="presParOf" srcId="{DBE3BC9A-DBEF-4B06-9927-7DACFCC33EB1}" destId="{A47D2FEF-3239-4194-9873-8C3784B38314}" srcOrd="3" destOrd="0" presId="urn:microsoft.com/office/officeart/2005/8/layout/orgChart1"/>
    <dgm:cxn modelId="{A4EF3282-67C8-40CF-B259-C7C8D372EE02}" type="presParOf" srcId="{A47D2FEF-3239-4194-9873-8C3784B38314}" destId="{21C3C11E-1495-4E30-BD2A-7F684FC56D57}" srcOrd="0" destOrd="0" presId="urn:microsoft.com/office/officeart/2005/8/layout/orgChart1"/>
    <dgm:cxn modelId="{234BFBA0-2220-4FDF-B13C-3E2DE055C120}" type="presParOf" srcId="{21C3C11E-1495-4E30-BD2A-7F684FC56D57}" destId="{651CF1EC-E0B2-40DF-B1F8-A3A23224F553}" srcOrd="0" destOrd="0" presId="urn:microsoft.com/office/officeart/2005/8/layout/orgChart1"/>
    <dgm:cxn modelId="{A8CDE12E-EFA7-4450-B166-3027CDAA88EC}" type="presParOf" srcId="{21C3C11E-1495-4E30-BD2A-7F684FC56D57}" destId="{D37C72DF-4850-4B2D-845D-D464B69DBC50}" srcOrd="1" destOrd="0" presId="urn:microsoft.com/office/officeart/2005/8/layout/orgChart1"/>
    <dgm:cxn modelId="{AE9B5D59-91EB-49DC-B7BB-24445523062A}" type="presParOf" srcId="{A47D2FEF-3239-4194-9873-8C3784B38314}" destId="{5EA6F6CB-D3B9-4C68-AB0D-D0CCB1E69308}" srcOrd="1" destOrd="0" presId="urn:microsoft.com/office/officeart/2005/8/layout/orgChart1"/>
    <dgm:cxn modelId="{D67DEF91-5D7F-49C8-8AA5-0EF74F4EC7A0}" type="presParOf" srcId="{A47D2FEF-3239-4194-9873-8C3784B38314}" destId="{1025B5B3-94BC-4DB3-AF36-123708EBD993}" srcOrd="2" destOrd="0" presId="urn:microsoft.com/office/officeart/2005/8/layout/orgChart1"/>
    <dgm:cxn modelId="{1A352268-B5D2-44A3-B334-A6D802453C63}" type="presParOf" srcId="{C4889D11-31AD-4567-8CD2-6B93A656480A}" destId="{0E2779CD-2DCD-4A37-8E72-DD993A449DDF}" srcOrd="2" destOrd="0" presId="urn:microsoft.com/office/officeart/2005/8/layout/orgChart1"/>
    <dgm:cxn modelId="{9F264D96-DAC6-40BA-BA74-69238AC7BDE6}" type="presParOf" srcId="{F89BA8D1-2FAC-4BA3-BA89-9510485DDB1A}" destId="{87938A49-C32C-4062-AB23-05712F86B121}" srcOrd="8" destOrd="0" presId="urn:microsoft.com/office/officeart/2005/8/layout/orgChart1"/>
    <dgm:cxn modelId="{91967480-1021-4DA5-A288-C1571277F398}" type="presParOf" srcId="{F89BA8D1-2FAC-4BA3-BA89-9510485DDB1A}" destId="{4C711433-93F1-4D8F-9101-6E467747D1AD}" srcOrd="9" destOrd="0" presId="urn:microsoft.com/office/officeart/2005/8/layout/orgChart1"/>
    <dgm:cxn modelId="{3482C326-011D-4160-B3BB-C1B1E1931CF6}" type="presParOf" srcId="{4C711433-93F1-4D8F-9101-6E467747D1AD}" destId="{7B12E98E-8D0E-4C99-B6AA-9CAA3A691747}" srcOrd="0" destOrd="0" presId="urn:microsoft.com/office/officeart/2005/8/layout/orgChart1"/>
    <dgm:cxn modelId="{CC32EEC5-A018-427D-847C-AFA9C7827600}" type="presParOf" srcId="{7B12E98E-8D0E-4C99-B6AA-9CAA3A691747}" destId="{EE509993-C8A9-4DAF-834F-C0FC36D3566F}" srcOrd="0" destOrd="0" presId="urn:microsoft.com/office/officeart/2005/8/layout/orgChart1"/>
    <dgm:cxn modelId="{5D391831-B9F2-479F-AFD7-F23C12664121}" type="presParOf" srcId="{7B12E98E-8D0E-4C99-B6AA-9CAA3A691747}" destId="{301FFBD4-CA36-4171-B744-65A6AB99CDA9}" srcOrd="1" destOrd="0" presId="urn:microsoft.com/office/officeart/2005/8/layout/orgChart1"/>
    <dgm:cxn modelId="{F8F2271A-25A2-4821-9099-9B9040DA22FA}" type="presParOf" srcId="{4C711433-93F1-4D8F-9101-6E467747D1AD}" destId="{EA82B591-FC40-408C-9133-3CE858E15AD8}" srcOrd="1" destOrd="0" presId="urn:microsoft.com/office/officeart/2005/8/layout/orgChart1"/>
    <dgm:cxn modelId="{997D5122-6176-4B96-AD81-3A983438ED51}" type="presParOf" srcId="{EA82B591-FC40-408C-9133-3CE858E15AD8}" destId="{733A8839-8837-420A-B45F-4202BE15DF16}" srcOrd="0" destOrd="0" presId="urn:microsoft.com/office/officeart/2005/8/layout/orgChart1"/>
    <dgm:cxn modelId="{116E67EA-F648-4A49-B634-E05343CED91E}" type="presParOf" srcId="{EA82B591-FC40-408C-9133-3CE858E15AD8}" destId="{D264D056-83A3-4C55-86CD-A44762F4858B}" srcOrd="1" destOrd="0" presId="urn:microsoft.com/office/officeart/2005/8/layout/orgChart1"/>
    <dgm:cxn modelId="{580854F3-AED3-4456-A1B9-E9168289F49E}" type="presParOf" srcId="{D264D056-83A3-4C55-86CD-A44762F4858B}" destId="{73AE913D-40D0-4DEF-ADC6-539CC70D2DD0}" srcOrd="0" destOrd="0" presId="urn:microsoft.com/office/officeart/2005/8/layout/orgChart1"/>
    <dgm:cxn modelId="{4E0D7C95-675E-44CD-897A-3D1929B617C3}" type="presParOf" srcId="{73AE913D-40D0-4DEF-ADC6-539CC70D2DD0}" destId="{F1942EF3-7867-4ECD-8787-0C997AB309D9}" srcOrd="0" destOrd="0" presId="urn:microsoft.com/office/officeart/2005/8/layout/orgChart1"/>
    <dgm:cxn modelId="{BAAECDAC-2619-40A1-B236-DE0956DA0800}" type="presParOf" srcId="{73AE913D-40D0-4DEF-ADC6-539CC70D2DD0}" destId="{C171DB3B-07DE-4936-9182-152E43987702}" srcOrd="1" destOrd="0" presId="urn:microsoft.com/office/officeart/2005/8/layout/orgChart1"/>
    <dgm:cxn modelId="{E7CA9A3B-0BE0-43DB-B78A-0F62748040F1}" type="presParOf" srcId="{D264D056-83A3-4C55-86CD-A44762F4858B}" destId="{6C574BCE-7589-445D-8227-42D3CF4FFF3C}" srcOrd="1" destOrd="0" presId="urn:microsoft.com/office/officeart/2005/8/layout/orgChart1"/>
    <dgm:cxn modelId="{096D55C2-037F-4A10-95E8-F793CA40D0FB}" type="presParOf" srcId="{D264D056-83A3-4C55-86CD-A44762F4858B}" destId="{AF23E076-D7B4-4152-AD8A-90A442E0F79C}" srcOrd="2" destOrd="0" presId="urn:microsoft.com/office/officeart/2005/8/layout/orgChart1"/>
    <dgm:cxn modelId="{4F7C1674-E169-4116-9D66-621B0225BC40}" type="presParOf" srcId="{EA82B591-FC40-408C-9133-3CE858E15AD8}" destId="{B49C36A0-7C82-4141-85E3-C558D7BBB520}" srcOrd="2" destOrd="0" presId="urn:microsoft.com/office/officeart/2005/8/layout/orgChart1"/>
    <dgm:cxn modelId="{7BDE50F6-ECFF-4E9F-AEC2-3E6B7357D310}" type="presParOf" srcId="{EA82B591-FC40-408C-9133-3CE858E15AD8}" destId="{B60C2073-FE98-4BA2-A426-BEECD655A897}" srcOrd="3" destOrd="0" presId="urn:microsoft.com/office/officeart/2005/8/layout/orgChart1"/>
    <dgm:cxn modelId="{2131E7F8-046F-481A-A822-ECE2B6D8317D}" type="presParOf" srcId="{B60C2073-FE98-4BA2-A426-BEECD655A897}" destId="{6E96B03D-98CF-4683-846B-80B00554D811}" srcOrd="0" destOrd="0" presId="urn:microsoft.com/office/officeart/2005/8/layout/orgChart1"/>
    <dgm:cxn modelId="{1AE854D8-6BF2-4DA9-BFFF-78E4DBEF1306}" type="presParOf" srcId="{6E96B03D-98CF-4683-846B-80B00554D811}" destId="{451E170C-124C-4CE5-B82C-C35DC3F0BCB8}" srcOrd="0" destOrd="0" presId="urn:microsoft.com/office/officeart/2005/8/layout/orgChart1"/>
    <dgm:cxn modelId="{81AF3D6F-44E7-4F31-8B4C-27AA57DA78F9}" type="presParOf" srcId="{6E96B03D-98CF-4683-846B-80B00554D811}" destId="{359CB929-2876-4793-BA3B-3B506A8B4FEE}" srcOrd="1" destOrd="0" presId="urn:microsoft.com/office/officeart/2005/8/layout/orgChart1"/>
    <dgm:cxn modelId="{F95B36D5-26D4-41E3-AE7B-BF107C0C79FD}" type="presParOf" srcId="{B60C2073-FE98-4BA2-A426-BEECD655A897}" destId="{A220BCCD-55AA-431C-A26F-E161D2605AFF}" srcOrd="1" destOrd="0" presId="urn:microsoft.com/office/officeart/2005/8/layout/orgChart1"/>
    <dgm:cxn modelId="{E45B02F7-A4D7-4FBD-8B3B-F6335CDC3D78}" type="presParOf" srcId="{B60C2073-FE98-4BA2-A426-BEECD655A897}" destId="{7CD75B3F-B193-417A-A4A7-72438DD08BAE}" srcOrd="2" destOrd="0" presId="urn:microsoft.com/office/officeart/2005/8/layout/orgChart1"/>
    <dgm:cxn modelId="{78A1CF98-7BDF-42E4-8647-CE336E1F1B2D}" type="presParOf" srcId="{4C711433-93F1-4D8F-9101-6E467747D1AD}" destId="{DB93649A-7DC2-485F-8C38-984B9C2E977A}" srcOrd="2" destOrd="0" presId="urn:microsoft.com/office/officeart/2005/8/layout/orgChart1"/>
    <dgm:cxn modelId="{D7956284-D913-44F0-AD9A-1096413414F9}" type="presParOf" srcId="{A02C57FC-65F6-4ED8-B51B-53DB64A34DA1}" destId="{A0EBB67F-6246-4047-A062-559749FE28AC}"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C36A0-7C82-4141-85E3-C558D7BBB520}">
      <dsp:nvSpPr>
        <dsp:cNvPr id="0" name=""/>
        <dsp:cNvSpPr/>
      </dsp:nvSpPr>
      <dsp:spPr>
        <a:xfrm>
          <a:off x="4508429"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733A8839-8837-420A-B45F-4202BE15DF16}">
      <dsp:nvSpPr>
        <dsp:cNvPr id="0" name=""/>
        <dsp:cNvSpPr/>
      </dsp:nvSpPr>
      <dsp:spPr>
        <a:xfrm>
          <a:off x="4508429"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7938A49-C32C-4062-AB23-05712F86B121}">
      <dsp:nvSpPr>
        <dsp:cNvPr id="0" name=""/>
        <dsp:cNvSpPr/>
      </dsp:nvSpPr>
      <dsp:spPr>
        <a:xfrm>
          <a:off x="2711349" y="381696"/>
          <a:ext cx="2152936" cy="186825"/>
        </a:xfrm>
        <a:custGeom>
          <a:avLst/>
          <a:gdLst/>
          <a:ahLst/>
          <a:cxnLst/>
          <a:rect l="0" t="0" r="0" b="0"/>
          <a:pathLst>
            <a:path>
              <a:moveTo>
                <a:pt x="0" y="0"/>
              </a:moveTo>
              <a:lnTo>
                <a:pt x="0" y="93412"/>
              </a:lnTo>
              <a:lnTo>
                <a:pt x="2152936" y="93412"/>
              </a:lnTo>
              <a:lnTo>
                <a:pt x="2152936"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59373E48-7DCA-4076-8A54-3D26671C24CA}">
      <dsp:nvSpPr>
        <dsp:cNvPr id="0" name=""/>
        <dsp:cNvSpPr/>
      </dsp:nvSpPr>
      <dsp:spPr>
        <a:xfrm>
          <a:off x="3431960"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37B220E5-866C-47A3-8EDF-0DD173F2E931}">
      <dsp:nvSpPr>
        <dsp:cNvPr id="0" name=""/>
        <dsp:cNvSpPr/>
      </dsp:nvSpPr>
      <dsp:spPr>
        <a:xfrm>
          <a:off x="3431960"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9E281878-3353-4586-B4C5-559DC2182CE5}">
      <dsp:nvSpPr>
        <dsp:cNvPr id="0" name=""/>
        <dsp:cNvSpPr/>
      </dsp:nvSpPr>
      <dsp:spPr>
        <a:xfrm>
          <a:off x="2711349" y="381696"/>
          <a:ext cx="1076468" cy="186825"/>
        </a:xfrm>
        <a:custGeom>
          <a:avLst/>
          <a:gdLst/>
          <a:ahLst/>
          <a:cxnLst/>
          <a:rect l="0" t="0" r="0" b="0"/>
          <a:pathLst>
            <a:path>
              <a:moveTo>
                <a:pt x="0" y="0"/>
              </a:moveTo>
              <a:lnTo>
                <a:pt x="0" y="93412"/>
              </a:lnTo>
              <a:lnTo>
                <a:pt x="1076468" y="93412"/>
              </a:lnTo>
              <a:lnTo>
                <a:pt x="1076468"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F9FDB246-67DA-4AD9-8D3D-0B73222A9888}">
      <dsp:nvSpPr>
        <dsp:cNvPr id="0" name=""/>
        <dsp:cNvSpPr/>
      </dsp:nvSpPr>
      <dsp:spPr>
        <a:xfrm>
          <a:off x="2337663" y="1013343"/>
          <a:ext cx="151274" cy="1672529"/>
        </a:xfrm>
        <a:custGeom>
          <a:avLst/>
          <a:gdLst/>
          <a:ahLst/>
          <a:cxnLst/>
          <a:rect l="0" t="0" r="0" b="0"/>
          <a:pathLst>
            <a:path>
              <a:moveTo>
                <a:pt x="0" y="0"/>
              </a:moveTo>
              <a:lnTo>
                <a:pt x="0" y="1672529"/>
              </a:lnTo>
              <a:lnTo>
                <a:pt x="151274" y="1672529"/>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68316656-05B5-4CF9-80C6-64F8751D681C}">
      <dsp:nvSpPr>
        <dsp:cNvPr id="0" name=""/>
        <dsp:cNvSpPr/>
      </dsp:nvSpPr>
      <dsp:spPr>
        <a:xfrm>
          <a:off x="2337663" y="1013343"/>
          <a:ext cx="151274" cy="1040882"/>
        </a:xfrm>
        <a:custGeom>
          <a:avLst/>
          <a:gdLst/>
          <a:ahLst/>
          <a:cxnLst/>
          <a:rect l="0" t="0" r="0" b="0"/>
          <a:pathLst>
            <a:path>
              <a:moveTo>
                <a:pt x="0" y="0"/>
              </a:moveTo>
              <a:lnTo>
                <a:pt x="0" y="1040882"/>
              </a:lnTo>
              <a:lnTo>
                <a:pt x="151274"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D6FAC371-A69C-4550-B53E-C8EE2EE1F034}">
      <dsp:nvSpPr>
        <dsp:cNvPr id="0" name=""/>
        <dsp:cNvSpPr/>
      </dsp:nvSpPr>
      <dsp:spPr>
        <a:xfrm>
          <a:off x="2337663" y="1013343"/>
          <a:ext cx="172759" cy="398493"/>
        </a:xfrm>
        <a:custGeom>
          <a:avLst/>
          <a:gdLst/>
          <a:ahLst/>
          <a:cxnLst/>
          <a:rect l="0" t="0" r="0" b="0"/>
          <a:pathLst>
            <a:path>
              <a:moveTo>
                <a:pt x="0" y="0"/>
              </a:moveTo>
              <a:lnTo>
                <a:pt x="0" y="398493"/>
              </a:lnTo>
              <a:lnTo>
                <a:pt x="172759" y="398493"/>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4ACDA05B-7E11-46B2-B820-8118E57345EB}">
      <dsp:nvSpPr>
        <dsp:cNvPr id="0" name=""/>
        <dsp:cNvSpPr/>
      </dsp:nvSpPr>
      <dsp:spPr>
        <a:xfrm>
          <a:off x="2647801" y="381696"/>
          <a:ext cx="91440" cy="186825"/>
        </a:xfrm>
        <a:custGeom>
          <a:avLst/>
          <a:gdLst/>
          <a:ahLst/>
          <a:cxnLst/>
          <a:rect l="0" t="0" r="0" b="0"/>
          <a:pathLst>
            <a:path>
              <a:moveTo>
                <a:pt x="63548" y="0"/>
              </a:moveTo>
              <a:lnTo>
                <a:pt x="63548" y="93412"/>
              </a:lnTo>
              <a:lnTo>
                <a:pt x="45720" y="93412"/>
              </a:lnTo>
              <a:lnTo>
                <a:pt x="4572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3C34BD34-4FC4-4C87-9B34-B7BC9D5853B9}">
      <dsp:nvSpPr>
        <dsp:cNvPr id="0" name=""/>
        <dsp:cNvSpPr/>
      </dsp:nvSpPr>
      <dsp:spPr>
        <a:xfrm>
          <a:off x="1501434" y="290828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35CBB23-F154-4717-9031-AA258C23C9E2}">
      <dsp:nvSpPr>
        <dsp:cNvPr id="0" name=""/>
        <dsp:cNvSpPr/>
      </dsp:nvSpPr>
      <dsp:spPr>
        <a:xfrm>
          <a:off x="1279023" y="1013343"/>
          <a:ext cx="133446" cy="1672529"/>
        </a:xfrm>
        <a:custGeom>
          <a:avLst/>
          <a:gdLst/>
          <a:ahLst/>
          <a:cxnLst/>
          <a:rect l="0" t="0" r="0" b="0"/>
          <a:pathLst>
            <a:path>
              <a:moveTo>
                <a:pt x="0" y="0"/>
              </a:moveTo>
              <a:lnTo>
                <a:pt x="0" y="1672529"/>
              </a:lnTo>
              <a:lnTo>
                <a:pt x="133446" y="1672529"/>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64D92AC4-E704-4CD0-B986-86B5A4D5768F}">
      <dsp:nvSpPr>
        <dsp:cNvPr id="0" name=""/>
        <dsp:cNvSpPr/>
      </dsp:nvSpPr>
      <dsp:spPr>
        <a:xfrm>
          <a:off x="1279023"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F4B7918E-C8CD-4E09-8F12-C6A61F010887}">
      <dsp:nvSpPr>
        <dsp:cNvPr id="0" name=""/>
        <dsp:cNvSpPr/>
      </dsp:nvSpPr>
      <dsp:spPr>
        <a:xfrm>
          <a:off x="1279023"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D11F0FD5-3D1B-43D7-B589-1DE6FBABD38A}">
      <dsp:nvSpPr>
        <dsp:cNvPr id="0" name=""/>
        <dsp:cNvSpPr/>
      </dsp:nvSpPr>
      <dsp:spPr>
        <a:xfrm>
          <a:off x="1634881" y="381696"/>
          <a:ext cx="1076468" cy="186825"/>
        </a:xfrm>
        <a:custGeom>
          <a:avLst/>
          <a:gdLst/>
          <a:ahLst/>
          <a:cxnLst/>
          <a:rect l="0" t="0" r="0" b="0"/>
          <a:pathLst>
            <a:path>
              <a:moveTo>
                <a:pt x="1076468" y="0"/>
              </a:moveTo>
              <a:lnTo>
                <a:pt x="1076468" y="93412"/>
              </a:lnTo>
              <a:lnTo>
                <a:pt x="0" y="93412"/>
              </a:lnTo>
              <a:lnTo>
                <a:pt x="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998D4240-E193-45D5-B7F9-4702EA09011D}">
      <dsp:nvSpPr>
        <dsp:cNvPr id="0" name=""/>
        <dsp:cNvSpPr/>
      </dsp:nvSpPr>
      <dsp:spPr>
        <a:xfrm>
          <a:off x="202555"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C791AD14-89A8-4E54-B3CE-0954D5B522F1}">
      <dsp:nvSpPr>
        <dsp:cNvPr id="0" name=""/>
        <dsp:cNvSpPr/>
      </dsp:nvSpPr>
      <dsp:spPr>
        <a:xfrm>
          <a:off x="202555"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2E2B2ADB-0955-48D5-BE2B-D5972DDFE452}">
      <dsp:nvSpPr>
        <dsp:cNvPr id="0" name=""/>
        <dsp:cNvSpPr/>
      </dsp:nvSpPr>
      <dsp:spPr>
        <a:xfrm>
          <a:off x="558412" y="381696"/>
          <a:ext cx="2152936" cy="186825"/>
        </a:xfrm>
        <a:custGeom>
          <a:avLst/>
          <a:gdLst/>
          <a:ahLst/>
          <a:cxnLst/>
          <a:rect l="0" t="0" r="0" b="0"/>
          <a:pathLst>
            <a:path>
              <a:moveTo>
                <a:pt x="2152936" y="0"/>
              </a:moveTo>
              <a:lnTo>
                <a:pt x="2152936" y="93412"/>
              </a:lnTo>
              <a:lnTo>
                <a:pt x="0" y="93412"/>
              </a:lnTo>
              <a:lnTo>
                <a:pt x="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413EE75-3B15-42F1-ABF9-563D1CD94DAC}">
      <dsp:nvSpPr>
        <dsp:cNvPr id="0" name=""/>
        <dsp:cNvSpPr/>
      </dsp:nvSpPr>
      <dsp:spPr>
        <a:xfrm>
          <a:off x="2002637" y="2672"/>
          <a:ext cx="1417424" cy="379023"/>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زنجیره ارزش تابلو برق</a:t>
          </a:r>
          <a:endParaRPr lang="en-US" sz="1200" kern="1200">
            <a:cs typeface="B Nazanin" pitchFamily="2" charset="-78"/>
          </a:endParaRPr>
        </a:p>
      </dsp:txBody>
      <dsp:txXfrm>
        <a:off x="2002637" y="2672"/>
        <a:ext cx="1417424" cy="379023"/>
      </dsp:txXfrm>
    </dsp:sp>
    <dsp:sp modelId="{E0B05C7E-48A9-4A6B-8F83-72A37C85198D}">
      <dsp:nvSpPr>
        <dsp:cNvPr id="0" name=""/>
        <dsp:cNvSpPr/>
      </dsp:nvSpPr>
      <dsp:spPr>
        <a:xfrm>
          <a:off x="113590"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تدارکات ورودیها</a:t>
          </a:r>
          <a:endParaRPr lang="en-US" sz="1200" kern="1200">
            <a:cs typeface="B Nazanin" pitchFamily="2" charset="-78"/>
          </a:endParaRPr>
        </a:p>
      </dsp:txBody>
      <dsp:txXfrm>
        <a:off x="113590" y="568521"/>
        <a:ext cx="778438" cy="444821"/>
      </dsp:txXfrm>
    </dsp:sp>
    <dsp:sp modelId="{FEF2A6E4-FF2D-4D88-A34C-1F81C8E79ABB}">
      <dsp:nvSpPr>
        <dsp:cNvPr id="0" name=""/>
        <dsp:cNvSpPr/>
      </dsp:nvSpPr>
      <dsp:spPr>
        <a:xfrm>
          <a:off x="336001"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هزینه حمل ونقل</a:t>
          </a:r>
          <a:endParaRPr lang="en-US" sz="1200" kern="1200">
            <a:cs typeface="B Nazanin" pitchFamily="2" charset="-78"/>
          </a:endParaRPr>
        </a:p>
      </dsp:txBody>
      <dsp:txXfrm>
        <a:off x="336001" y="1200168"/>
        <a:ext cx="889643" cy="444821"/>
      </dsp:txXfrm>
    </dsp:sp>
    <dsp:sp modelId="{52616A1E-1227-4DC2-90B9-11DB0DB83C22}">
      <dsp:nvSpPr>
        <dsp:cNvPr id="0" name=""/>
        <dsp:cNvSpPr/>
      </dsp:nvSpPr>
      <dsp:spPr>
        <a:xfrm>
          <a:off x="336001"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انبارداری</a:t>
          </a:r>
          <a:endParaRPr lang="en-US" sz="1200" kern="1200">
            <a:cs typeface="B Nazanin" pitchFamily="2" charset="-78"/>
          </a:endParaRPr>
        </a:p>
      </dsp:txBody>
      <dsp:txXfrm>
        <a:off x="336001" y="1831815"/>
        <a:ext cx="889643" cy="444821"/>
      </dsp:txXfrm>
    </dsp:sp>
    <dsp:sp modelId="{50388A3B-B049-4AD2-BEB7-B6F6EDE1BD55}">
      <dsp:nvSpPr>
        <dsp:cNvPr id="0" name=""/>
        <dsp:cNvSpPr/>
      </dsp:nvSpPr>
      <dsp:spPr>
        <a:xfrm>
          <a:off x="1190059"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عملیات ساخت</a:t>
          </a:r>
          <a:endParaRPr lang="en-US" sz="1200" kern="1200">
            <a:cs typeface="B Nazanin" pitchFamily="2" charset="-78"/>
          </a:endParaRPr>
        </a:p>
      </dsp:txBody>
      <dsp:txXfrm>
        <a:off x="1190059" y="568521"/>
        <a:ext cx="778438" cy="444821"/>
      </dsp:txXfrm>
    </dsp:sp>
    <dsp:sp modelId="{40376C1C-4F66-42A5-A940-32810DE1EE35}">
      <dsp:nvSpPr>
        <dsp:cNvPr id="0" name=""/>
        <dsp:cNvSpPr/>
      </dsp:nvSpPr>
      <dsp:spPr>
        <a:xfrm>
          <a:off x="1412470"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فلزکاری</a:t>
          </a:r>
          <a:endParaRPr lang="en-US" sz="1200" kern="1200">
            <a:cs typeface="B Nazanin" pitchFamily="2" charset="-78"/>
          </a:endParaRPr>
        </a:p>
      </dsp:txBody>
      <dsp:txXfrm>
        <a:off x="1412470" y="1200168"/>
        <a:ext cx="889643" cy="444821"/>
      </dsp:txXfrm>
    </dsp:sp>
    <dsp:sp modelId="{6C2AB21C-B039-4F9A-BF28-5F7C76BF6B39}">
      <dsp:nvSpPr>
        <dsp:cNvPr id="0" name=""/>
        <dsp:cNvSpPr/>
      </dsp:nvSpPr>
      <dsp:spPr>
        <a:xfrm>
          <a:off x="1412470"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رنگ کاری</a:t>
          </a:r>
          <a:endParaRPr lang="en-US" sz="1200" kern="1200">
            <a:cs typeface="B Nazanin" pitchFamily="2" charset="-78"/>
          </a:endParaRPr>
        </a:p>
      </dsp:txBody>
      <dsp:txXfrm>
        <a:off x="1412470" y="1831815"/>
        <a:ext cx="889643" cy="444821"/>
      </dsp:txXfrm>
    </dsp:sp>
    <dsp:sp modelId="{D65D5FA8-15F4-4FDA-B1CC-3EFC734D43B1}">
      <dsp:nvSpPr>
        <dsp:cNvPr id="0" name=""/>
        <dsp:cNvSpPr/>
      </dsp:nvSpPr>
      <dsp:spPr>
        <a:xfrm>
          <a:off x="1412470" y="2463461"/>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مونتاژ مکانیکی</a:t>
          </a:r>
          <a:endParaRPr lang="en-US" sz="1200" kern="1200">
            <a:cs typeface="B Nazanin" pitchFamily="2" charset="-78"/>
          </a:endParaRPr>
        </a:p>
      </dsp:txBody>
      <dsp:txXfrm>
        <a:off x="1412470" y="2463461"/>
        <a:ext cx="889643" cy="444821"/>
      </dsp:txXfrm>
    </dsp:sp>
    <dsp:sp modelId="{9AC75590-D463-4C41-9039-AD601C652653}">
      <dsp:nvSpPr>
        <dsp:cNvPr id="0" name=""/>
        <dsp:cNvSpPr/>
      </dsp:nvSpPr>
      <dsp:spPr>
        <a:xfrm>
          <a:off x="1634881" y="309510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مونتاژ الکتریکی</a:t>
          </a:r>
          <a:endParaRPr lang="en-US" sz="1200" kern="1200">
            <a:cs typeface="B Nazanin" pitchFamily="2" charset="-78"/>
          </a:endParaRPr>
        </a:p>
      </dsp:txBody>
      <dsp:txXfrm>
        <a:off x="1634881" y="3095108"/>
        <a:ext cx="889643" cy="444821"/>
      </dsp:txXfrm>
    </dsp:sp>
    <dsp:sp modelId="{0E19C2C9-B334-4ECA-AC35-52E08D3AA5FC}">
      <dsp:nvSpPr>
        <dsp:cNvPr id="0" name=""/>
        <dsp:cNvSpPr/>
      </dsp:nvSpPr>
      <dsp:spPr>
        <a:xfrm>
          <a:off x="2248699"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تدارکات خروجیها</a:t>
          </a:r>
          <a:endParaRPr lang="en-US" sz="1200" kern="1200">
            <a:cs typeface="B Nazanin" pitchFamily="2" charset="-78"/>
          </a:endParaRPr>
        </a:p>
      </dsp:txBody>
      <dsp:txXfrm>
        <a:off x="2248699" y="568521"/>
        <a:ext cx="778438" cy="444821"/>
      </dsp:txXfrm>
    </dsp:sp>
    <dsp:sp modelId="{A28D289C-5DA4-4A78-BFD0-01D5E8A40E90}">
      <dsp:nvSpPr>
        <dsp:cNvPr id="0" name=""/>
        <dsp:cNvSpPr/>
      </dsp:nvSpPr>
      <dsp:spPr>
        <a:xfrm>
          <a:off x="2510423" y="118942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حمل ونقل</a:t>
          </a:r>
          <a:endParaRPr lang="en-US" sz="1200" kern="1200">
            <a:cs typeface="B Nazanin" pitchFamily="2" charset="-78"/>
          </a:endParaRPr>
        </a:p>
      </dsp:txBody>
      <dsp:txXfrm>
        <a:off x="2510423" y="1189425"/>
        <a:ext cx="889643" cy="444821"/>
      </dsp:txXfrm>
    </dsp:sp>
    <dsp:sp modelId="{DAD8EA12-DAB4-4D69-A236-175039258D45}">
      <dsp:nvSpPr>
        <dsp:cNvPr id="0" name=""/>
        <dsp:cNvSpPr/>
      </dsp:nvSpPr>
      <dsp:spPr>
        <a:xfrm>
          <a:off x="2488938"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انبار محصولات</a:t>
          </a:r>
          <a:endParaRPr lang="en-US" sz="1200" kern="1200">
            <a:cs typeface="B Nazanin" pitchFamily="2" charset="-78"/>
          </a:endParaRPr>
        </a:p>
      </dsp:txBody>
      <dsp:txXfrm>
        <a:off x="2488938" y="1831815"/>
        <a:ext cx="889643" cy="444821"/>
      </dsp:txXfrm>
    </dsp:sp>
    <dsp:sp modelId="{821CAF41-CED9-4A41-9A2D-3935472D089B}">
      <dsp:nvSpPr>
        <dsp:cNvPr id="0" name=""/>
        <dsp:cNvSpPr/>
      </dsp:nvSpPr>
      <dsp:spPr>
        <a:xfrm>
          <a:off x="2488938" y="2463461"/>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تعیین نرخ ضایعات تولید</a:t>
          </a:r>
          <a:endParaRPr lang="en-US" sz="1200" kern="1200">
            <a:cs typeface="B Nazanin" pitchFamily="2" charset="-78"/>
          </a:endParaRPr>
        </a:p>
      </dsp:txBody>
      <dsp:txXfrm>
        <a:off x="2488938" y="2463461"/>
        <a:ext cx="889643" cy="444821"/>
      </dsp:txXfrm>
    </dsp:sp>
    <dsp:sp modelId="{AE8AE922-4E46-48D9-8654-7D1F3E18210C}">
      <dsp:nvSpPr>
        <dsp:cNvPr id="0" name=""/>
        <dsp:cNvSpPr/>
      </dsp:nvSpPr>
      <dsp:spPr>
        <a:xfrm>
          <a:off x="3342996"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بازاریابی وفروش</a:t>
          </a:r>
          <a:endParaRPr lang="en-US" sz="1200" kern="1200">
            <a:cs typeface="B Nazanin" pitchFamily="2" charset="-78"/>
          </a:endParaRPr>
        </a:p>
      </dsp:txBody>
      <dsp:txXfrm>
        <a:off x="3342996" y="568521"/>
        <a:ext cx="778438" cy="444821"/>
      </dsp:txXfrm>
    </dsp:sp>
    <dsp:sp modelId="{93B6E090-E8E2-40CE-ABD3-5A0E9A40B500}">
      <dsp:nvSpPr>
        <dsp:cNvPr id="0" name=""/>
        <dsp:cNvSpPr/>
      </dsp:nvSpPr>
      <dsp:spPr>
        <a:xfrm>
          <a:off x="3565407"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تبلیغات</a:t>
          </a:r>
          <a:endParaRPr lang="en-US" sz="1200" kern="1200">
            <a:cs typeface="B Nazanin" pitchFamily="2" charset="-78"/>
          </a:endParaRPr>
        </a:p>
      </dsp:txBody>
      <dsp:txXfrm>
        <a:off x="3565407" y="1200168"/>
        <a:ext cx="889643" cy="444821"/>
      </dsp:txXfrm>
    </dsp:sp>
    <dsp:sp modelId="{651CF1EC-E0B2-40DF-B1F8-A3A23224F553}">
      <dsp:nvSpPr>
        <dsp:cNvPr id="0" name=""/>
        <dsp:cNvSpPr/>
      </dsp:nvSpPr>
      <dsp:spPr>
        <a:xfrm>
          <a:off x="3565407"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قیمت گذاری</a:t>
          </a:r>
          <a:endParaRPr lang="en-US" sz="1200" kern="1200">
            <a:cs typeface="B Nazanin" pitchFamily="2" charset="-78"/>
          </a:endParaRPr>
        </a:p>
      </dsp:txBody>
      <dsp:txXfrm>
        <a:off x="3565407" y="1831815"/>
        <a:ext cx="889643" cy="444821"/>
      </dsp:txXfrm>
    </dsp:sp>
    <dsp:sp modelId="{EE509993-C8A9-4DAF-834F-C0FC36D3566F}">
      <dsp:nvSpPr>
        <dsp:cNvPr id="0" name=""/>
        <dsp:cNvSpPr/>
      </dsp:nvSpPr>
      <dsp:spPr>
        <a:xfrm>
          <a:off x="4419464"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خدمات پس از فروش</a:t>
          </a:r>
          <a:endParaRPr lang="en-US" sz="1200" kern="1200">
            <a:cs typeface="B Nazanin" pitchFamily="2" charset="-78"/>
          </a:endParaRPr>
        </a:p>
      </dsp:txBody>
      <dsp:txXfrm>
        <a:off x="4419464" y="568521"/>
        <a:ext cx="778438" cy="444821"/>
      </dsp:txXfrm>
    </dsp:sp>
    <dsp:sp modelId="{F1942EF3-7867-4ECD-8787-0C997AB309D9}">
      <dsp:nvSpPr>
        <dsp:cNvPr id="0" name=""/>
        <dsp:cNvSpPr/>
      </dsp:nvSpPr>
      <dsp:spPr>
        <a:xfrm>
          <a:off x="4641875" y="1200168"/>
          <a:ext cx="594361"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نصب سریع</a:t>
          </a:r>
          <a:endParaRPr lang="en-US" sz="1200" kern="1200">
            <a:cs typeface="B Nazanin" pitchFamily="2" charset="-78"/>
          </a:endParaRPr>
        </a:p>
      </dsp:txBody>
      <dsp:txXfrm>
        <a:off x="4641875" y="1200168"/>
        <a:ext cx="594361" cy="444821"/>
      </dsp:txXfrm>
    </dsp:sp>
    <dsp:sp modelId="{451E170C-124C-4CE5-B82C-C35DC3F0BCB8}">
      <dsp:nvSpPr>
        <dsp:cNvPr id="0" name=""/>
        <dsp:cNvSpPr/>
      </dsp:nvSpPr>
      <dsp:spPr>
        <a:xfrm>
          <a:off x="4641875" y="1831815"/>
          <a:ext cx="683308"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تامین قطعات</a:t>
          </a:r>
          <a:endParaRPr lang="en-US" sz="1200" kern="1200">
            <a:cs typeface="B Nazanin" pitchFamily="2" charset="-78"/>
          </a:endParaRPr>
        </a:p>
      </dsp:txBody>
      <dsp:txXfrm>
        <a:off x="4641875" y="1831815"/>
        <a:ext cx="683308" cy="4448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A653-B8E5-4DD6-BF87-9558EB46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omiso</dc:creator>
  <cp:lastModifiedBy>IT</cp:lastModifiedBy>
  <cp:revision>3</cp:revision>
  <dcterms:created xsi:type="dcterms:W3CDTF">2018-11-10T15:00:00Z</dcterms:created>
  <dcterms:modified xsi:type="dcterms:W3CDTF">2018-11-10T15:05:00Z</dcterms:modified>
</cp:coreProperties>
</file>