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BF81" w14:textId="72BE229B" w:rsidR="00F83835" w:rsidRPr="00546251" w:rsidRDefault="00F83835" w:rsidP="00546251">
      <w:pPr>
        <w:bidi/>
        <w:jc w:val="center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546251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برنامه درسی گر</w:t>
      </w:r>
      <w:r w:rsidR="00235789" w:rsidRPr="00546251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و</w:t>
      </w:r>
      <w:r w:rsidRPr="00546251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ه </w:t>
      </w:r>
      <w:r w:rsidR="00DC2BBA" w:rsidRPr="00546251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8F26F5" w:rsidRPr="00546251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شیمی دارویی</w:t>
      </w:r>
      <w:r w:rsidR="006B566F" w:rsidRPr="00546251">
        <w:rPr>
          <w:rFonts w:cs="B Titr"/>
          <w:color w:val="FF0000"/>
          <w:sz w:val="28"/>
          <w:szCs w:val="28"/>
          <w:lang w:bidi="fa-IR"/>
        </w:rPr>
        <w:t xml:space="preserve">           </w:t>
      </w:r>
      <w:r w:rsidR="00F200A8" w:rsidRPr="00546251">
        <w:rPr>
          <w:rFonts w:cs="B Titr" w:hint="cs"/>
          <w:color w:val="FF0000"/>
          <w:sz w:val="28"/>
          <w:szCs w:val="28"/>
          <w:rtl/>
          <w:lang w:bidi="fa-IR"/>
        </w:rPr>
        <w:t xml:space="preserve"> </w:t>
      </w:r>
      <w:r w:rsidR="00B63ACB" w:rsidRPr="0074179F">
        <w:rPr>
          <w:rFonts w:cs="B Titr" w:hint="cs"/>
          <w:b/>
          <w:bCs/>
          <w:sz w:val="28"/>
          <w:szCs w:val="28"/>
          <w:rtl/>
          <w:lang w:bidi="fa-IR"/>
        </w:rPr>
        <w:t xml:space="preserve">نیمسال </w:t>
      </w:r>
      <w:r w:rsidR="00B63ACB">
        <w:rPr>
          <w:rFonts w:cs="B Titr" w:hint="cs"/>
          <w:b/>
          <w:bCs/>
          <w:sz w:val="28"/>
          <w:szCs w:val="28"/>
          <w:rtl/>
          <w:lang w:bidi="fa-IR"/>
        </w:rPr>
        <w:t>اول</w:t>
      </w:r>
      <w:r w:rsidR="00B63ACB" w:rsidRPr="0074179F">
        <w:rPr>
          <w:rFonts w:cs="B Titr" w:hint="cs"/>
          <w:b/>
          <w:bCs/>
          <w:sz w:val="28"/>
          <w:szCs w:val="28"/>
          <w:rtl/>
          <w:lang w:bidi="fa-IR"/>
        </w:rPr>
        <w:t xml:space="preserve">  سالتحصیلی</w:t>
      </w:r>
      <w:r w:rsidR="00B63ACB" w:rsidRPr="0074179F">
        <w:rPr>
          <w:rFonts w:cs="B Titr" w:hint="cs"/>
          <w:sz w:val="28"/>
          <w:szCs w:val="28"/>
          <w:rtl/>
          <w:lang w:bidi="fa-IR"/>
        </w:rPr>
        <w:t xml:space="preserve"> </w:t>
      </w:r>
      <w:r w:rsidR="00B63ACB" w:rsidRPr="0074179F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B63ACB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B63ACB" w:rsidRPr="0074179F">
        <w:rPr>
          <w:rFonts w:cs="B Titr" w:hint="cs"/>
          <w:b/>
          <w:bCs/>
          <w:sz w:val="28"/>
          <w:szCs w:val="28"/>
          <w:rtl/>
          <w:lang w:bidi="fa-IR"/>
        </w:rPr>
        <w:t>-140</w:t>
      </w:r>
      <w:r w:rsidR="00B63ACB">
        <w:rPr>
          <w:rFonts w:cs="B Titr" w:hint="cs"/>
          <w:b/>
          <w:bCs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767" w:type="dxa"/>
        <w:tblInd w:w="-159" w:type="dxa"/>
        <w:tblLook w:val="04A0" w:firstRow="1" w:lastRow="0" w:firstColumn="1" w:lastColumn="0" w:noHBand="0" w:noVBand="1"/>
      </w:tblPr>
      <w:tblGrid>
        <w:gridCol w:w="2143"/>
        <w:gridCol w:w="3369"/>
        <w:gridCol w:w="2181"/>
        <w:gridCol w:w="2258"/>
        <w:gridCol w:w="2931"/>
        <w:gridCol w:w="17"/>
        <w:gridCol w:w="180"/>
        <w:gridCol w:w="2688"/>
      </w:tblGrid>
      <w:tr w:rsidR="00A361C6" w:rsidRPr="00666DDE" w14:paraId="3D7BBF8A" w14:textId="77777777" w:rsidTr="00CD10F4">
        <w:trPr>
          <w:trHeight w:val="830"/>
        </w:trPr>
        <w:tc>
          <w:tcPr>
            <w:tcW w:w="2143" w:type="dxa"/>
            <w:vAlign w:val="center"/>
          </w:tcPr>
          <w:p w14:paraId="3D7BBF82" w14:textId="4D17C791" w:rsidR="00F83835" w:rsidRPr="00666DDE" w:rsidRDefault="00A260E9" w:rsidP="00546251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666DDE">
              <w:rPr>
                <w:rFonts w:cs="B Tit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BBFD5" wp14:editId="6223973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-8890</wp:posOffset>
                      </wp:positionV>
                      <wp:extent cx="1276350" cy="52387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635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0E548" id="Straight Connector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.7pt" to="9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271C0">
              <w:rPr>
                <w:rFonts w:cs="B Titr" w:hint="cs"/>
                <w:b/>
                <w:bCs/>
                <w:rtl/>
                <w:lang w:bidi="fa-IR"/>
              </w:rPr>
              <w:t xml:space="preserve">                     </w:t>
            </w:r>
            <w:r w:rsidR="00F83835" w:rsidRPr="00666DD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6B566F" w:rsidRPr="00666DDE">
              <w:rPr>
                <w:rFonts w:cs="B Titr" w:hint="cs"/>
                <w:b/>
                <w:bCs/>
                <w:rtl/>
                <w:lang w:bidi="fa-IR"/>
              </w:rPr>
              <w:t>ساعت</w:t>
            </w:r>
            <w:r w:rsidR="00F83835" w:rsidRPr="00666DD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254376" w:rsidRPr="00666DD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F83835" w:rsidRPr="00666DDE">
              <w:rPr>
                <w:rFonts w:cs="B Titr" w:hint="cs"/>
                <w:b/>
                <w:bCs/>
                <w:rtl/>
                <w:lang w:bidi="fa-IR"/>
              </w:rPr>
              <w:t xml:space="preserve">          </w:t>
            </w:r>
          </w:p>
          <w:p w14:paraId="3D7BBF84" w14:textId="3A945776" w:rsidR="00F83835" w:rsidRPr="00666DDE" w:rsidRDefault="006B566F" w:rsidP="00546251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666DDE">
              <w:rPr>
                <w:rFonts w:cs="B Titr" w:hint="cs"/>
                <w:rtl/>
                <w:lang w:bidi="fa-IR"/>
              </w:rPr>
              <w:t xml:space="preserve">   </w:t>
            </w:r>
            <w:r w:rsidR="00F83835" w:rsidRPr="00666DDE">
              <w:rPr>
                <w:rFonts w:cs="B Titr" w:hint="cs"/>
                <w:b/>
                <w:bCs/>
                <w:rtl/>
                <w:lang w:bidi="fa-IR"/>
              </w:rPr>
              <w:t xml:space="preserve">روز </w:t>
            </w:r>
          </w:p>
        </w:tc>
        <w:tc>
          <w:tcPr>
            <w:tcW w:w="3369" w:type="dxa"/>
            <w:vAlign w:val="center"/>
          </w:tcPr>
          <w:p w14:paraId="3D7BBF85" w14:textId="5FCF3B8D" w:rsidR="00F83835" w:rsidRPr="00C734CE" w:rsidRDefault="006B566F" w:rsidP="006B566F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  <w:r w:rsidR="00832A76"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-</w:t>
            </w:r>
            <w:r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181" w:type="dxa"/>
            <w:vAlign w:val="center"/>
          </w:tcPr>
          <w:p w14:paraId="3D7BBF86" w14:textId="77777777" w:rsidR="00F83835" w:rsidRPr="00C734CE" w:rsidRDefault="00832A76" w:rsidP="006B566F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="006B566F"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-1</w:t>
            </w:r>
            <w:r w:rsidR="006B566F"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0</w:t>
            </w:r>
          </w:p>
        </w:tc>
        <w:tc>
          <w:tcPr>
            <w:tcW w:w="2258" w:type="dxa"/>
            <w:vAlign w:val="center"/>
          </w:tcPr>
          <w:p w14:paraId="3D7BBF87" w14:textId="77777777" w:rsidR="00F83835" w:rsidRPr="00C734CE" w:rsidRDefault="00832A76" w:rsidP="006B566F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="006B566F"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  <w:r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-1</w:t>
            </w:r>
            <w:r w:rsidR="006B566F"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128" w:type="dxa"/>
            <w:gridSpan w:val="3"/>
            <w:vAlign w:val="center"/>
          </w:tcPr>
          <w:p w14:paraId="3D7BBF88" w14:textId="77777777" w:rsidR="00F83835" w:rsidRPr="00C734CE" w:rsidRDefault="00832A76" w:rsidP="006B566F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="006B566F"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  <w:r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-1</w:t>
            </w:r>
            <w:r w:rsidR="006B566F"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688" w:type="dxa"/>
            <w:vAlign w:val="center"/>
          </w:tcPr>
          <w:p w14:paraId="3D7BBF89" w14:textId="77777777" w:rsidR="00F83835" w:rsidRPr="00C734CE" w:rsidRDefault="00832A76" w:rsidP="006B566F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="006B566F"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  <w:r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-1</w:t>
            </w:r>
            <w:r w:rsidR="006B566F" w:rsidRPr="00C734CE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2271C0" w:rsidRPr="00666DDE" w14:paraId="3D7BBF98" w14:textId="77777777" w:rsidTr="000F6A3A">
        <w:trPr>
          <w:trHeight w:val="352"/>
        </w:trPr>
        <w:tc>
          <w:tcPr>
            <w:tcW w:w="2143" w:type="dxa"/>
            <w:vMerge w:val="restart"/>
            <w:vAlign w:val="center"/>
          </w:tcPr>
          <w:p w14:paraId="3D7BBF8B" w14:textId="77777777" w:rsidR="002271C0" w:rsidRPr="002271C0" w:rsidRDefault="002271C0" w:rsidP="00726685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2271C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3369" w:type="dxa"/>
            <w:vMerge w:val="restart"/>
            <w:vAlign w:val="center"/>
          </w:tcPr>
          <w:p w14:paraId="3D7BBF8F" w14:textId="1AE04283" w:rsidR="002271C0" w:rsidRPr="00B63ACB" w:rsidRDefault="002271C0" w:rsidP="000F6A3A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highlight w:val="green"/>
                <w:rtl/>
                <w:lang w:bidi="fa-IR"/>
              </w:rPr>
            </w:pPr>
            <w:r w:rsidRPr="00B63ACB">
              <w:rPr>
                <w:rFonts w:asciiTheme="majorHAnsi" w:hAnsiTheme="majorHAnsi" w:cs="B Nazanin"/>
                <w:b/>
                <w:bCs/>
                <w:highlight w:val="green"/>
                <w:rtl/>
                <w:lang w:bidi="fa-IR"/>
              </w:rPr>
              <w:t>شیمی دارویی (2)</w:t>
            </w:r>
          </w:p>
        </w:tc>
        <w:tc>
          <w:tcPr>
            <w:tcW w:w="2181" w:type="dxa"/>
            <w:vMerge w:val="restart"/>
            <w:vAlign w:val="center"/>
          </w:tcPr>
          <w:p w14:paraId="3D7BBF90" w14:textId="77777777" w:rsidR="002271C0" w:rsidRPr="00B63ACB" w:rsidRDefault="002271C0" w:rsidP="000F6A3A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highlight w:val="cyan"/>
                <w:rtl/>
                <w:lang w:bidi="fa-IR"/>
              </w:rPr>
            </w:pPr>
            <w:r w:rsidRPr="00B63ACB">
              <w:rPr>
                <w:rFonts w:asciiTheme="majorHAnsi" w:hAnsiTheme="majorHAnsi" w:cs="B Nazanin"/>
                <w:b/>
                <w:bCs/>
                <w:highlight w:val="cyan"/>
                <w:rtl/>
                <w:lang w:bidi="fa-IR"/>
              </w:rPr>
              <w:t>شیمی آلی 1 نظری</w:t>
            </w:r>
          </w:p>
        </w:tc>
        <w:tc>
          <w:tcPr>
            <w:tcW w:w="2258" w:type="dxa"/>
            <w:vMerge w:val="restart"/>
            <w:vAlign w:val="center"/>
          </w:tcPr>
          <w:p w14:paraId="3D7BBF91" w14:textId="1FCF213F" w:rsidR="002271C0" w:rsidRPr="000F6A3A" w:rsidRDefault="00B63ACB" w:rsidP="000F6A3A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FD5C11">
              <w:rPr>
                <w:rFonts w:asciiTheme="majorHAnsi" w:hAnsiTheme="majorHAnsi" w:cs="B Nazanin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آنالیز دستگاهی عملی </w:t>
            </w:r>
            <w:r w:rsidRPr="00FD5C11">
              <w:rPr>
                <w:rFonts w:asciiTheme="majorHAnsi" w:hAnsiTheme="majorHAnsi" w:cs="B Nazanin" w:hint="cs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گروه1  (14-12)</w:t>
            </w:r>
          </w:p>
        </w:tc>
        <w:tc>
          <w:tcPr>
            <w:tcW w:w="5816" w:type="dxa"/>
            <w:gridSpan w:val="4"/>
            <w:vAlign w:val="center"/>
          </w:tcPr>
          <w:p w14:paraId="3D7BBF97" w14:textId="3FFA1416" w:rsidR="002271C0" w:rsidRPr="00B63ACB" w:rsidRDefault="002271C0" w:rsidP="000F6A3A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EE0000"/>
                <w:rtl/>
                <w:lang w:bidi="fa-IR"/>
              </w:rPr>
            </w:pPr>
            <w:r w:rsidRPr="00B63ACB">
              <w:rPr>
                <w:rFonts w:asciiTheme="majorHAnsi" w:hAnsiTheme="majorHAnsi" w:cs="B Nazanin"/>
                <w:b/>
                <w:bCs/>
                <w:color w:val="EE0000"/>
                <w:rtl/>
                <w:lang w:bidi="fa-IR"/>
              </w:rPr>
              <w:t>شیمی آلی 2 عملی (1</w:t>
            </w:r>
            <w:r w:rsidRPr="00B63ACB">
              <w:rPr>
                <w:rFonts w:asciiTheme="majorHAnsi" w:hAnsiTheme="majorHAnsi" w:cs="B Nazanin" w:hint="cs"/>
                <w:b/>
                <w:bCs/>
                <w:color w:val="EE0000"/>
                <w:rtl/>
                <w:lang w:bidi="fa-IR"/>
              </w:rPr>
              <w:t>8</w:t>
            </w:r>
            <w:r w:rsidRPr="00B63ACB">
              <w:rPr>
                <w:rFonts w:asciiTheme="majorHAnsi" w:hAnsiTheme="majorHAnsi" w:cs="B Nazanin"/>
                <w:b/>
                <w:bCs/>
                <w:color w:val="EE0000"/>
                <w:rtl/>
                <w:lang w:bidi="fa-IR"/>
              </w:rPr>
              <w:t xml:space="preserve">-14)  </w:t>
            </w:r>
            <w:r w:rsidRPr="00B63ACB">
              <w:rPr>
                <w:rFonts w:asciiTheme="majorHAnsi" w:hAnsiTheme="majorHAnsi" w:cs="B Nazanin" w:hint="cs"/>
                <w:b/>
                <w:bCs/>
                <w:color w:val="EE0000"/>
                <w:rtl/>
                <w:lang w:bidi="fa-IR"/>
              </w:rPr>
              <w:t>گروه 1</w:t>
            </w:r>
          </w:p>
        </w:tc>
      </w:tr>
      <w:tr w:rsidR="002271C0" w:rsidRPr="00666DDE" w14:paraId="5E78C540" w14:textId="77777777" w:rsidTr="000F6A3A">
        <w:trPr>
          <w:trHeight w:val="540"/>
        </w:trPr>
        <w:tc>
          <w:tcPr>
            <w:tcW w:w="2143" w:type="dxa"/>
            <w:vMerge/>
            <w:vAlign w:val="center"/>
          </w:tcPr>
          <w:p w14:paraId="65703752" w14:textId="77777777" w:rsidR="002271C0" w:rsidRPr="002271C0" w:rsidRDefault="002271C0" w:rsidP="00726685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vMerge/>
            <w:vAlign w:val="center"/>
          </w:tcPr>
          <w:p w14:paraId="1D073A81" w14:textId="77777777" w:rsidR="002271C0" w:rsidRPr="000F6A3A" w:rsidRDefault="002271C0" w:rsidP="000F6A3A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181" w:type="dxa"/>
            <w:vMerge/>
            <w:vAlign w:val="center"/>
          </w:tcPr>
          <w:p w14:paraId="395C280D" w14:textId="77777777" w:rsidR="002271C0" w:rsidRPr="000F6A3A" w:rsidRDefault="002271C0" w:rsidP="000F6A3A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  <w:vMerge/>
            <w:vAlign w:val="center"/>
          </w:tcPr>
          <w:p w14:paraId="1F79559D" w14:textId="77777777" w:rsidR="002271C0" w:rsidRPr="000F6A3A" w:rsidRDefault="002271C0" w:rsidP="000F6A3A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0CD6282D" w14:textId="7ED38C18" w:rsidR="002271C0" w:rsidRPr="00B63ACB" w:rsidRDefault="002271C0" w:rsidP="000F6A3A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highlight w:val="lightGray"/>
                <w:rtl/>
                <w:lang w:bidi="fa-IR"/>
              </w:rPr>
            </w:pPr>
            <w:r w:rsidRPr="00B63ACB">
              <w:rPr>
                <w:rFonts w:asciiTheme="majorHAnsi" w:hAnsiTheme="majorHAnsi" w:cs="B Nazanin"/>
                <w:b/>
                <w:bCs/>
                <w:highlight w:val="lightGray"/>
                <w:rtl/>
                <w:lang w:bidi="fa-IR"/>
              </w:rPr>
              <w:t xml:space="preserve">شیمی دارویی (3) </w:t>
            </w:r>
            <w:r w:rsidR="00546251" w:rsidRPr="00B63ACB">
              <w:rPr>
                <w:rFonts w:asciiTheme="majorHAnsi" w:hAnsiTheme="majorHAnsi" w:cs="B Nazanin" w:hint="cs"/>
                <w:b/>
                <w:bCs/>
                <w:highlight w:val="lightGray"/>
                <w:rtl/>
                <w:lang w:bidi="fa-IR"/>
              </w:rPr>
              <w:t>(</w:t>
            </w:r>
            <w:r w:rsidRPr="00B63ACB">
              <w:rPr>
                <w:rFonts w:asciiTheme="majorHAnsi" w:hAnsiTheme="majorHAnsi" w:cs="B Nazanin" w:hint="cs"/>
                <w:b/>
                <w:bCs/>
                <w:highlight w:val="lightGray"/>
                <w:rtl/>
                <w:lang w:bidi="fa-IR"/>
              </w:rPr>
              <w:t>16-14</w:t>
            </w:r>
            <w:r w:rsidR="00546251" w:rsidRPr="00B63ACB">
              <w:rPr>
                <w:rFonts w:asciiTheme="majorHAnsi" w:hAnsiTheme="majorHAnsi" w:cs="B Nazanin" w:hint="cs"/>
                <w:b/>
                <w:bCs/>
                <w:highlight w:val="lightGray"/>
                <w:rtl/>
                <w:lang w:bidi="fa-IR"/>
              </w:rPr>
              <w:t>)</w:t>
            </w:r>
          </w:p>
        </w:tc>
        <w:tc>
          <w:tcPr>
            <w:tcW w:w="2688" w:type="dxa"/>
            <w:vMerge w:val="restart"/>
            <w:vAlign w:val="center"/>
          </w:tcPr>
          <w:p w14:paraId="0ED00C69" w14:textId="3F30FE6A" w:rsidR="002271C0" w:rsidRPr="00666DDE" w:rsidRDefault="002271C0" w:rsidP="004F0C9B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</w:tr>
      <w:tr w:rsidR="002271C0" w:rsidRPr="00666DDE" w14:paraId="10D6A5CE" w14:textId="77777777" w:rsidTr="000F6A3A">
        <w:trPr>
          <w:trHeight w:val="540"/>
        </w:trPr>
        <w:tc>
          <w:tcPr>
            <w:tcW w:w="2143" w:type="dxa"/>
            <w:vMerge/>
            <w:vAlign w:val="center"/>
          </w:tcPr>
          <w:p w14:paraId="17455DE4" w14:textId="77777777" w:rsidR="002271C0" w:rsidRPr="002271C0" w:rsidRDefault="002271C0" w:rsidP="00726685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vMerge/>
            <w:vAlign w:val="center"/>
          </w:tcPr>
          <w:p w14:paraId="5B2FBB60" w14:textId="77777777" w:rsidR="002271C0" w:rsidRPr="000F6A3A" w:rsidRDefault="002271C0" w:rsidP="000F6A3A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181" w:type="dxa"/>
            <w:vMerge/>
            <w:vAlign w:val="center"/>
          </w:tcPr>
          <w:p w14:paraId="51342E60" w14:textId="77777777" w:rsidR="002271C0" w:rsidRPr="000F6A3A" w:rsidRDefault="002271C0" w:rsidP="000F6A3A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  <w:vMerge/>
            <w:vAlign w:val="center"/>
          </w:tcPr>
          <w:p w14:paraId="59E3E899" w14:textId="77777777" w:rsidR="002271C0" w:rsidRPr="000F6A3A" w:rsidRDefault="002271C0" w:rsidP="000F6A3A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175F199D" w14:textId="4D1E4508" w:rsidR="002271C0" w:rsidRPr="000F6A3A" w:rsidRDefault="002271C0" w:rsidP="000F6A3A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88" w:type="dxa"/>
            <w:vMerge/>
            <w:vAlign w:val="center"/>
          </w:tcPr>
          <w:p w14:paraId="36666252" w14:textId="77777777" w:rsidR="002271C0" w:rsidRPr="00666DDE" w:rsidRDefault="002271C0" w:rsidP="005F0BB8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</w:tr>
      <w:tr w:rsidR="00B63ACB" w:rsidRPr="00666DDE" w14:paraId="3D7BBFA7" w14:textId="77777777" w:rsidTr="000F6A3A">
        <w:trPr>
          <w:trHeight w:val="400"/>
        </w:trPr>
        <w:tc>
          <w:tcPr>
            <w:tcW w:w="2143" w:type="dxa"/>
            <w:vMerge w:val="restart"/>
            <w:vAlign w:val="center"/>
          </w:tcPr>
          <w:p w14:paraId="3D7BBF99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2271C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یکشنبه</w:t>
            </w:r>
          </w:p>
        </w:tc>
        <w:tc>
          <w:tcPr>
            <w:tcW w:w="3369" w:type="dxa"/>
            <w:vMerge w:val="restart"/>
            <w:vAlign w:val="center"/>
          </w:tcPr>
          <w:p w14:paraId="3D7BBF9A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  <w:p w14:paraId="3D7BBF9B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  <w:p w14:paraId="3D7BBF9E" w14:textId="5154190E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181" w:type="dxa"/>
            <w:vMerge w:val="restart"/>
            <w:vAlign w:val="center"/>
          </w:tcPr>
          <w:p w14:paraId="3D7BBFA2" w14:textId="1D6D59EC" w:rsidR="00B63ACB" w:rsidRPr="00B63ACB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highlight w:val="yellow"/>
                <w:rtl/>
                <w:lang w:bidi="fa-IR"/>
              </w:rPr>
            </w:pPr>
            <w:r w:rsidRPr="00B63ACB">
              <w:rPr>
                <w:rFonts w:asciiTheme="majorHAnsi" w:hAnsiTheme="majorHAnsi" w:cs="B Nazanin"/>
                <w:b/>
                <w:bCs/>
                <w:highlight w:val="yellow"/>
                <w:rtl/>
                <w:lang w:bidi="fa-IR"/>
              </w:rPr>
              <w:t>شیمی آلی 2 نظری</w:t>
            </w:r>
          </w:p>
        </w:tc>
        <w:tc>
          <w:tcPr>
            <w:tcW w:w="2258" w:type="dxa"/>
            <w:vMerge w:val="restart"/>
            <w:vAlign w:val="center"/>
          </w:tcPr>
          <w:p w14:paraId="3D7BBFA3" w14:textId="221B543F" w:rsidR="00B63ACB" w:rsidRPr="00FD5C11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5C11">
              <w:rPr>
                <w:rFonts w:asciiTheme="majorHAnsi" w:hAnsiTheme="majorHAnsi" w:cs="B Nazanin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آنالیز دستگاهی عملی</w:t>
            </w:r>
            <w:r w:rsidRPr="00FD5C11">
              <w:rPr>
                <w:rFonts w:asciiTheme="majorHAnsi" w:hAnsiTheme="majorHAnsi" w:cs="B Nazanin" w:hint="cs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گروه2 </w:t>
            </w:r>
            <w:r w:rsidRPr="00FD5C11">
              <w:rPr>
                <w:rFonts w:asciiTheme="majorHAnsi" w:hAnsiTheme="majorHAnsi" w:cs="B Nazanin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FD5C11">
              <w:rPr>
                <w:rFonts w:asciiTheme="majorHAnsi" w:hAnsiTheme="majorHAnsi" w:cs="B Nazanin" w:hint="cs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(14-12)</w:t>
            </w:r>
          </w:p>
        </w:tc>
        <w:tc>
          <w:tcPr>
            <w:tcW w:w="5816" w:type="dxa"/>
            <w:gridSpan w:val="4"/>
            <w:vAlign w:val="center"/>
          </w:tcPr>
          <w:p w14:paraId="3D7BBFA6" w14:textId="294AE24F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</w:tr>
      <w:tr w:rsidR="00B63ACB" w:rsidRPr="00666DDE" w14:paraId="47248AAD" w14:textId="77777777" w:rsidTr="000F6A3A">
        <w:trPr>
          <w:trHeight w:val="400"/>
        </w:trPr>
        <w:tc>
          <w:tcPr>
            <w:tcW w:w="2143" w:type="dxa"/>
            <w:vMerge/>
            <w:vAlign w:val="center"/>
          </w:tcPr>
          <w:p w14:paraId="105BFB46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vMerge/>
            <w:vAlign w:val="center"/>
          </w:tcPr>
          <w:p w14:paraId="33C37017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181" w:type="dxa"/>
            <w:vMerge/>
            <w:vAlign w:val="center"/>
          </w:tcPr>
          <w:p w14:paraId="6BAFFD04" w14:textId="42D9F4D9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  <w:vMerge/>
            <w:vAlign w:val="center"/>
          </w:tcPr>
          <w:p w14:paraId="598A7A69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5816" w:type="dxa"/>
            <w:gridSpan w:val="4"/>
            <w:vAlign w:val="center"/>
          </w:tcPr>
          <w:p w14:paraId="30870701" w14:textId="14038E98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FD5C11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 xml:space="preserve">شیمی آلی 1 عملی 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 xml:space="preserve">گروه 1 </w:t>
            </w:r>
            <w:r w:rsidRPr="00FD5C11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>(1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>8</w:t>
            </w:r>
            <w:r w:rsidRPr="00FD5C11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 xml:space="preserve">-14)   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>(یک هفته در میان)</w:t>
            </w:r>
          </w:p>
        </w:tc>
      </w:tr>
      <w:tr w:rsidR="00B63ACB" w:rsidRPr="00666DDE" w14:paraId="33F19F3E" w14:textId="77777777" w:rsidTr="000F6A3A">
        <w:trPr>
          <w:trHeight w:val="76"/>
        </w:trPr>
        <w:tc>
          <w:tcPr>
            <w:tcW w:w="2143" w:type="dxa"/>
            <w:vMerge/>
            <w:vAlign w:val="center"/>
          </w:tcPr>
          <w:p w14:paraId="5FE8FC77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vMerge/>
            <w:vAlign w:val="center"/>
          </w:tcPr>
          <w:p w14:paraId="082A5779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181" w:type="dxa"/>
            <w:vMerge w:val="restart"/>
            <w:vAlign w:val="center"/>
          </w:tcPr>
          <w:p w14:paraId="5B6A6232" w14:textId="796BDDEC" w:rsidR="00B63ACB" w:rsidRPr="00B63ACB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highlight w:val="green"/>
                <w:rtl/>
                <w:lang w:bidi="fa-IR"/>
              </w:rPr>
            </w:pPr>
            <w:r w:rsidRPr="00B63ACB">
              <w:rPr>
                <w:rFonts w:asciiTheme="majorHAnsi" w:hAnsiTheme="majorHAnsi" w:cs="B Nazanin"/>
                <w:b/>
                <w:bCs/>
                <w:highlight w:val="green"/>
                <w:rtl/>
                <w:lang w:bidi="fa-IR"/>
              </w:rPr>
              <w:t>شیمی دارویی(2)</w:t>
            </w:r>
          </w:p>
        </w:tc>
        <w:tc>
          <w:tcPr>
            <w:tcW w:w="2258" w:type="dxa"/>
            <w:vMerge/>
            <w:vAlign w:val="center"/>
          </w:tcPr>
          <w:p w14:paraId="1B45FC92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5816" w:type="dxa"/>
            <w:gridSpan w:val="4"/>
            <w:vAlign w:val="center"/>
          </w:tcPr>
          <w:p w14:paraId="66F72FCC" w14:textId="14660A16" w:rsidR="00B63ACB" w:rsidRPr="00FD5C11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</w:pPr>
            <w:r w:rsidRPr="00FD5C11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 xml:space="preserve">شیمی آلی 1 عملی 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 xml:space="preserve"> گروه 2 </w:t>
            </w:r>
            <w:r w:rsidRPr="00FD5C11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>(1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>8</w:t>
            </w:r>
            <w:r w:rsidRPr="00FD5C11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 xml:space="preserve">-14)   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>(یک هفته در میان)</w:t>
            </w:r>
          </w:p>
        </w:tc>
      </w:tr>
      <w:tr w:rsidR="00B63ACB" w:rsidRPr="00666DDE" w14:paraId="69859BA4" w14:textId="5B88F78B" w:rsidTr="000F6A3A">
        <w:trPr>
          <w:trHeight w:val="520"/>
        </w:trPr>
        <w:tc>
          <w:tcPr>
            <w:tcW w:w="2143" w:type="dxa"/>
            <w:vMerge/>
            <w:vAlign w:val="center"/>
          </w:tcPr>
          <w:p w14:paraId="03086203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vMerge/>
            <w:vAlign w:val="center"/>
          </w:tcPr>
          <w:p w14:paraId="73A4BD91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181" w:type="dxa"/>
            <w:vMerge/>
            <w:vAlign w:val="center"/>
          </w:tcPr>
          <w:p w14:paraId="12095187" w14:textId="636E08AA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  <w:vMerge/>
            <w:vAlign w:val="center"/>
          </w:tcPr>
          <w:p w14:paraId="0A89572D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51E2167D" w14:textId="39EEDA96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88" w:type="dxa"/>
            <w:vAlign w:val="center"/>
          </w:tcPr>
          <w:p w14:paraId="308D7D6B" w14:textId="77777777" w:rsidR="00B63ACB" w:rsidRPr="00666DDE" w:rsidRDefault="00B63ACB" w:rsidP="00B63ACB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</w:tr>
      <w:tr w:rsidR="00B63ACB" w:rsidRPr="00666DDE" w14:paraId="3D7BBFB5" w14:textId="77777777" w:rsidTr="00546251">
        <w:trPr>
          <w:trHeight w:val="511"/>
        </w:trPr>
        <w:tc>
          <w:tcPr>
            <w:tcW w:w="2143" w:type="dxa"/>
            <w:vMerge w:val="restart"/>
            <w:vAlign w:val="center"/>
          </w:tcPr>
          <w:p w14:paraId="3D7BBFA8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2271C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3369" w:type="dxa"/>
            <w:vAlign w:val="center"/>
          </w:tcPr>
          <w:p w14:paraId="3D7BBFAE" w14:textId="3A2DA331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0F6A3A">
              <w:rPr>
                <w:rFonts w:asciiTheme="majorHAnsi" w:hAnsiTheme="majorHAnsi" w:cs="B Nazanin"/>
                <w:b/>
                <w:bCs/>
                <w:rtl/>
                <w:lang w:bidi="fa-IR"/>
              </w:rPr>
              <w:t>شیمی تجزیه نظری</w:t>
            </w:r>
          </w:p>
        </w:tc>
        <w:tc>
          <w:tcPr>
            <w:tcW w:w="2181" w:type="dxa"/>
            <w:vMerge w:val="restart"/>
            <w:vAlign w:val="center"/>
          </w:tcPr>
          <w:p w14:paraId="3D7BBFAF" w14:textId="77777777" w:rsidR="00B63ACB" w:rsidRPr="00B63ACB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highlight w:val="cyan"/>
                <w:rtl/>
                <w:lang w:bidi="fa-IR"/>
              </w:rPr>
            </w:pPr>
            <w:r w:rsidRPr="00B63ACB">
              <w:rPr>
                <w:rFonts w:asciiTheme="majorHAnsi" w:hAnsiTheme="majorHAnsi" w:cs="B Nazanin"/>
                <w:b/>
                <w:bCs/>
                <w:highlight w:val="cyan"/>
                <w:rtl/>
                <w:lang w:bidi="fa-IR"/>
              </w:rPr>
              <w:t>شیمی آلی 1 نظری</w:t>
            </w:r>
          </w:p>
        </w:tc>
        <w:tc>
          <w:tcPr>
            <w:tcW w:w="2258" w:type="dxa"/>
            <w:vMerge w:val="restart"/>
            <w:vAlign w:val="center"/>
          </w:tcPr>
          <w:p w14:paraId="3D7BBFB0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5816" w:type="dxa"/>
            <w:gridSpan w:val="4"/>
            <w:vAlign w:val="center"/>
          </w:tcPr>
          <w:p w14:paraId="3D7BBFB4" w14:textId="03DA5D68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0F6A3A">
              <w:rPr>
                <w:rFonts w:asciiTheme="majorHAnsi" w:hAnsiTheme="majorHAnsi" w:cs="B Nazanin" w:hint="cs"/>
                <w:b/>
                <w:bCs/>
                <w:rtl/>
              </w:rPr>
              <w:t>شیمی تجزیه عملی ( 18-14 ) گروه 1  (یک هفته در میان)</w:t>
            </w:r>
          </w:p>
        </w:tc>
      </w:tr>
      <w:tr w:rsidR="00B63ACB" w:rsidRPr="00666DDE" w14:paraId="1A9B1969" w14:textId="77777777" w:rsidTr="00FD4CE0">
        <w:trPr>
          <w:trHeight w:val="588"/>
        </w:trPr>
        <w:tc>
          <w:tcPr>
            <w:tcW w:w="2143" w:type="dxa"/>
            <w:vMerge/>
            <w:vAlign w:val="center"/>
          </w:tcPr>
          <w:p w14:paraId="7584FAE8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shd w:val="clear" w:color="auto" w:fill="FFC000" w:themeFill="accent4"/>
            <w:vAlign w:val="center"/>
          </w:tcPr>
          <w:p w14:paraId="099A88C6" w14:textId="6B3E00A6" w:rsidR="00B63ACB" w:rsidRPr="00FD4CE0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</w:pPr>
            <w:r w:rsidRPr="00FD4CE0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شیمی دارویی 1</w:t>
            </w:r>
          </w:p>
        </w:tc>
        <w:tc>
          <w:tcPr>
            <w:tcW w:w="2181" w:type="dxa"/>
            <w:vMerge/>
            <w:vAlign w:val="center"/>
          </w:tcPr>
          <w:p w14:paraId="087DDC64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  <w:vMerge/>
            <w:vAlign w:val="center"/>
          </w:tcPr>
          <w:p w14:paraId="5F7C8E3E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5816" w:type="dxa"/>
            <w:gridSpan w:val="4"/>
            <w:vAlign w:val="center"/>
          </w:tcPr>
          <w:p w14:paraId="4869B6EA" w14:textId="38D8BCAD" w:rsidR="00B63ACB" w:rsidRPr="00B63ACB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EE0000"/>
                <w:rtl/>
                <w:lang w:bidi="fa-IR"/>
              </w:rPr>
            </w:pPr>
            <w:r w:rsidRPr="00B63ACB">
              <w:rPr>
                <w:rFonts w:asciiTheme="majorHAnsi" w:hAnsiTheme="majorHAnsi" w:cs="B Nazanin"/>
                <w:b/>
                <w:bCs/>
                <w:color w:val="EE0000"/>
                <w:rtl/>
                <w:lang w:bidi="fa-IR"/>
              </w:rPr>
              <w:t>شیمی آلی 2 عملی (1</w:t>
            </w:r>
            <w:r w:rsidRPr="00B63ACB">
              <w:rPr>
                <w:rFonts w:asciiTheme="majorHAnsi" w:hAnsiTheme="majorHAnsi" w:cs="B Nazanin" w:hint="cs"/>
                <w:b/>
                <w:bCs/>
                <w:color w:val="EE0000"/>
                <w:rtl/>
                <w:lang w:bidi="fa-IR"/>
              </w:rPr>
              <w:t>8</w:t>
            </w:r>
            <w:r w:rsidRPr="00B63ACB">
              <w:rPr>
                <w:rFonts w:asciiTheme="majorHAnsi" w:hAnsiTheme="majorHAnsi" w:cs="B Nazanin"/>
                <w:b/>
                <w:bCs/>
                <w:color w:val="EE0000"/>
                <w:rtl/>
                <w:lang w:bidi="fa-IR"/>
              </w:rPr>
              <w:t xml:space="preserve">-14)    </w:t>
            </w:r>
            <w:r w:rsidRPr="00B63ACB">
              <w:rPr>
                <w:rFonts w:asciiTheme="majorHAnsi" w:hAnsiTheme="majorHAnsi" w:cs="B Nazanin" w:hint="cs"/>
                <w:b/>
                <w:bCs/>
                <w:color w:val="EE0000"/>
                <w:rtl/>
                <w:lang w:bidi="fa-IR"/>
              </w:rPr>
              <w:t>گروه 2</w:t>
            </w:r>
          </w:p>
        </w:tc>
      </w:tr>
      <w:tr w:rsidR="00B63ACB" w:rsidRPr="00666DDE" w14:paraId="286D1D8D" w14:textId="77777777" w:rsidTr="00FD5C11">
        <w:trPr>
          <w:trHeight w:val="543"/>
        </w:trPr>
        <w:tc>
          <w:tcPr>
            <w:tcW w:w="2143" w:type="dxa"/>
            <w:vMerge/>
            <w:vAlign w:val="center"/>
          </w:tcPr>
          <w:p w14:paraId="5AC31E81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vAlign w:val="center"/>
          </w:tcPr>
          <w:p w14:paraId="0A763394" w14:textId="7D8A3978" w:rsidR="00B63ACB" w:rsidRPr="00FD5C11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5C11">
              <w:rPr>
                <w:rFonts w:asciiTheme="majorHAnsi" w:hAnsiTheme="majorHAnsi" w:cs="B Nazanin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آنالیزدستگاهی عملی </w:t>
            </w:r>
            <w:r w:rsidRPr="00FD5C11">
              <w:rPr>
                <w:rFonts w:asciiTheme="majorHAnsi" w:hAnsiTheme="majorHAnsi" w:cs="B Nazanin" w:hint="cs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گروه 3</w:t>
            </w:r>
          </w:p>
        </w:tc>
        <w:tc>
          <w:tcPr>
            <w:tcW w:w="2181" w:type="dxa"/>
            <w:vMerge/>
            <w:vAlign w:val="center"/>
          </w:tcPr>
          <w:p w14:paraId="73A559C7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  <w:vAlign w:val="center"/>
          </w:tcPr>
          <w:p w14:paraId="29721D28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5816" w:type="dxa"/>
            <w:gridSpan w:val="4"/>
            <w:vAlign w:val="center"/>
          </w:tcPr>
          <w:p w14:paraId="19D556BC" w14:textId="44ABBE0A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0F6A3A">
              <w:rPr>
                <w:rFonts w:asciiTheme="majorHAnsi" w:hAnsiTheme="majorHAnsi" w:cs="B Nazanin" w:hint="cs"/>
                <w:b/>
                <w:bCs/>
                <w:rtl/>
              </w:rPr>
              <w:t>شیمی تجزیه عملی (18-14) گروه 2 (یک هفته در میان)</w:t>
            </w:r>
          </w:p>
        </w:tc>
      </w:tr>
      <w:tr w:rsidR="00B63ACB" w:rsidRPr="00666DDE" w14:paraId="3D7BBFC4" w14:textId="77777777" w:rsidTr="000F6A3A">
        <w:trPr>
          <w:trHeight w:val="400"/>
        </w:trPr>
        <w:tc>
          <w:tcPr>
            <w:tcW w:w="2143" w:type="dxa"/>
            <w:vMerge w:val="restart"/>
            <w:vAlign w:val="center"/>
          </w:tcPr>
          <w:p w14:paraId="3D7BBFB6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2271C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3369" w:type="dxa"/>
            <w:vMerge w:val="restart"/>
            <w:vAlign w:val="center"/>
          </w:tcPr>
          <w:p w14:paraId="3D7BBFBB" w14:textId="3BAF5DB3" w:rsidR="00B63ACB" w:rsidRPr="00B63ACB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highlight w:val="lightGray"/>
                <w:rtl/>
                <w:lang w:bidi="fa-IR"/>
              </w:rPr>
            </w:pPr>
            <w:r w:rsidRPr="00B63ACB">
              <w:rPr>
                <w:rFonts w:asciiTheme="majorHAnsi" w:hAnsiTheme="majorHAnsi" w:cs="B Nazanin"/>
                <w:b/>
                <w:bCs/>
                <w:highlight w:val="lightGray"/>
                <w:rtl/>
                <w:lang w:bidi="fa-IR"/>
              </w:rPr>
              <w:t>شیمی دارویی 3</w:t>
            </w:r>
          </w:p>
        </w:tc>
        <w:tc>
          <w:tcPr>
            <w:tcW w:w="2181" w:type="dxa"/>
            <w:vMerge w:val="restart"/>
            <w:vAlign w:val="center"/>
          </w:tcPr>
          <w:p w14:paraId="3D7BBFBC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  <w:p w14:paraId="3D7BBFBD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  <w:vMerge w:val="restart"/>
            <w:vAlign w:val="center"/>
          </w:tcPr>
          <w:p w14:paraId="3D7BBFBE" w14:textId="77777777" w:rsidR="00B63ACB" w:rsidRPr="000F6A3A" w:rsidRDefault="00B63ACB" w:rsidP="00B63ACB">
            <w:pPr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  <w:p w14:paraId="3D7BBFBF" w14:textId="0BA668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5816" w:type="dxa"/>
            <w:gridSpan w:val="4"/>
            <w:vAlign w:val="center"/>
          </w:tcPr>
          <w:p w14:paraId="3D7BBFC3" w14:textId="0A02671D" w:rsidR="00B63ACB" w:rsidRPr="00FD5C11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00B0F0"/>
                <w:rtl/>
                <w:lang w:bidi="fa-IR"/>
              </w:rPr>
            </w:pPr>
            <w:r w:rsidRPr="00FD5C11">
              <w:rPr>
                <w:rFonts w:asciiTheme="majorHAnsi" w:hAnsiTheme="majorHAnsi" w:cs="B Nazanin"/>
                <w:b/>
                <w:bCs/>
                <w:color w:val="00B0F0"/>
                <w:rtl/>
                <w:lang w:bidi="fa-IR"/>
              </w:rPr>
              <w:t>شیمی عمومی عملی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F0"/>
                <w:rtl/>
              </w:rPr>
              <w:t xml:space="preserve"> گروه 1 </w:t>
            </w:r>
            <w:r w:rsidRPr="00FD5C11">
              <w:rPr>
                <w:rFonts w:asciiTheme="majorHAnsi" w:hAnsiTheme="majorHAnsi" w:cs="B Nazanin"/>
                <w:b/>
                <w:bCs/>
                <w:color w:val="00B0F0"/>
                <w:rtl/>
                <w:lang w:bidi="fa-IR"/>
              </w:rPr>
              <w:t>(1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F0"/>
                <w:rtl/>
                <w:lang w:bidi="fa-IR"/>
              </w:rPr>
              <w:t>8</w:t>
            </w:r>
            <w:r w:rsidRPr="00FD5C11">
              <w:rPr>
                <w:rFonts w:asciiTheme="majorHAnsi" w:hAnsiTheme="majorHAnsi" w:cs="B Nazanin"/>
                <w:b/>
                <w:bCs/>
                <w:color w:val="00B0F0"/>
                <w:rtl/>
                <w:lang w:bidi="fa-IR"/>
              </w:rPr>
              <w:t>-14) یک هفته در میان</w:t>
            </w:r>
          </w:p>
        </w:tc>
      </w:tr>
      <w:tr w:rsidR="00B63ACB" w:rsidRPr="00666DDE" w14:paraId="2A920C19" w14:textId="77777777" w:rsidTr="000F6A3A">
        <w:trPr>
          <w:trHeight w:val="400"/>
        </w:trPr>
        <w:tc>
          <w:tcPr>
            <w:tcW w:w="2143" w:type="dxa"/>
            <w:vMerge/>
            <w:vAlign w:val="center"/>
          </w:tcPr>
          <w:p w14:paraId="5D026A45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vMerge/>
            <w:vAlign w:val="center"/>
          </w:tcPr>
          <w:p w14:paraId="40B3BF7E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181" w:type="dxa"/>
            <w:vMerge/>
            <w:vAlign w:val="center"/>
          </w:tcPr>
          <w:p w14:paraId="4AC62A3A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  <w:vMerge/>
            <w:vAlign w:val="center"/>
          </w:tcPr>
          <w:p w14:paraId="2F4ECAAA" w14:textId="77777777" w:rsidR="00B63ACB" w:rsidRPr="000F6A3A" w:rsidRDefault="00B63ACB" w:rsidP="00B63ACB">
            <w:pPr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5816" w:type="dxa"/>
            <w:gridSpan w:val="4"/>
            <w:vAlign w:val="center"/>
          </w:tcPr>
          <w:p w14:paraId="7CC19C31" w14:textId="3F7C2D31" w:rsidR="00B63ACB" w:rsidRPr="00FD5C11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00B0F0"/>
                <w:rtl/>
                <w:lang w:bidi="fa-IR"/>
              </w:rPr>
            </w:pPr>
            <w:r w:rsidRPr="00FD5C11">
              <w:rPr>
                <w:rFonts w:asciiTheme="majorHAnsi" w:hAnsiTheme="majorHAnsi" w:cs="B Nazanin"/>
                <w:b/>
                <w:bCs/>
                <w:color w:val="00B0F0"/>
                <w:rtl/>
                <w:lang w:bidi="fa-IR"/>
              </w:rPr>
              <w:t>شیمی عمومی عملی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F0"/>
                <w:rtl/>
              </w:rPr>
              <w:t xml:space="preserve"> گروه  2 </w:t>
            </w:r>
            <w:r w:rsidRPr="00FD5C11">
              <w:rPr>
                <w:rFonts w:asciiTheme="majorHAnsi" w:hAnsiTheme="majorHAnsi" w:cs="B Nazanin"/>
                <w:b/>
                <w:bCs/>
                <w:color w:val="00B0F0"/>
                <w:rtl/>
                <w:lang w:bidi="fa-IR"/>
              </w:rPr>
              <w:t>(1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F0"/>
                <w:rtl/>
                <w:lang w:bidi="fa-IR"/>
              </w:rPr>
              <w:t>8</w:t>
            </w:r>
            <w:r w:rsidRPr="00FD5C11">
              <w:rPr>
                <w:rFonts w:asciiTheme="majorHAnsi" w:hAnsiTheme="majorHAnsi" w:cs="B Nazanin"/>
                <w:b/>
                <w:bCs/>
                <w:color w:val="00B0F0"/>
                <w:rtl/>
                <w:lang w:bidi="fa-IR"/>
              </w:rPr>
              <w:t>-14) یک هفته در میان</w:t>
            </w:r>
          </w:p>
        </w:tc>
      </w:tr>
      <w:tr w:rsidR="00B63ACB" w:rsidRPr="00666DDE" w14:paraId="0D028FEF" w14:textId="77777777" w:rsidTr="000F6A3A">
        <w:trPr>
          <w:trHeight w:val="70"/>
        </w:trPr>
        <w:tc>
          <w:tcPr>
            <w:tcW w:w="2143" w:type="dxa"/>
            <w:vMerge/>
            <w:vAlign w:val="center"/>
          </w:tcPr>
          <w:p w14:paraId="3FE6DE25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vMerge/>
            <w:vAlign w:val="center"/>
          </w:tcPr>
          <w:p w14:paraId="16E4FAB9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181" w:type="dxa"/>
            <w:vMerge/>
            <w:vAlign w:val="center"/>
          </w:tcPr>
          <w:p w14:paraId="69735768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  <w:vMerge/>
            <w:vAlign w:val="center"/>
          </w:tcPr>
          <w:p w14:paraId="08ED2692" w14:textId="77777777" w:rsidR="00B63ACB" w:rsidRPr="000F6A3A" w:rsidRDefault="00B63ACB" w:rsidP="00B63ACB">
            <w:pPr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5816" w:type="dxa"/>
            <w:gridSpan w:val="4"/>
            <w:vAlign w:val="center"/>
          </w:tcPr>
          <w:p w14:paraId="0CED7733" w14:textId="1CFAB6F4" w:rsidR="00B63ACB" w:rsidRPr="00B63ACB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EE0000"/>
                <w:rtl/>
                <w:lang w:bidi="fa-IR"/>
              </w:rPr>
            </w:pPr>
            <w:r w:rsidRPr="00B63ACB">
              <w:rPr>
                <w:rFonts w:asciiTheme="majorHAnsi" w:hAnsiTheme="majorHAnsi" w:cs="B Nazanin"/>
                <w:b/>
                <w:bCs/>
                <w:color w:val="EE0000"/>
                <w:rtl/>
                <w:lang w:bidi="fa-IR"/>
              </w:rPr>
              <w:t>شیمی آلی 2 عملی(1</w:t>
            </w:r>
            <w:r w:rsidRPr="00B63ACB">
              <w:rPr>
                <w:rFonts w:asciiTheme="majorHAnsi" w:hAnsiTheme="majorHAnsi" w:cs="B Nazanin" w:hint="cs"/>
                <w:b/>
                <w:bCs/>
                <w:color w:val="EE0000"/>
                <w:rtl/>
                <w:lang w:bidi="fa-IR"/>
              </w:rPr>
              <w:t>8</w:t>
            </w:r>
            <w:r w:rsidRPr="00B63ACB">
              <w:rPr>
                <w:rFonts w:asciiTheme="majorHAnsi" w:hAnsiTheme="majorHAnsi" w:cs="B Nazanin"/>
                <w:b/>
                <w:bCs/>
                <w:color w:val="EE0000"/>
                <w:rtl/>
                <w:lang w:bidi="fa-IR"/>
              </w:rPr>
              <w:t xml:space="preserve">-14) </w:t>
            </w:r>
            <w:r>
              <w:rPr>
                <w:rFonts w:asciiTheme="majorHAnsi" w:hAnsiTheme="majorHAnsi" w:cs="B Nazanin" w:hint="cs"/>
                <w:b/>
                <w:bCs/>
                <w:color w:val="EE0000"/>
                <w:rtl/>
                <w:lang w:bidi="fa-IR"/>
              </w:rPr>
              <w:t xml:space="preserve">  </w:t>
            </w:r>
            <w:r w:rsidRPr="00B63ACB">
              <w:rPr>
                <w:rFonts w:asciiTheme="majorHAnsi" w:hAnsiTheme="majorHAnsi" w:cs="B Nazanin"/>
                <w:b/>
                <w:bCs/>
                <w:color w:val="EE0000"/>
                <w:rtl/>
                <w:lang w:bidi="fa-IR"/>
              </w:rPr>
              <w:t xml:space="preserve"> </w:t>
            </w:r>
            <w:r w:rsidRPr="00B63ACB">
              <w:rPr>
                <w:rFonts w:asciiTheme="majorHAnsi" w:hAnsiTheme="majorHAnsi" w:cs="B Nazanin" w:hint="cs"/>
                <w:b/>
                <w:bCs/>
                <w:color w:val="EE0000"/>
                <w:rtl/>
                <w:lang w:bidi="fa-IR"/>
              </w:rPr>
              <w:t xml:space="preserve">گروه 3 </w:t>
            </w:r>
          </w:p>
        </w:tc>
      </w:tr>
      <w:tr w:rsidR="00B63ACB" w:rsidRPr="00666DDE" w14:paraId="60AE2D74" w14:textId="39696DFC" w:rsidTr="00FD4CE0">
        <w:trPr>
          <w:trHeight w:val="441"/>
        </w:trPr>
        <w:tc>
          <w:tcPr>
            <w:tcW w:w="2143" w:type="dxa"/>
            <w:vMerge/>
            <w:vAlign w:val="center"/>
          </w:tcPr>
          <w:p w14:paraId="47DB4A20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shd w:val="clear" w:color="auto" w:fill="70AD47" w:themeFill="accent6"/>
            <w:vAlign w:val="center"/>
          </w:tcPr>
          <w:p w14:paraId="42B784EB" w14:textId="1421396C" w:rsidR="00B63ACB" w:rsidRPr="00FD5C11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FFFF00"/>
                <w:rtl/>
                <w:lang w:bidi="fa-IR"/>
              </w:rPr>
            </w:pPr>
            <w:r w:rsidRPr="00FD4CE0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شیمی عمومی نظری</w:t>
            </w:r>
          </w:p>
        </w:tc>
        <w:tc>
          <w:tcPr>
            <w:tcW w:w="2181" w:type="dxa"/>
            <w:vMerge/>
            <w:vAlign w:val="center"/>
          </w:tcPr>
          <w:p w14:paraId="1572F64D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  <w:vMerge/>
            <w:vAlign w:val="center"/>
          </w:tcPr>
          <w:p w14:paraId="765FB406" w14:textId="77777777" w:rsidR="00B63ACB" w:rsidRPr="000F6A3A" w:rsidRDefault="00B63ACB" w:rsidP="00B63ACB">
            <w:pPr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948" w:type="dxa"/>
            <w:gridSpan w:val="2"/>
            <w:shd w:val="clear" w:color="auto" w:fill="FFC000" w:themeFill="accent4"/>
            <w:vAlign w:val="center"/>
          </w:tcPr>
          <w:p w14:paraId="508A3208" w14:textId="7D835B51" w:rsidR="00B63ACB" w:rsidRPr="00FD4CE0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</w:pPr>
            <w:r w:rsidRPr="00FD4CE0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شیمی دارویی(1)</w:t>
            </w:r>
            <w:r w:rsidRPr="00FD4CE0">
              <w:rPr>
                <w:rFonts w:asciiTheme="majorHAnsi" w:hAnsiTheme="majorHAnsi"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</w:tc>
        <w:tc>
          <w:tcPr>
            <w:tcW w:w="2868" w:type="dxa"/>
            <w:gridSpan w:val="2"/>
            <w:vAlign w:val="center"/>
          </w:tcPr>
          <w:p w14:paraId="1CAD3171" w14:textId="77777777" w:rsidR="00B63ACB" w:rsidRPr="00666DDE" w:rsidRDefault="00B63ACB" w:rsidP="00B63ACB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</w:tr>
      <w:tr w:rsidR="00B63ACB" w:rsidRPr="00666DDE" w14:paraId="262B5EEF" w14:textId="77777777" w:rsidTr="000F6A3A">
        <w:trPr>
          <w:trHeight w:val="448"/>
        </w:trPr>
        <w:tc>
          <w:tcPr>
            <w:tcW w:w="2143" w:type="dxa"/>
            <w:vMerge/>
            <w:vAlign w:val="center"/>
          </w:tcPr>
          <w:p w14:paraId="35AF2FA4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vAlign w:val="center"/>
          </w:tcPr>
          <w:p w14:paraId="1CC370C2" w14:textId="0C93F984" w:rsidR="00B63ACB" w:rsidRPr="00FD5C11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5C11">
              <w:rPr>
                <w:rFonts w:asciiTheme="majorHAnsi" w:hAnsiTheme="majorHAnsi" w:cs="B Nazanin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آنالیزدستگاهی عملی  </w:t>
            </w:r>
            <w:r w:rsidRPr="00FD5C11">
              <w:rPr>
                <w:rFonts w:asciiTheme="majorHAnsi" w:hAnsiTheme="majorHAnsi" w:cs="B Nazanin" w:hint="cs"/>
                <w:b/>
                <w:bCs/>
                <w:color w:val="FFC000" w:themeColor="accent4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گروه 4</w:t>
            </w:r>
          </w:p>
        </w:tc>
        <w:tc>
          <w:tcPr>
            <w:tcW w:w="2181" w:type="dxa"/>
            <w:vMerge/>
            <w:vAlign w:val="center"/>
          </w:tcPr>
          <w:p w14:paraId="10C99593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  <w:vMerge/>
            <w:vAlign w:val="center"/>
          </w:tcPr>
          <w:p w14:paraId="207BECBD" w14:textId="77777777" w:rsidR="00B63ACB" w:rsidRPr="000F6A3A" w:rsidRDefault="00B63ACB" w:rsidP="00B63ACB">
            <w:pPr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5816" w:type="dxa"/>
            <w:gridSpan w:val="4"/>
            <w:vAlign w:val="center"/>
          </w:tcPr>
          <w:p w14:paraId="4D35DB50" w14:textId="086FBA9F" w:rsidR="00B63ACB" w:rsidRPr="0028147C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Cs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147C">
              <w:rPr>
                <w:rFonts w:asciiTheme="majorHAnsi" w:hAnsiTheme="majorHAnsi" w:cs="B Nazanin"/>
                <w:bCs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روشهای آنالیز دستگاهی 1 نظری (</w:t>
            </w:r>
            <w:r w:rsidRPr="0028147C">
              <w:rPr>
                <w:rFonts w:asciiTheme="majorHAnsi" w:hAnsiTheme="majorHAnsi" w:cs="B Nazanin" w:hint="cs"/>
                <w:bCs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</w:t>
            </w:r>
            <w:r w:rsidRPr="0028147C">
              <w:rPr>
                <w:rFonts w:ascii="Sakkal Majalla" w:hAnsi="Sakkal Majalla" w:cs="Sakkal Majalla" w:hint="cs"/>
                <w:bCs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–</w:t>
            </w:r>
            <w:r w:rsidRPr="0028147C">
              <w:rPr>
                <w:rFonts w:asciiTheme="majorHAnsi" w:hAnsiTheme="majorHAnsi" w:cs="B Nazanin"/>
                <w:bCs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14)</w:t>
            </w:r>
          </w:p>
        </w:tc>
      </w:tr>
      <w:tr w:rsidR="00B63ACB" w:rsidRPr="00666DDE" w14:paraId="3D7BBFD3" w14:textId="7B7365D9" w:rsidTr="00FD4CE0">
        <w:trPr>
          <w:trHeight w:val="618"/>
        </w:trPr>
        <w:tc>
          <w:tcPr>
            <w:tcW w:w="2143" w:type="dxa"/>
            <w:vMerge w:val="restart"/>
            <w:vAlign w:val="center"/>
          </w:tcPr>
          <w:p w14:paraId="65CB041A" w14:textId="0EA4EBC0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2271C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چهارشنبه</w:t>
            </w:r>
          </w:p>
        </w:tc>
        <w:tc>
          <w:tcPr>
            <w:tcW w:w="3369" w:type="dxa"/>
            <w:vMerge w:val="restart"/>
            <w:vAlign w:val="center"/>
          </w:tcPr>
          <w:p w14:paraId="3D7BBFCB" w14:textId="77777777" w:rsidR="00B63ACB" w:rsidRPr="000F6A3A" w:rsidRDefault="00B63ACB" w:rsidP="00FD5C11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181" w:type="dxa"/>
            <w:shd w:val="clear" w:color="auto" w:fill="70AD47" w:themeFill="accent6"/>
            <w:vAlign w:val="center"/>
          </w:tcPr>
          <w:p w14:paraId="57D00E6E" w14:textId="77777777" w:rsidR="00B63ACB" w:rsidRPr="00FD4CE0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FFFF00"/>
                <w:rtl/>
                <w:lang w:bidi="fa-IR"/>
              </w:rPr>
            </w:pPr>
            <w:r w:rsidRPr="00FD4CE0">
              <w:rPr>
                <w:rFonts w:asciiTheme="majorHAnsi" w:hAnsiTheme="majorHAnsi" w:cs="B Nazanin"/>
                <w:b/>
                <w:bCs/>
                <w:color w:val="000000" w:themeColor="text1"/>
                <w:rtl/>
                <w:lang w:bidi="fa-IR"/>
              </w:rPr>
              <w:t>شیمی عمومی نظری</w:t>
            </w:r>
          </w:p>
        </w:tc>
        <w:tc>
          <w:tcPr>
            <w:tcW w:w="2258" w:type="dxa"/>
            <w:vAlign w:val="center"/>
          </w:tcPr>
          <w:p w14:paraId="4BD82C2A" w14:textId="423DCC36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rtl/>
                <w:lang w:bidi="fa-IR"/>
              </w:rPr>
            </w:pPr>
          </w:p>
        </w:tc>
        <w:tc>
          <w:tcPr>
            <w:tcW w:w="2931" w:type="dxa"/>
            <w:vMerge w:val="restart"/>
            <w:vAlign w:val="center"/>
          </w:tcPr>
          <w:p w14:paraId="3D7BBFD2" w14:textId="61AC90DF" w:rsidR="00B63ACB" w:rsidRPr="00B63ACB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highlight w:val="yellow"/>
                <w:rtl/>
                <w:lang w:bidi="fa-IR"/>
              </w:rPr>
            </w:pPr>
            <w:r w:rsidRPr="00B63ACB">
              <w:rPr>
                <w:rFonts w:asciiTheme="majorHAnsi" w:hAnsiTheme="majorHAnsi" w:cs="B Nazanin"/>
                <w:b/>
                <w:bCs/>
                <w:highlight w:val="yellow"/>
                <w:rtl/>
                <w:lang w:bidi="fa-IR"/>
              </w:rPr>
              <w:t>شیمی آلی(2)نظری</w:t>
            </w:r>
          </w:p>
        </w:tc>
        <w:tc>
          <w:tcPr>
            <w:tcW w:w="2885" w:type="dxa"/>
            <w:gridSpan w:val="3"/>
            <w:vMerge w:val="restart"/>
            <w:vAlign w:val="center"/>
          </w:tcPr>
          <w:p w14:paraId="35B4B220" w14:textId="77777777" w:rsidR="00B63ACB" w:rsidRPr="00666DDE" w:rsidRDefault="00B63ACB" w:rsidP="00B63ACB">
            <w:pPr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14:paraId="151730B8" w14:textId="77777777" w:rsidR="00B63ACB" w:rsidRPr="00666DDE" w:rsidRDefault="00B63ACB" w:rsidP="00B63ACB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</w:tr>
      <w:tr w:rsidR="00B63ACB" w:rsidRPr="00666DDE" w14:paraId="5C526A3B" w14:textId="77777777" w:rsidTr="00CD10F4">
        <w:trPr>
          <w:trHeight w:val="465"/>
        </w:trPr>
        <w:tc>
          <w:tcPr>
            <w:tcW w:w="2143" w:type="dxa"/>
            <w:vMerge/>
            <w:vAlign w:val="center"/>
          </w:tcPr>
          <w:p w14:paraId="6F94FD14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vMerge/>
            <w:vAlign w:val="center"/>
          </w:tcPr>
          <w:p w14:paraId="41BDCCD2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4439" w:type="dxa"/>
            <w:gridSpan w:val="2"/>
            <w:vAlign w:val="center"/>
          </w:tcPr>
          <w:p w14:paraId="7E9FC92D" w14:textId="68147F01" w:rsidR="00B63ACB" w:rsidRPr="00FD5C11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</w:pPr>
            <w:r w:rsidRPr="00FD5C11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 xml:space="preserve">شیمی 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>آلی1</w:t>
            </w:r>
            <w:r w:rsidRPr="00FD5C11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 xml:space="preserve"> عملی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 xml:space="preserve"> گروه 3 </w:t>
            </w:r>
            <w:r w:rsidRPr="00FD5C11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>(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>10</w:t>
            </w:r>
            <w:r w:rsidRPr="00FD5C11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>-1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50"/>
                <w:rtl/>
                <w:lang w:bidi="fa-IR"/>
              </w:rPr>
              <w:t>3</w:t>
            </w:r>
            <w:r w:rsidRPr="00FD5C11">
              <w:rPr>
                <w:rFonts w:asciiTheme="majorHAnsi" w:hAnsiTheme="majorHAnsi" w:cs="B Nazanin"/>
                <w:b/>
                <w:bCs/>
                <w:color w:val="00B050"/>
                <w:rtl/>
                <w:lang w:bidi="fa-IR"/>
              </w:rPr>
              <w:t>) یک هفته در میان</w:t>
            </w:r>
          </w:p>
        </w:tc>
        <w:tc>
          <w:tcPr>
            <w:tcW w:w="2931" w:type="dxa"/>
            <w:vMerge/>
            <w:vAlign w:val="center"/>
          </w:tcPr>
          <w:p w14:paraId="52F5BEE7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885" w:type="dxa"/>
            <w:gridSpan w:val="3"/>
            <w:vMerge/>
            <w:vAlign w:val="center"/>
          </w:tcPr>
          <w:p w14:paraId="38A991FD" w14:textId="77777777" w:rsidR="00B63ACB" w:rsidRPr="00666DDE" w:rsidRDefault="00B63ACB" w:rsidP="00B63ACB">
            <w:pPr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</w:tr>
      <w:tr w:rsidR="00B63ACB" w:rsidRPr="00666DDE" w14:paraId="1F0DD5D7" w14:textId="77777777" w:rsidTr="00CD10F4">
        <w:trPr>
          <w:trHeight w:val="465"/>
        </w:trPr>
        <w:tc>
          <w:tcPr>
            <w:tcW w:w="2143" w:type="dxa"/>
            <w:vMerge/>
            <w:vAlign w:val="center"/>
          </w:tcPr>
          <w:p w14:paraId="45389F07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vMerge/>
            <w:vAlign w:val="center"/>
          </w:tcPr>
          <w:p w14:paraId="2839BA78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4439" w:type="dxa"/>
            <w:gridSpan w:val="2"/>
            <w:vAlign w:val="center"/>
          </w:tcPr>
          <w:p w14:paraId="49B348C9" w14:textId="158288BE" w:rsidR="00B63ACB" w:rsidRPr="00CD10F4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rtl/>
                <w:lang w:bidi="fa-IR"/>
              </w:rPr>
            </w:pPr>
            <w:r w:rsidRPr="00CD10F4">
              <w:rPr>
                <w:rFonts w:asciiTheme="majorHAnsi" w:hAnsiTheme="majorHAnsi" w:cs="B Nazanin"/>
                <w:b/>
                <w:bCs/>
                <w:rtl/>
                <w:lang w:bidi="fa-IR"/>
              </w:rPr>
              <w:t xml:space="preserve">شیمی </w:t>
            </w:r>
            <w:r w:rsidRPr="00CD10F4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تجزیه </w:t>
            </w:r>
            <w:r w:rsidRPr="00CD10F4">
              <w:rPr>
                <w:rFonts w:asciiTheme="majorHAnsi" w:hAnsiTheme="majorHAnsi" w:cs="B Nazanin"/>
                <w:b/>
                <w:bCs/>
                <w:rtl/>
                <w:lang w:bidi="fa-IR"/>
              </w:rPr>
              <w:t>عملی</w:t>
            </w:r>
            <w:r w:rsidRPr="00CD10F4">
              <w:rPr>
                <w:rFonts w:asciiTheme="majorHAnsi" w:hAnsiTheme="majorHAnsi" w:cs="B Nazanin" w:hint="cs"/>
                <w:b/>
                <w:bCs/>
                <w:rtl/>
              </w:rPr>
              <w:t xml:space="preserve"> گروه 3 </w:t>
            </w:r>
            <w:r w:rsidRPr="00CD10F4">
              <w:rPr>
                <w:rFonts w:asciiTheme="majorHAnsi" w:hAnsiTheme="majorHAnsi" w:cs="B Nazanin"/>
                <w:b/>
                <w:bCs/>
                <w:rtl/>
                <w:lang w:bidi="fa-IR"/>
              </w:rPr>
              <w:t>(</w:t>
            </w:r>
            <w:r w:rsidRPr="00546251">
              <w:rPr>
                <w:rFonts w:asciiTheme="majorHAnsi" w:hAnsiTheme="majorHAnsi" w:cs="B Nazanin" w:hint="cs"/>
                <w:b/>
                <w:bCs/>
                <w:color w:val="FF0000"/>
                <w:rtl/>
                <w:lang w:bidi="fa-IR"/>
              </w:rPr>
              <w:t>10</w:t>
            </w:r>
            <w:r w:rsidRPr="00546251">
              <w:rPr>
                <w:rFonts w:asciiTheme="majorHAnsi" w:hAnsiTheme="majorHAnsi" w:cs="B Nazanin"/>
                <w:b/>
                <w:bCs/>
                <w:color w:val="FF0000"/>
                <w:rtl/>
                <w:lang w:bidi="fa-IR"/>
              </w:rPr>
              <w:t>-</w:t>
            </w:r>
            <w:r w:rsidRPr="00546251">
              <w:rPr>
                <w:rFonts w:asciiTheme="majorHAnsi" w:hAnsiTheme="majorHAnsi" w:cs="B Nazanin" w:hint="cs"/>
                <w:b/>
                <w:bCs/>
                <w:color w:val="FF0000"/>
                <w:rtl/>
                <w:lang w:bidi="fa-IR"/>
              </w:rPr>
              <w:t>13</w:t>
            </w:r>
            <w:r w:rsidRPr="00CD10F4">
              <w:rPr>
                <w:rFonts w:asciiTheme="majorHAnsi" w:hAnsiTheme="majorHAnsi" w:cs="B Nazanin"/>
                <w:b/>
                <w:bCs/>
                <w:rtl/>
                <w:lang w:bidi="fa-IR"/>
              </w:rPr>
              <w:t xml:space="preserve">) </w:t>
            </w:r>
            <w:r w:rsidRPr="00CD10F4">
              <w:rPr>
                <w:rFonts w:asciiTheme="majorHAnsi" w:hAnsiTheme="majorHAnsi" w:cs="B Nazanin"/>
                <w:b/>
                <w:bCs/>
                <w:sz w:val="20"/>
                <w:szCs w:val="20"/>
                <w:rtl/>
                <w:lang w:bidi="fa-IR"/>
              </w:rPr>
              <w:t>یک هفته در میان</w:t>
            </w:r>
          </w:p>
        </w:tc>
        <w:tc>
          <w:tcPr>
            <w:tcW w:w="2931" w:type="dxa"/>
            <w:vMerge/>
            <w:vAlign w:val="center"/>
          </w:tcPr>
          <w:p w14:paraId="7DFC33E3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885" w:type="dxa"/>
            <w:gridSpan w:val="3"/>
            <w:vMerge/>
            <w:vAlign w:val="center"/>
          </w:tcPr>
          <w:p w14:paraId="4F5F88BF" w14:textId="77777777" w:rsidR="00B63ACB" w:rsidRPr="00666DDE" w:rsidRDefault="00B63ACB" w:rsidP="00B63ACB">
            <w:pPr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</w:tr>
      <w:tr w:rsidR="00B63ACB" w:rsidRPr="00666DDE" w14:paraId="1381F0B3" w14:textId="77777777" w:rsidTr="00546251">
        <w:trPr>
          <w:trHeight w:val="558"/>
        </w:trPr>
        <w:tc>
          <w:tcPr>
            <w:tcW w:w="2143" w:type="dxa"/>
            <w:vMerge/>
            <w:vAlign w:val="center"/>
          </w:tcPr>
          <w:p w14:paraId="3B3B6A5B" w14:textId="77777777" w:rsidR="00B63ACB" w:rsidRPr="002271C0" w:rsidRDefault="00B63ACB" w:rsidP="00B63ACB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369" w:type="dxa"/>
            <w:vMerge/>
            <w:vAlign w:val="center"/>
          </w:tcPr>
          <w:p w14:paraId="716C05B7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181" w:type="dxa"/>
            <w:vAlign w:val="center"/>
          </w:tcPr>
          <w:p w14:paraId="58242375" w14:textId="77777777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5189" w:type="dxa"/>
            <w:gridSpan w:val="2"/>
            <w:vAlign w:val="center"/>
          </w:tcPr>
          <w:p w14:paraId="78224869" w14:textId="4AF76926" w:rsidR="00B63ACB" w:rsidRPr="000F6A3A" w:rsidRDefault="00B63ACB" w:rsidP="00B63ACB">
            <w:pPr>
              <w:bidi/>
              <w:spacing w:line="276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FD5C11">
              <w:rPr>
                <w:rFonts w:asciiTheme="majorHAnsi" w:hAnsiTheme="majorHAnsi" w:cs="B Nazanin"/>
                <w:b/>
                <w:bCs/>
                <w:color w:val="00B0F0"/>
                <w:rtl/>
                <w:lang w:bidi="fa-IR"/>
              </w:rPr>
              <w:t>شیمی عمومی عملی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F0"/>
                <w:rtl/>
              </w:rPr>
              <w:t xml:space="preserve"> گروه</w:t>
            </w:r>
            <w:r w:rsidR="00FD5C11">
              <w:rPr>
                <w:rFonts w:asciiTheme="majorHAnsi" w:hAnsiTheme="majorHAnsi" w:cs="B Nazanin" w:hint="cs"/>
                <w:b/>
                <w:bCs/>
                <w:color w:val="00B0F0"/>
                <w:rtl/>
              </w:rPr>
              <w:t xml:space="preserve"> 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F0"/>
                <w:rtl/>
              </w:rPr>
              <w:t>3</w:t>
            </w:r>
            <w:r w:rsidR="00FD5C11">
              <w:rPr>
                <w:rFonts w:asciiTheme="majorHAnsi" w:hAnsiTheme="majorHAnsi" w:cs="B Nazanin" w:hint="cs"/>
                <w:b/>
                <w:bCs/>
                <w:color w:val="00B0F0"/>
                <w:rtl/>
              </w:rPr>
              <w:t xml:space="preserve">  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F0"/>
                <w:rtl/>
              </w:rPr>
              <w:t xml:space="preserve"> </w:t>
            </w:r>
            <w:r w:rsidRPr="00FD5C11">
              <w:rPr>
                <w:rFonts w:asciiTheme="majorHAnsi" w:hAnsiTheme="majorHAnsi" w:cs="B Nazanin"/>
                <w:b/>
                <w:bCs/>
                <w:color w:val="00B0F0"/>
                <w:rtl/>
                <w:lang w:bidi="fa-IR"/>
              </w:rPr>
              <w:t>(1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F0"/>
                <w:rtl/>
                <w:lang w:bidi="fa-IR"/>
              </w:rPr>
              <w:t>2:30</w:t>
            </w:r>
            <w:r w:rsidRPr="00FD5C11">
              <w:rPr>
                <w:rFonts w:asciiTheme="majorHAnsi" w:hAnsiTheme="majorHAnsi" w:cs="B Nazanin"/>
                <w:b/>
                <w:bCs/>
                <w:color w:val="00B0F0"/>
                <w:rtl/>
                <w:lang w:bidi="fa-IR"/>
              </w:rPr>
              <w:t>-1</w:t>
            </w:r>
            <w:r w:rsidRPr="00FD5C11">
              <w:rPr>
                <w:rFonts w:asciiTheme="majorHAnsi" w:hAnsiTheme="majorHAnsi" w:cs="B Nazanin" w:hint="cs"/>
                <w:b/>
                <w:bCs/>
                <w:color w:val="00B0F0"/>
                <w:rtl/>
                <w:lang w:bidi="fa-IR"/>
              </w:rPr>
              <w:t>6</w:t>
            </w:r>
            <w:r w:rsidRPr="00FD5C11">
              <w:rPr>
                <w:rFonts w:asciiTheme="majorHAnsi" w:hAnsiTheme="majorHAnsi" w:cs="B Nazanin"/>
                <w:b/>
                <w:bCs/>
                <w:color w:val="00B0F0"/>
                <w:rtl/>
                <w:lang w:bidi="fa-IR"/>
              </w:rPr>
              <w:t>) یک هفته در میان</w:t>
            </w:r>
          </w:p>
        </w:tc>
        <w:tc>
          <w:tcPr>
            <w:tcW w:w="2885" w:type="dxa"/>
            <w:gridSpan w:val="3"/>
            <w:vMerge/>
            <w:vAlign w:val="center"/>
          </w:tcPr>
          <w:p w14:paraId="5640EAF1" w14:textId="77777777" w:rsidR="00B63ACB" w:rsidRPr="00666DDE" w:rsidRDefault="00B63ACB" w:rsidP="00B63ACB">
            <w:pPr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</w:tr>
    </w:tbl>
    <w:p w14:paraId="3D7BBFD4" w14:textId="77777777" w:rsidR="00DC2BBA" w:rsidRPr="00A361C6" w:rsidRDefault="00DC2BBA" w:rsidP="00DE1B38">
      <w:pPr>
        <w:bidi/>
        <w:spacing w:line="276" w:lineRule="auto"/>
        <w:ind w:right="-851"/>
        <w:rPr>
          <w:rFonts w:cs="B Titr"/>
          <w:sz w:val="26"/>
          <w:szCs w:val="26"/>
          <w:rtl/>
          <w:lang w:bidi="fa-IR"/>
        </w:rPr>
      </w:pPr>
    </w:p>
    <w:sectPr w:rsidR="00DC2BBA" w:rsidRPr="00A361C6" w:rsidSect="002271C0">
      <w:pgSz w:w="16838" w:h="11906" w:orient="landscape" w:code="9"/>
      <w:pgMar w:top="284" w:right="56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35"/>
    <w:rsid w:val="00016BD2"/>
    <w:rsid w:val="00051875"/>
    <w:rsid w:val="00065FEE"/>
    <w:rsid w:val="00082BAA"/>
    <w:rsid w:val="00083442"/>
    <w:rsid w:val="00087672"/>
    <w:rsid w:val="00094787"/>
    <w:rsid w:val="000C58D6"/>
    <w:rsid w:val="000F6A3A"/>
    <w:rsid w:val="00107EC6"/>
    <w:rsid w:val="00121364"/>
    <w:rsid w:val="001360D3"/>
    <w:rsid w:val="00140AE4"/>
    <w:rsid w:val="00141A05"/>
    <w:rsid w:val="00145258"/>
    <w:rsid w:val="001643E9"/>
    <w:rsid w:val="001F69EB"/>
    <w:rsid w:val="002271C0"/>
    <w:rsid w:val="00235789"/>
    <w:rsid w:val="00254376"/>
    <w:rsid w:val="0028147C"/>
    <w:rsid w:val="002D2982"/>
    <w:rsid w:val="00303F83"/>
    <w:rsid w:val="00311607"/>
    <w:rsid w:val="00317843"/>
    <w:rsid w:val="00330FF2"/>
    <w:rsid w:val="003F0175"/>
    <w:rsid w:val="00437C3B"/>
    <w:rsid w:val="004B2A01"/>
    <w:rsid w:val="004F0C9B"/>
    <w:rsid w:val="00521EBD"/>
    <w:rsid w:val="00546251"/>
    <w:rsid w:val="005619DD"/>
    <w:rsid w:val="005F0BB8"/>
    <w:rsid w:val="005F2700"/>
    <w:rsid w:val="0066021B"/>
    <w:rsid w:val="00666DDE"/>
    <w:rsid w:val="006707DF"/>
    <w:rsid w:val="00681A6E"/>
    <w:rsid w:val="0069188E"/>
    <w:rsid w:val="00695520"/>
    <w:rsid w:val="006B566F"/>
    <w:rsid w:val="00726685"/>
    <w:rsid w:val="007A0A4A"/>
    <w:rsid w:val="00807C5A"/>
    <w:rsid w:val="00832A76"/>
    <w:rsid w:val="0084020A"/>
    <w:rsid w:val="00850572"/>
    <w:rsid w:val="008709BE"/>
    <w:rsid w:val="008F26F5"/>
    <w:rsid w:val="009019F3"/>
    <w:rsid w:val="00937DA4"/>
    <w:rsid w:val="00997D32"/>
    <w:rsid w:val="009D3A83"/>
    <w:rsid w:val="009E6212"/>
    <w:rsid w:val="00A260E9"/>
    <w:rsid w:val="00A361C6"/>
    <w:rsid w:val="00A70555"/>
    <w:rsid w:val="00A94393"/>
    <w:rsid w:val="00A97CDA"/>
    <w:rsid w:val="00AD2D72"/>
    <w:rsid w:val="00B252D9"/>
    <w:rsid w:val="00B46CE9"/>
    <w:rsid w:val="00B5382D"/>
    <w:rsid w:val="00B63ACB"/>
    <w:rsid w:val="00BE446B"/>
    <w:rsid w:val="00BF0A18"/>
    <w:rsid w:val="00C15D96"/>
    <w:rsid w:val="00C35AE2"/>
    <w:rsid w:val="00C734CE"/>
    <w:rsid w:val="00CB26B4"/>
    <w:rsid w:val="00CC002A"/>
    <w:rsid w:val="00CD10F4"/>
    <w:rsid w:val="00D50183"/>
    <w:rsid w:val="00DA11F7"/>
    <w:rsid w:val="00DB3AC2"/>
    <w:rsid w:val="00DC2BBA"/>
    <w:rsid w:val="00DE1B38"/>
    <w:rsid w:val="00DE4B71"/>
    <w:rsid w:val="00E00724"/>
    <w:rsid w:val="00E33B0D"/>
    <w:rsid w:val="00EA72D7"/>
    <w:rsid w:val="00EC0070"/>
    <w:rsid w:val="00F200A8"/>
    <w:rsid w:val="00F66CBD"/>
    <w:rsid w:val="00F83835"/>
    <w:rsid w:val="00FA5900"/>
    <w:rsid w:val="00FD4CE0"/>
    <w:rsid w:val="00FD5C11"/>
    <w:rsid w:val="00FE0599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BF81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Zand</cp:lastModifiedBy>
  <cp:revision>5</cp:revision>
  <cp:lastPrinted>2019-12-01T04:30:00Z</cp:lastPrinted>
  <dcterms:created xsi:type="dcterms:W3CDTF">2025-08-04T08:11:00Z</dcterms:created>
  <dcterms:modified xsi:type="dcterms:W3CDTF">2025-08-09T15:52:00Z</dcterms:modified>
</cp:coreProperties>
</file>