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AD" w:rsidRDefault="00E406AD" w:rsidP="00832524">
      <w:pPr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4A0BB8" w:rsidRPr="00122945" w:rsidRDefault="00122945" w:rsidP="00832524">
      <w:pPr>
        <w:jc w:val="center"/>
        <w:rPr>
          <w:rFonts w:cs="B Lotus"/>
          <w:b/>
          <w:bCs/>
          <w:sz w:val="24"/>
          <w:szCs w:val="24"/>
          <w:rtl/>
        </w:rPr>
      </w:pPr>
      <w:r w:rsidRPr="00122945">
        <w:rPr>
          <w:rFonts w:cs="B Zar" w:hint="cs"/>
          <w:b/>
          <w:bCs/>
          <w:sz w:val="24"/>
          <w:szCs w:val="24"/>
          <w:rtl/>
        </w:rPr>
        <w:t>بسمه تعالی</w:t>
      </w:r>
    </w:p>
    <w:p w:rsidR="00122945" w:rsidRPr="00122945" w:rsidRDefault="00122945" w:rsidP="00900137">
      <w:pPr>
        <w:jc w:val="center"/>
        <w:rPr>
          <w:rFonts w:cs="B Lotus"/>
          <w:b/>
          <w:bCs/>
          <w:sz w:val="24"/>
          <w:szCs w:val="24"/>
          <w:rtl/>
        </w:rPr>
      </w:pPr>
      <w:r w:rsidRPr="00122945">
        <w:rPr>
          <w:rFonts w:cs="B Lotus" w:hint="cs"/>
          <w:b/>
          <w:bCs/>
          <w:sz w:val="24"/>
          <w:szCs w:val="24"/>
          <w:rtl/>
        </w:rPr>
        <w:t>برنامه کلاسهای درسی شیمی دارویی (</w:t>
      </w:r>
      <w:r w:rsidR="00900137">
        <w:rPr>
          <w:rFonts w:cs="B Lotus" w:hint="cs"/>
          <w:b/>
          <w:bCs/>
          <w:sz w:val="24"/>
          <w:szCs w:val="24"/>
          <w:rtl/>
        </w:rPr>
        <w:t>3</w:t>
      </w:r>
      <w:r w:rsidRPr="00122945">
        <w:rPr>
          <w:rFonts w:cs="B Lotus" w:hint="cs"/>
          <w:b/>
          <w:bCs/>
          <w:sz w:val="24"/>
          <w:szCs w:val="24"/>
          <w:rtl/>
        </w:rPr>
        <w:t>)</w:t>
      </w:r>
    </w:p>
    <w:p w:rsidR="00122945" w:rsidRPr="00122945" w:rsidRDefault="00122945" w:rsidP="005B2260">
      <w:pPr>
        <w:jc w:val="center"/>
        <w:rPr>
          <w:rFonts w:cs="B Lotus"/>
          <w:b/>
          <w:bCs/>
          <w:sz w:val="32"/>
          <w:szCs w:val="32"/>
        </w:rPr>
      </w:pPr>
      <w:r w:rsidRPr="00122945">
        <w:rPr>
          <w:rFonts w:cs="B Lotus" w:hint="cs"/>
          <w:b/>
          <w:bCs/>
          <w:sz w:val="24"/>
          <w:szCs w:val="24"/>
          <w:rtl/>
        </w:rPr>
        <w:t xml:space="preserve">زمان: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روزهاي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شنبه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14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تا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16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و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روزهاي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</w:t>
      </w:r>
      <w:r w:rsidR="005B2260">
        <w:rPr>
          <w:rFonts w:cs="B Lotus" w:hint="cs"/>
          <w:b/>
          <w:bCs/>
          <w:sz w:val="24"/>
          <w:szCs w:val="24"/>
          <w:rtl/>
        </w:rPr>
        <w:t>سه شنب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ه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8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تا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10</w:t>
      </w:r>
    </w:p>
    <w:tbl>
      <w:tblPr>
        <w:tblStyle w:val="TableGrid"/>
        <w:bidiVisual/>
        <w:tblW w:w="0" w:type="auto"/>
        <w:tblInd w:w="-102" w:type="dxa"/>
        <w:tblLook w:val="04A0" w:firstRow="1" w:lastRow="0" w:firstColumn="1" w:lastColumn="0" w:noHBand="0" w:noVBand="1"/>
      </w:tblPr>
      <w:tblGrid>
        <w:gridCol w:w="1722"/>
        <w:gridCol w:w="1887"/>
        <w:gridCol w:w="3497"/>
        <w:gridCol w:w="10"/>
        <w:gridCol w:w="1673"/>
        <w:gridCol w:w="1835"/>
        <w:gridCol w:w="8"/>
      </w:tblGrid>
      <w:tr w:rsidR="00832524" w:rsidRPr="00122945" w:rsidTr="00900137">
        <w:trPr>
          <w:gridAfter w:val="1"/>
          <w:wAfter w:w="8" w:type="dxa"/>
        </w:trPr>
        <w:tc>
          <w:tcPr>
            <w:tcW w:w="3609" w:type="dxa"/>
            <w:gridSpan w:val="2"/>
            <w:vAlign w:val="center"/>
          </w:tcPr>
          <w:p w:rsidR="00832524" w:rsidRPr="00122945" w:rsidRDefault="00832524" w:rsidP="00900137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شیمی دارویی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7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کد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12C8" w:rsidRPr="004A12C8">
              <w:rPr>
                <w:rFonts w:cs="B Lotus"/>
                <w:b/>
                <w:bCs/>
                <w:sz w:val="24"/>
                <w:szCs w:val="24"/>
                <w:rtl/>
              </w:rPr>
              <w:t>15129563</w:t>
            </w:r>
          </w:p>
        </w:tc>
        <w:tc>
          <w:tcPr>
            <w:tcW w:w="3508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تعداد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</w:tr>
      <w:tr w:rsidR="00832524" w:rsidRPr="00122945" w:rsidTr="00900137">
        <w:trPr>
          <w:gridAfter w:val="1"/>
          <w:wAfter w:w="8" w:type="dxa"/>
        </w:trPr>
        <w:tc>
          <w:tcPr>
            <w:tcW w:w="3609" w:type="dxa"/>
            <w:gridSpan w:val="2"/>
            <w:vAlign w:val="center"/>
          </w:tcPr>
          <w:p w:rsidR="00832524" w:rsidRPr="00122945" w:rsidRDefault="00832524" w:rsidP="00900137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مسئول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0137" w:rsidRPr="00900137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900137" w:rsidRPr="00900137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مریم </w:t>
            </w:r>
            <w:r w:rsidR="00900137" w:rsidRPr="00900137">
              <w:rPr>
                <w:rFonts w:cs="B Lotus" w:hint="cs"/>
                <w:b/>
                <w:bCs/>
                <w:sz w:val="24"/>
                <w:szCs w:val="24"/>
                <w:rtl/>
              </w:rPr>
              <w:t>حمزه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میوه رود</w:t>
            </w:r>
          </w:p>
        </w:tc>
        <w:tc>
          <w:tcPr>
            <w:tcW w:w="7015" w:type="dxa"/>
            <w:gridSpan w:val="4"/>
            <w:vAlign w:val="center"/>
          </w:tcPr>
          <w:p w:rsidR="00832524" w:rsidRPr="00122945" w:rsidRDefault="00832524" w:rsidP="003E5E9D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مدرسان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hint="cs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240CA1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شهبازی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،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حمزه،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سلطانی</w:t>
            </w:r>
            <w:r w:rsidR="003E5E9D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3E5E9D" w:rsidRPr="003E5E9D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3E5E9D" w:rsidRPr="003E5E9D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3E5E9D" w:rsidRPr="003E5E9D">
              <w:rPr>
                <w:rFonts w:cs="B Lotus" w:hint="cs"/>
                <w:b/>
                <w:bCs/>
                <w:sz w:val="24"/>
                <w:szCs w:val="24"/>
                <w:rtl/>
              </w:rPr>
              <w:t>علی</w:t>
            </w:r>
            <w:r w:rsidR="003E5E9D" w:rsidRPr="003E5E9D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3E5E9D" w:rsidRPr="003E5E9D">
              <w:rPr>
                <w:rFonts w:cs="B Lotus" w:hint="cs"/>
                <w:b/>
                <w:bCs/>
                <w:sz w:val="24"/>
                <w:szCs w:val="24"/>
                <w:rtl/>
              </w:rPr>
              <w:t>اکبر</w:t>
            </w:r>
            <w:r w:rsidR="003E5E9D" w:rsidRPr="003E5E9D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3E5E9D" w:rsidRPr="003E5E9D">
              <w:rPr>
                <w:rFonts w:cs="B Lotus" w:hint="cs"/>
                <w:b/>
                <w:bCs/>
                <w:sz w:val="24"/>
                <w:szCs w:val="24"/>
                <w:rtl/>
              </w:rPr>
              <w:t>علیزاده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32524" w:rsidRPr="00122945" w:rsidTr="00900137">
        <w:trPr>
          <w:gridAfter w:val="1"/>
          <w:wAfter w:w="8" w:type="dxa"/>
        </w:trPr>
        <w:tc>
          <w:tcPr>
            <w:tcW w:w="3609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رشته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تحصیلی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  <w:tc>
          <w:tcPr>
            <w:tcW w:w="3507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مقطع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تحصیلی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دکترای عمومی</w:t>
            </w:r>
          </w:p>
        </w:tc>
        <w:tc>
          <w:tcPr>
            <w:tcW w:w="3508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دانشکده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</w:tr>
      <w:tr w:rsidR="00C2163E" w:rsidRPr="00122945" w:rsidTr="00900137">
        <w:trPr>
          <w:gridAfter w:val="1"/>
          <w:wAfter w:w="8" w:type="dxa"/>
        </w:trPr>
        <w:tc>
          <w:tcPr>
            <w:tcW w:w="10624" w:type="dxa"/>
            <w:gridSpan w:val="6"/>
            <w:vAlign w:val="center"/>
          </w:tcPr>
          <w:p w:rsidR="00C2163E" w:rsidRPr="00122945" w:rsidRDefault="00C2163E" w:rsidP="00900137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هدف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کلی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معرفی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شیمی دارویی 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دسته های دارویی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>مختلف</w:t>
            </w:r>
          </w:p>
        </w:tc>
      </w:tr>
      <w:tr w:rsidR="00C2163E" w:rsidRPr="00122945" w:rsidTr="00900137">
        <w:trPr>
          <w:gridAfter w:val="1"/>
          <w:wAfter w:w="8" w:type="dxa"/>
        </w:trPr>
        <w:tc>
          <w:tcPr>
            <w:tcW w:w="10624" w:type="dxa"/>
            <w:gridSpan w:val="6"/>
            <w:vAlign w:val="center"/>
          </w:tcPr>
          <w:p w:rsidR="00C2163E" w:rsidRPr="00122945" w:rsidRDefault="00C2163E" w:rsidP="00900137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اهداف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اختصاصی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B44A2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آشنایی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با </w:t>
            </w:r>
            <w:r w:rsidR="00B44A2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شیمی دارویی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دسته های دارویی مختلف با تاکید بر </w:t>
            </w:r>
            <w:r w:rsidR="00900137">
              <w:rPr>
                <w:rFonts w:cs="B Lotus"/>
                <w:b/>
                <w:bCs/>
                <w:sz w:val="24"/>
                <w:szCs w:val="24"/>
              </w:rPr>
              <w:t xml:space="preserve">SAR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900137">
              <w:rPr>
                <w:rFonts w:cs="B Lotus"/>
                <w:b/>
                <w:bCs/>
                <w:sz w:val="24"/>
                <w:szCs w:val="24"/>
                <w:lang w:bidi="fa-IR"/>
              </w:rPr>
              <w:t>QSAR</w:t>
            </w:r>
            <w:r w:rsidR="00B44A2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32524" w:rsidRPr="00122945" w:rsidTr="00900137">
        <w:trPr>
          <w:gridAfter w:val="1"/>
          <w:wAfter w:w="8" w:type="dxa"/>
        </w:trPr>
        <w:tc>
          <w:tcPr>
            <w:tcW w:w="10624" w:type="dxa"/>
            <w:gridSpan w:val="6"/>
            <w:vAlign w:val="center"/>
          </w:tcPr>
          <w:p w:rsidR="00DA5548" w:rsidRPr="00122945" w:rsidRDefault="00832524" w:rsidP="00F87F5F">
            <w:pPr>
              <w:bidi/>
              <w:spacing w:before="240" w:line="276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تدریس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7F5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حضوری</w:t>
            </w:r>
          </w:p>
        </w:tc>
      </w:tr>
      <w:tr w:rsidR="00832524" w:rsidRPr="00122945" w:rsidTr="00900137">
        <w:trPr>
          <w:gridAfter w:val="1"/>
          <w:wAfter w:w="8" w:type="dxa"/>
        </w:trPr>
        <w:tc>
          <w:tcPr>
            <w:tcW w:w="10624" w:type="dxa"/>
            <w:gridSpan w:val="6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جدول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زمانبندی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2524" w:rsidRPr="00122945" w:rsidTr="00900137">
        <w:tc>
          <w:tcPr>
            <w:tcW w:w="1722" w:type="dxa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شماره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5384" w:type="dxa"/>
            <w:gridSpan w:val="2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عنوان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مبحث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683" w:type="dxa"/>
            <w:gridSpan w:val="2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تاریخ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843" w:type="dxa"/>
            <w:gridSpan w:val="2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2E0BDB" w:rsidRPr="00122945" w:rsidTr="00900137">
        <w:tc>
          <w:tcPr>
            <w:tcW w:w="1722" w:type="dxa"/>
          </w:tcPr>
          <w:p w:rsidR="002E0BDB" w:rsidRPr="00D164A2" w:rsidRDefault="002E0BDB" w:rsidP="002E0BDB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1</w:t>
            </w:r>
          </w:p>
        </w:tc>
        <w:tc>
          <w:tcPr>
            <w:tcW w:w="5384" w:type="dxa"/>
            <w:gridSpan w:val="2"/>
          </w:tcPr>
          <w:p w:rsidR="002E0BDB" w:rsidRPr="002B6E58" w:rsidRDefault="002E0BDB" w:rsidP="002E0BDB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صرع (1)</w:t>
            </w:r>
          </w:p>
        </w:tc>
        <w:tc>
          <w:tcPr>
            <w:tcW w:w="1683" w:type="dxa"/>
            <w:gridSpan w:val="2"/>
          </w:tcPr>
          <w:p w:rsidR="002E0BDB" w:rsidRDefault="002E0BDB" w:rsidP="000545C0">
            <w:pPr>
              <w:jc w:val="center"/>
            </w:pPr>
            <w:r>
              <w:t>140</w:t>
            </w:r>
            <w:r w:rsidR="008A27CC">
              <w:t>3</w:t>
            </w:r>
            <w:r>
              <w:t>/</w:t>
            </w:r>
            <w:r w:rsidR="000545C0">
              <w:t>11</w:t>
            </w:r>
            <w:r>
              <w:t>/</w:t>
            </w:r>
            <w:r w:rsidR="00183567">
              <w:t>2</w:t>
            </w:r>
            <w:r w:rsidR="00117E8E">
              <w:t>7</w:t>
            </w:r>
          </w:p>
        </w:tc>
        <w:tc>
          <w:tcPr>
            <w:tcW w:w="1843" w:type="dxa"/>
            <w:gridSpan w:val="2"/>
          </w:tcPr>
          <w:p w:rsidR="002E0BDB" w:rsidRPr="002B6E58" w:rsidRDefault="002E0BDB" w:rsidP="002E0BDB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2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صرع (2)</w:t>
            </w:r>
          </w:p>
        </w:tc>
        <w:tc>
          <w:tcPr>
            <w:tcW w:w="1683" w:type="dxa"/>
            <w:gridSpan w:val="2"/>
          </w:tcPr>
          <w:p w:rsidR="000545C0" w:rsidRDefault="000545C0" w:rsidP="000545C0">
            <w:pPr>
              <w:jc w:val="center"/>
            </w:pPr>
            <w:r>
              <w:t>1403/</w:t>
            </w:r>
            <w:r>
              <w:t>11</w:t>
            </w:r>
            <w:r>
              <w:t>/</w:t>
            </w:r>
            <w:r>
              <w:t>3</w:t>
            </w:r>
            <w:r>
              <w:t>0</w:t>
            </w:r>
          </w:p>
        </w:tc>
        <w:tc>
          <w:tcPr>
            <w:tcW w:w="1843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3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درد مخدر</w:t>
            </w:r>
          </w:p>
        </w:tc>
        <w:tc>
          <w:tcPr>
            <w:tcW w:w="1683" w:type="dxa"/>
            <w:gridSpan w:val="2"/>
          </w:tcPr>
          <w:p w:rsidR="000545C0" w:rsidRDefault="000545C0" w:rsidP="000545C0">
            <w:pPr>
              <w:jc w:val="center"/>
            </w:pPr>
            <w:r>
              <w:t>1403/</w:t>
            </w:r>
            <w:r>
              <w:t>12</w:t>
            </w:r>
            <w:r>
              <w:t>/</w:t>
            </w:r>
            <w:r>
              <w:t>04</w:t>
            </w:r>
          </w:p>
        </w:tc>
        <w:tc>
          <w:tcPr>
            <w:tcW w:w="1843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درد مخدر</w:t>
            </w:r>
          </w:p>
        </w:tc>
        <w:tc>
          <w:tcPr>
            <w:tcW w:w="1683" w:type="dxa"/>
            <w:gridSpan w:val="2"/>
          </w:tcPr>
          <w:p w:rsidR="000545C0" w:rsidRDefault="000545C0" w:rsidP="000545C0">
            <w:pPr>
              <w:jc w:val="center"/>
            </w:pPr>
            <w:r>
              <w:t>1403/</w:t>
            </w:r>
            <w:r>
              <w:t>12</w:t>
            </w:r>
            <w:r>
              <w:t>/</w:t>
            </w:r>
            <w:r>
              <w:t>07</w:t>
            </w:r>
          </w:p>
        </w:tc>
        <w:tc>
          <w:tcPr>
            <w:tcW w:w="1843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5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  <w:lang w:bidi="fa-IR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آنتاگونيستهاي مخدر</w:t>
            </w:r>
            <w:r>
              <w:rPr>
                <w:rFonts w:ascii="Calibri" w:eastAsia="Calibri" w:hAnsi="Calibri" w:cs="B Lotus"/>
              </w:rPr>
              <w:t xml:space="preserve"> </w:t>
            </w:r>
          </w:p>
        </w:tc>
        <w:tc>
          <w:tcPr>
            <w:tcW w:w="1683" w:type="dxa"/>
            <w:gridSpan w:val="2"/>
          </w:tcPr>
          <w:p w:rsidR="000545C0" w:rsidRDefault="000545C0" w:rsidP="000545C0">
            <w:pPr>
              <w:jc w:val="center"/>
            </w:pPr>
            <w:r>
              <w:t>1403/</w:t>
            </w:r>
            <w:r>
              <w:t>12</w:t>
            </w:r>
            <w:r>
              <w:t>/</w:t>
            </w:r>
            <w:r>
              <w:t>11</w:t>
            </w:r>
          </w:p>
        </w:tc>
        <w:tc>
          <w:tcPr>
            <w:tcW w:w="1843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6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سرفه و خلط آور</w:t>
            </w:r>
          </w:p>
        </w:tc>
        <w:tc>
          <w:tcPr>
            <w:tcW w:w="1683" w:type="dxa"/>
            <w:gridSpan w:val="2"/>
          </w:tcPr>
          <w:p w:rsidR="000545C0" w:rsidRDefault="000545C0" w:rsidP="000545C0">
            <w:pPr>
              <w:jc w:val="center"/>
            </w:pPr>
            <w:r w:rsidRPr="006D10D7">
              <w:t>140</w:t>
            </w:r>
            <w:r>
              <w:t>3</w:t>
            </w:r>
            <w:r w:rsidRPr="006D10D7">
              <w:t>/</w:t>
            </w:r>
            <w:r>
              <w:t>12</w:t>
            </w:r>
            <w:r w:rsidRPr="006D10D7">
              <w:t>/</w:t>
            </w:r>
            <w:r>
              <w:t>14</w:t>
            </w:r>
          </w:p>
        </w:tc>
        <w:tc>
          <w:tcPr>
            <w:tcW w:w="1843" w:type="dxa"/>
            <w:gridSpan w:val="2"/>
          </w:tcPr>
          <w:p w:rsidR="000545C0" w:rsidRDefault="000545C0" w:rsidP="000545C0">
            <w:pPr>
              <w:jc w:val="center"/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b/>
                <w:bCs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سایکوز (1)</w:t>
            </w:r>
          </w:p>
        </w:tc>
        <w:tc>
          <w:tcPr>
            <w:tcW w:w="1683" w:type="dxa"/>
            <w:gridSpan w:val="2"/>
          </w:tcPr>
          <w:p w:rsidR="000545C0" w:rsidRDefault="00D226FB" w:rsidP="000545C0">
            <w:pPr>
              <w:jc w:val="center"/>
            </w:pPr>
            <w:r>
              <w:t>1403/12/18</w:t>
            </w:r>
          </w:p>
        </w:tc>
        <w:tc>
          <w:tcPr>
            <w:tcW w:w="1843" w:type="dxa"/>
            <w:gridSpan w:val="2"/>
          </w:tcPr>
          <w:p w:rsidR="000545C0" w:rsidRDefault="000545C0" w:rsidP="000545C0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Default="000545C0" w:rsidP="000545C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</w:t>
            </w:r>
            <w:r w:rsidRPr="002B6E58">
              <w:rPr>
                <w:rFonts w:ascii="Calibri" w:eastAsia="Calibri" w:hAnsi="Calibri" w:cs="B Lotus"/>
                <w:rtl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</w:rPr>
              <w:t>ضد</w:t>
            </w:r>
            <w:r w:rsidRPr="002B6E58">
              <w:rPr>
                <w:rFonts w:ascii="Calibri" w:eastAsia="Calibri" w:hAnsi="Calibri" w:cs="B Lotus"/>
                <w:rtl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</w:rPr>
              <w:t>سایکوز</w:t>
            </w:r>
            <w:r w:rsidRPr="002B6E58">
              <w:rPr>
                <w:rFonts w:ascii="Calibri" w:eastAsia="Calibri" w:hAnsi="Calibri" w:cs="B Lotus"/>
                <w:rtl/>
              </w:rPr>
              <w:t xml:space="preserve"> (</w:t>
            </w:r>
            <w:r w:rsidRPr="002B6E58">
              <w:rPr>
                <w:rFonts w:ascii="Calibri" w:eastAsia="Calibri" w:hAnsi="Calibri" w:cs="B Lotus" w:hint="cs"/>
                <w:rtl/>
              </w:rPr>
              <w:t>2</w:t>
            </w:r>
            <w:r w:rsidRPr="002B6E58">
              <w:rPr>
                <w:rFonts w:ascii="Calibri" w:eastAsia="Calibri" w:hAnsi="Calibri" w:cs="B Lotus"/>
                <w:rtl/>
              </w:rPr>
              <w:t>)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683" w:type="dxa"/>
            <w:gridSpan w:val="2"/>
          </w:tcPr>
          <w:p w:rsidR="000545C0" w:rsidRDefault="00D226FB" w:rsidP="00D226FB">
            <w:pPr>
              <w:jc w:val="center"/>
            </w:pPr>
            <w:r>
              <w:t>1403/12</w:t>
            </w:r>
            <w:r w:rsidR="000545C0">
              <w:t>/</w:t>
            </w:r>
            <w:r>
              <w:t>21</w:t>
            </w:r>
          </w:p>
        </w:tc>
        <w:tc>
          <w:tcPr>
            <w:tcW w:w="1843" w:type="dxa"/>
            <w:gridSpan w:val="2"/>
          </w:tcPr>
          <w:p w:rsidR="000545C0" w:rsidRDefault="000545C0" w:rsidP="000545C0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>
              <w:rPr>
                <w:rFonts w:ascii="Calibri" w:eastAsia="Calibri" w:hAnsi="Calibri" w:cs="B Lotus" w:hint="cs"/>
                <w:rtl/>
                <w:lang w:bidi="fa-IR"/>
              </w:rPr>
              <w:t>داروهای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 xml:space="preserve"> ب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>ی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 xml:space="preserve">هوش کننده عمومي 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>
              <w:t>1404/01/16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دکتر </w:t>
            </w:r>
            <w:r>
              <w:rPr>
                <w:rFonts w:ascii="Calibri" w:eastAsia="Calibri" w:hAnsi="Calibri" w:cs="B Lotus" w:hint="cs"/>
                <w:rtl/>
              </w:rPr>
              <w:t>علیزاده</w:t>
            </w:r>
            <w:r w:rsidRPr="002B6E58">
              <w:rPr>
                <w:rFonts w:ascii="Calibri" w:eastAsia="Calibri" w:hAnsi="Calibri" w:cs="B Lotus" w:hint="cs"/>
                <w:rtl/>
              </w:rPr>
              <w:t xml:space="preserve"> 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داروهاي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خواب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آور و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ضد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اضطراب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Lotus"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(1)</w:t>
            </w:r>
          </w:p>
        </w:tc>
        <w:tc>
          <w:tcPr>
            <w:tcW w:w="168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>
              <w:t>1404/01/19</w:t>
            </w:r>
          </w:p>
        </w:tc>
        <w:tc>
          <w:tcPr>
            <w:tcW w:w="1843" w:type="dxa"/>
            <w:gridSpan w:val="2"/>
          </w:tcPr>
          <w:p w:rsidR="00CE69E3" w:rsidRDefault="00CE69E3" w:rsidP="00CE69E3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11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  <w:lang w:bidi="fa-IR"/>
              </w:rPr>
            </w:pP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داروهاي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خواب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آور و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ضد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اضطراب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Lotus"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(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>2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)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D54703">
              <w:t>140</w:t>
            </w:r>
            <w:r>
              <w:t>4</w:t>
            </w:r>
            <w:r w:rsidRPr="00D54703">
              <w:t>/0</w:t>
            </w:r>
            <w:r>
              <w:t>1</w:t>
            </w:r>
            <w:r w:rsidRPr="00D54703">
              <w:t>/</w:t>
            </w:r>
            <w:r>
              <w:t>23</w:t>
            </w:r>
          </w:p>
        </w:tc>
        <w:tc>
          <w:tcPr>
            <w:tcW w:w="1843" w:type="dxa"/>
            <w:gridSpan w:val="2"/>
          </w:tcPr>
          <w:p w:rsidR="00CE69E3" w:rsidRDefault="00CE69E3" w:rsidP="00CE69E3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  <w:lang w:bidi="fa-IR"/>
              </w:rPr>
            </w:pP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داروهاي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خواب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آور و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ضد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اضطراب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(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>3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)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D54703">
              <w:t>140</w:t>
            </w:r>
            <w:r>
              <w:t>4</w:t>
            </w:r>
            <w:r w:rsidRPr="00D54703">
              <w:t>/</w:t>
            </w:r>
            <w:r>
              <w:t>01</w:t>
            </w:r>
            <w:r w:rsidRPr="00D54703">
              <w:t>/</w:t>
            </w:r>
            <w:r>
              <w:t>26</w:t>
            </w:r>
          </w:p>
        </w:tc>
        <w:tc>
          <w:tcPr>
            <w:tcW w:w="1843" w:type="dxa"/>
            <w:gridSpan w:val="2"/>
          </w:tcPr>
          <w:p w:rsidR="00CE69E3" w:rsidRDefault="00CE69E3" w:rsidP="00CE69E3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التهاب غير استروئيدي (1)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D54703">
              <w:t>140</w:t>
            </w:r>
            <w:r>
              <w:t>4</w:t>
            </w:r>
            <w:r w:rsidRPr="00D54703">
              <w:t>/</w:t>
            </w:r>
            <w:r>
              <w:t>01</w:t>
            </w:r>
            <w:r w:rsidRPr="00D54703">
              <w:t>/</w:t>
            </w:r>
            <w:r>
              <w:t>30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التهاب غير استروئيدي (2)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D54703">
              <w:t>140</w:t>
            </w:r>
            <w:r>
              <w:t>4</w:t>
            </w:r>
            <w:r w:rsidRPr="00D54703">
              <w:t>/0</w:t>
            </w:r>
            <w:r>
              <w:t>2</w:t>
            </w:r>
            <w:r w:rsidRPr="00D54703">
              <w:t>/</w:t>
            </w:r>
            <w:r>
              <w:t>02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15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التهاب غير استروئيدي (3)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B032B7">
              <w:t>140</w:t>
            </w:r>
            <w:r>
              <w:t>4</w:t>
            </w:r>
            <w:r w:rsidRPr="00B032B7">
              <w:t>/0</w:t>
            </w:r>
            <w:r>
              <w:t>2</w:t>
            </w:r>
            <w:r w:rsidRPr="00B032B7">
              <w:t>/</w:t>
            </w:r>
            <w:r>
              <w:t>06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956F23" w:rsidRDefault="00CE69E3" w:rsidP="00CE69E3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956F23">
              <w:rPr>
                <w:rFonts w:cs="B Lotus" w:hint="cs"/>
                <w:b/>
                <w:bCs/>
                <w:rtl/>
              </w:rPr>
              <w:t>1</w:t>
            </w: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التهاب غير استروئيدي (</w:t>
            </w:r>
            <w:r>
              <w:rPr>
                <w:rFonts w:ascii="Calibri" w:eastAsia="Calibri" w:hAnsi="Calibri" w:cs="B Lotus" w:hint="cs"/>
                <w:rtl/>
              </w:rPr>
              <w:t>4</w:t>
            </w:r>
            <w:r w:rsidRPr="002B6E58">
              <w:rPr>
                <w:rFonts w:ascii="Calibri" w:eastAsia="Calibri" w:hAnsi="Calibri" w:cs="B Lotus" w:hint="cs"/>
                <w:rtl/>
              </w:rPr>
              <w:t>)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B032B7">
              <w:t>140</w:t>
            </w:r>
            <w:r>
              <w:t>4</w:t>
            </w:r>
            <w:r w:rsidRPr="00B032B7">
              <w:t>/</w:t>
            </w:r>
            <w:r>
              <w:t>02</w:t>
            </w:r>
            <w:r w:rsidRPr="00B032B7">
              <w:t>/</w:t>
            </w:r>
            <w:r>
              <w:t>09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17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داروهاي </w:t>
            </w:r>
            <w:r>
              <w:rPr>
                <w:rFonts w:ascii="Calibri" w:eastAsia="Calibri" w:hAnsi="Calibri" w:cs="B Lotus" w:hint="cs"/>
                <w:rtl/>
              </w:rPr>
              <w:t>موثر بربیماریهای نورودژنراتیو(1)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/0</w:t>
            </w:r>
            <w:r>
              <w:t>2</w:t>
            </w:r>
            <w:r w:rsidRPr="00CF1ECC">
              <w:t>/</w:t>
            </w:r>
            <w:r>
              <w:t>13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18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  <w:lang w:bidi="fa-IR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داروهاي </w:t>
            </w:r>
            <w:r>
              <w:rPr>
                <w:rFonts w:ascii="Calibri" w:eastAsia="Calibri" w:hAnsi="Calibri" w:cs="B Lotus" w:hint="cs"/>
                <w:rtl/>
              </w:rPr>
              <w:t>موثر بربیماریهای نورودژنراتیو(2)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</w:t>
            </w:r>
            <w:r>
              <w:t>02/16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19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افسردگي (1)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/0</w:t>
            </w:r>
            <w:r>
              <w:t>2</w:t>
            </w:r>
            <w:r w:rsidRPr="00CF1ECC">
              <w:t>/</w:t>
            </w:r>
            <w:r>
              <w:t>20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20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افسردگي (2)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</w:t>
            </w:r>
            <w:r>
              <w:t>02</w:t>
            </w:r>
            <w:r w:rsidRPr="00CF1ECC">
              <w:t>/</w:t>
            </w:r>
            <w:r>
              <w:t>23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631BB7" w:rsidRDefault="00CE69E3" w:rsidP="00CE69E3">
            <w:pPr>
              <w:bidi/>
              <w:jc w:val="center"/>
              <w:rPr>
                <w:rFonts w:cs="B Lotus"/>
                <w:rtl/>
              </w:rPr>
            </w:pPr>
            <w:r w:rsidRPr="00631BB7">
              <w:rPr>
                <w:rFonts w:cs="B Lotus" w:hint="cs"/>
                <w:rtl/>
              </w:rPr>
              <w:t>21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داروهاي </w:t>
            </w:r>
            <w:r>
              <w:rPr>
                <w:rFonts w:ascii="Calibri" w:eastAsia="Calibri" w:hAnsi="Calibri" w:cs="B Lotus" w:hint="cs"/>
                <w:rtl/>
              </w:rPr>
              <w:t>مهارکننده مونوآمینواکسیداز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</w:t>
            </w:r>
            <w:r>
              <w:t>02</w:t>
            </w:r>
            <w:r w:rsidRPr="00CF1ECC">
              <w:t>/</w:t>
            </w:r>
            <w:r>
              <w:t>27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22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داروهاي </w:t>
            </w:r>
            <w:r>
              <w:rPr>
                <w:rFonts w:ascii="Calibri" w:eastAsia="Calibri" w:hAnsi="Calibri" w:cs="B Lotus" w:hint="cs"/>
                <w:rtl/>
              </w:rPr>
              <w:t>بلوکه کننده کانالهای کلسیمی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>
              <w:t>1404</w:t>
            </w:r>
            <w:r w:rsidRPr="00CF1ECC">
              <w:t>/</w:t>
            </w:r>
            <w:r>
              <w:t>02</w:t>
            </w:r>
            <w:r w:rsidRPr="00CF1ECC">
              <w:t>/</w:t>
            </w:r>
            <w:r>
              <w:t>30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23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پارکينسون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>
              <w:t>1404</w:t>
            </w:r>
            <w:r w:rsidRPr="00CF1ECC">
              <w:t>/</w:t>
            </w:r>
            <w:r>
              <w:t>03</w:t>
            </w:r>
            <w:r w:rsidRPr="00CF1ECC">
              <w:t>/</w:t>
            </w:r>
            <w:r>
              <w:t>03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 w:rsidRPr="00631BB7">
              <w:rPr>
                <w:rFonts w:cs="B Lotus" w:hint="cs"/>
                <w:rtl/>
              </w:rPr>
              <w:t>24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>
              <w:rPr>
                <w:rFonts w:ascii="Calibri" w:eastAsia="Calibri" w:hAnsi="Calibri" w:cs="B Lotus" w:hint="cs"/>
                <w:rtl/>
              </w:rPr>
              <w:t>داروهای سیستم رنین-آنزیوتانسین</w:t>
            </w:r>
          </w:p>
        </w:tc>
        <w:tc>
          <w:tcPr>
            <w:tcW w:w="1683" w:type="dxa"/>
            <w:gridSpan w:val="2"/>
          </w:tcPr>
          <w:p w:rsidR="00CE69E3" w:rsidRDefault="00CE69E3" w:rsidP="00CE69E3">
            <w:pPr>
              <w:jc w:val="center"/>
            </w:pPr>
            <w:r>
              <w:t>1404</w:t>
            </w:r>
            <w:r w:rsidRPr="00CF1ECC">
              <w:t>/</w:t>
            </w:r>
            <w:r>
              <w:t>03</w:t>
            </w:r>
            <w:r w:rsidRPr="00CF1ECC">
              <w:t>/</w:t>
            </w:r>
            <w:r>
              <w:t>0</w:t>
            </w:r>
            <w:r>
              <w:t>6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</w:tbl>
    <w:p w:rsidR="00832524" w:rsidRPr="00122945" w:rsidRDefault="00C2163E" w:rsidP="00C2163E">
      <w:pPr>
        <w:bidi/>
        <w:rPr>
          <w:rFonts w:cs="B Lotus"/>
          <w:b/>
          <w:bCs/>
          <w:sz w:val="24"/>
          <w:szCs w:val="24"/>
        </w:rPr>
      </w:pPr>
      <w:r w:rsidRPr="00122945">
        <w:rPr>
          <w:rFonts w:cs="B Lotus"/>
          <w:b/>
          <w:bCs/>
          <w:sz w:val="24"/>
          <w:szCs w:val="24"/>
        </w:rPr>
        <w:t>*</w:t>
      </w:r>
      <w:r w:rsidRPr="00122945">
        <w:rPr>
          <w:rFonts w:cs="B Lotus" w:hint="cs"/>
          <w:b/>
          <w:bCs/>
          <w:sz w:val="24"/>
          <w:szCs w:val="24"/>
          <w:rtl/>
        </w:rPr>
        <w:t>تکمیل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این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فیلد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الزامی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است</w:t>
      </w:r>
      <w:r w:rsidRPr="00122945">
        <w:rPr>
          <w:rFonts w:cs="B Lotus"/>
          <w:b/>
          <w:bCs/>
          <w:sz w:val="24"/>
          <w:szCs w:val="24"/>
        </w:rPr>
        <w:t>.</w:t>
      </w:r>
    </w:p>
    <w:sectPr w:rsidR="00832524" w:rsidRPr="00122945" w:rsidSect="00832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24"/>
    <w:rsid w:val="00014288"/>
    <w:rsid w:val="00040F93"/>
    <w:rsid w:val="000545C0"/>
    <w:rsid w:val="00091026"/>
    <w:rsid w:val="000D3819"/>
    <w:rsid w:val="00117E8E"/>
    <w:rsid w:val="00122945"/>
    <w:rsid w:val="00125D1F"/>
    <w:rsid w:val="00166C81"/>
    <w:rsid w:val="00183567"/>
    <w:rsid w:val="00192747"/>
    <w:rsid w:val="001C39E8"/>
    <w:rsid w:val="001C3C10"/>
    <w:rsid w:val="001C3C27"/>
    <w:rsid w:val="001F3347"/>
    <w:rsid w:val="001F5757"/>
    <w:rsid w:val="00240CA1"/>
    <w:rsid w:val="00285BE8"/>
    <w:rsid w:val="002B5D14"/>
    <w:rsid w:val="002E0BDB"/>
    <w:rsid w:val="002E151B"/>
    <w:rsid w:val="002E6D6D"/>
    <w:rsid w:val="002F336E"/>
    <w:rsid w:val="003450A0"/>
    <w:rsid w:val="003637B4"/>
    <w:rsid w:val="00377C90"/>
    <w:rsid w:val="003B4947"/>
    <w:rsid w:val="003E5E9D"/>
    <w:rsid w:val="00470E47"/>
    <w:rsid w:val="0049161C"/>
    <w:rsid w:val="004A0BB8"/>
    <w:rsid w:val="004A12C8"/>
    <w:rsid w:val="004D3CE1"/>
    <w:rsid w:val="004E7DB3"/>
    <w:rsid w:val="00517822"/>
    <w:rsid w:val="00566834"/>
    <w:rsid w:val="005877DB"/>
    <w:rsid w:val="005B2260"/>
    <w:rsid w:val="00671D84"/>
    <w:rsid w:val="006A76BC"/>
    <w:rsid w:val="00726EE6"/>
    <w:rsid w:val="00790436"/>
    <w:rsid w:val="007D351D"/>
    <w:rsid w:val="00832524"/>
    <w:rsid w:val="008331BC"/>
    <w:rsid w:val="00886CEA"/>
    <w:rsid w:val="008A1634"/>
    <w:rsid w:val="008A27CC"/>
    <w:rsid w:val="008A4E89"/>
    <w:rsid w:val="008A5289"/>
    <w:rsid w:val="008D4E9A"/>
    <w:rsid w:val="00900137"/>
    <w:rsid w:val="009018EB"/>
    <w:rsid w:val="00905101"/>
    <w:rsid w:val="0092074F"/>
    <w:rsid w:val="00941C90"/>
    <w:rsid w:val="00961EFB"/>
    <w:rsid w:val="00970F5F"/>
    <w:rsid w:val="00994B8C"/>
    <w:rsid w:val="009A15EA"/>
    <w:rsid w:val="00A80FA9"/>
    <w:rsid w:val="00A919E4"/>
    <w:rsid w:val="00B126EB"/>
    <w:rsid w:val="00B2527F"/>
    <w:rsid w:val="00B44A20"/>
    <w:rsid w:val="00B864CA"/>
    <w:rsid w:val="00BA506A"/>
    <w:rsid w:val="00BE56C1"/>
    <w:rsid w:val="00BF702B"/>
    <w:rsid w:val="00C2163E"/>
    <w:rsid w:val="00CE69E3"/>
    <w:rsid w:val="00D226FB"/>
    <w:rsid w:val="00DA5548"/>
    <w:rsid w:val="00DB4080"/>
    <w:rsid w:val="00DC2888"/>
    <w:rsid w:val="00E406AD"/>
    <w:rsid w:val="00E4187B"/>
    <w:rsid w:val="00E7726E"/>
    <w:rsid w:val="00E80368"/>
    <w:rsid w:val="00EF2D7A"/>
    <w:rsid w:val="00F0687A"/>
    <w:rsid w:val="00F87F5F"/>
    <w:rsid w:val="00F9381B"/>
    <w:rsid w:val="00F96108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378F1"/>
  <w15:docId w15:val="{0F1B15B4-0E0A-492A-B4C8-12BB603F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baghban</dc:creator>
  <cp:lastModifiedBy>Windows User</cp:lastModifiedBy>
  <cp:revision>20</cp:revision>
  <dcterms:created xsi:type="dcterms:W3CDTF">2023-09-05T09:23:00Z</dcterms:created>
  <dcterms:modified xsi:type="dcterms:W3CDTF">2025-02-16T18:00:00Z</dcterms:modified>
</cp:coreProperties>
</file>