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1FC6" w14:textId="477ED296" w:rsidR="00AE4753" w:rsidRDefault="00AE4753" w:rsidP="00AE4753">
      <w:pPr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کتب فارسی سال 1397</w:t>
      </w:r>
    </w:p>
    <w:p w14:paraId="3BC5DBAA" w14:textId="1315D451" w:rsidR="00FE1083" w:rsidRPr="00AE4753" w:rsidRDefault="00AE4753" w:rsidP="00AE4753">
      <w:pPr>
        <w:jc w:val="right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t>1</w:t>
      </w:r>
      <w:r w:rsidR="00FE1083"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/ </w:t>
      </w:r>
      <w:r w:rsidR="00FE1083" w:rsidRPr="00AE4753">
        <w:rPr>
          <w:rFonts w:cs="B Titr" w:hint="cs"/>
          <w:b/>
          <w:bCs/>
          <w:sz w:val="36"/>
          <w:szCs w:val="36"/>
          <w:rtl/>
          <w:lang w:bidi="fa-IR"/>
        </w:rPr>
        <w:t>بیوفارماسی</w:t>
      </w:r>
      <w:r w:rsidR="00FE1083"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="00FE1083" w:rsidRPr="00AE4753">
        <w:rPr>
          <w:rFonts w:cs="B Titr" w:hint="cs"/>
          <w:b/>
          <w:bCs/>
          <w:sz w:val="36"/>
          <w:szCs w:val="36"/>
          <w:rtl/>
          <w:lang w:bidi="fa-IR"/>
        </w:rPr>
        <w:t>و</w:t>
      </w:r>
      <w:r w:rsidR="00FE1083"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="00FE1083" w:rsidRPr="00AE4753">
        <w:rPr>
          <w:rFonts w:cs="B Titr" w:hint="cs"/>
          <w:b/>
          <w:bCs/>
          <w:sz w:val="36"/>
          <w:szCs w:val="36"/>
          <w:rtl/>
          <w:lang w:bidi="fa-IR"/>
        </w:rPr>
        <w:t>فارماکوکنتیک</w:t>
      </w:r>
      <w:r w:rsidR="00FE1083"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="00FE1083" w:rsidRPr="00AE4753">
        <w:rPr>
          <w:rFonts w:cs="B Titr" w:hint="cs"/>
          <w:b/>
          <w:bCs/>
          <w:sz w:val="36"/>
          <w:szCs w:val="36"/>
          <w:rtl/>
          <w:lang w:bidi="fa-IR"/>
        </w:rPr>
        <w:t>کاربردی</w:t>
      </w:r>
      <w:r w:rsidR="00FE1083" w:rsidRPr="00AE4753">
        <w:rPr>
          <w:rFonts w:cs="B Titr" w:hint="cs"/>
          <w:b/>
          <w:bCs/>
          <w:sz w:val="36"/>
          <w:szCs w:val="36"/>
          <w:rtl/>
          <w:lang w:bidi="fa-IR"/>
        </w:rPr>
        <w:t>،</w:t>
      </w:r>
      <w:r w:rsidR="00FE1083" w:rsidRPr="00AE4753">
        <w:rPr>
          <w:rFonts w:cs="B Titr" w:hint="cs"/>
          <w:b/>
          <w:bCs/>
          <w:sz w:val="36"/>
          <w:szCs w:val="36"/>
          <w:rtl/>
          <w:lang w:bidi="fa-IR"/>
        </w:rPr>
        <w:t>شارگل</w:t>
      </w:r>
      <w:r w:rsidR="00FE1083" w:rsidRPr="00AE4753">
        <w:rPr>
          <w:rFonts w:cs="B Titr" w:hint="cs"/>
          <w:b/>
          <w:bCs/>
          <w:sz w:val="36"/>
          <w:szCs w:val="36"/>
          <w:rtl/>
          <w:lang w:bidi="fa-IR"/>
        </w:rPr>
        <w:t>،</w:t>
      </w:r>
      <w:r>
        <w:rPr>
          <w:rFonts w:cs="B Titr" w:hint="cs"/>
          <w:b/>
          <w:bCs/>
          <w:sz w:val="36"/>
          <w:szCs w:val="36"/>
          <w:rtl/>
          <w:lang w:bidi="fa-IR"/>
        </w:rPr>
        <w:t xml:space="preserve"> 1397</w:t>
      </w:r>
    </w:p>
    <w:p w14:paraId="17436222" w14:textId="271F230F" w:rsidR="00D85C15" w:rsidRPr="00AE4753" w:rsidRDefault="00FE1083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2/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درسنامه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جامع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فارماکوگنوزی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>2016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</w:t>
      </w:r>
      <w:r w:rsidR="006B7A43" w:rsidRPr="00AE4753">
        <w:rPr>
          <w:rFonts w:cs="B Titr" w:hint="cs"/>
          <w:b/>
          <w:bCs/>
          <w:sz w:val="36"/>
          <w:szCs w:val="36"/>
          <w:rtl/>
          <w:lang w:bidi="fa-IR"/>
        </w:rPr>
        <w:t>توکلی،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 1396</w:t>
      </w:r>
      <w:r w:rsidRPr="00AE4753">
        <w:rPr>
          <w:rFonts w:cs="B Titr"/>
          <w:b/>
          <w:bCs/>
          <w:sz w:val="36"/>
          <w:szCs w:val="36"/>
          <w:lang w:bidi="fa-IR"/>
        </w:rPr>
        <w:t xml:space="preserve">   </w:t>
      </w:r>
    </w:p>
    <w:p w14:paraId="5169C31D" w14:textId="49C4C88E" w:rsidR="00FE1083" w:rsidRPr="00AE4753" w:rsidRDefault="00FE1083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3/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درسنامه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جامع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درمان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شناسی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غلامی، 1396</w:t>
      </w:r>
    </w:p>
    <w:p w14:paraId="7640C711" w14:textId="20B71456" w:rsidR="00FE1083" w:rsidRPr="00AE4753" w:rsidRDefault="00FE1083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4/ راهنمای جامع داروشناسی نسخه های دارویی</w:t>
      </w:r>
      <w:r w:rsidR="006B7A43" w:rsidRPr="00AE4753">
        <w:rPr>
          <w:rFonts w:cs="B Titr" w:hint="cs"/>
          <w:b/>
          <w:bCs/>
          <w:sz w:val="36"/>
          <w:szCs w:val="36"/>
          <w:rtl/>
          <w:lang w:bidi="fa-IR"/>
        </w:rPr>
        <w:t>، محمدی، 1397</w:t>
      </w:r>
    </w:p>
    <w:p w14:paraId="617077EA" w14:textId="5BAE9377" w:rsidR="00FE1083" w:rsidRPr="00AE4753" w:rsidRDefault="00FE1083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5/ </w:t>
      </w:r>
      <w:r w:rsidR="002D172C" w:rsidRPr="00AE4753">
        <w:rPr>
          <w:rFonts w:cs="B Titr"/>
          <w:b/>
          <w:bCs/>
          <w:sz w:val="36"/>
          <w:szCs w:val="36"/>
          <w:rtl/>
        </w:rPr>
        <w:t>اصول خدمات بالینی داروسازان</w:t>
      </w:r>
      <w:r w:rsidR="002D172C" w:rsidRPr="00AE4753">
        <w:rPr>
          <w:rFonts w:cs="B Titr" w:hint="cs"/>
          <w:b/>
          <w:bCs/>
          <w:sz w:val="36"/>
          <w:szCs w:val="36"/>
          <w:rtl/>
        </w:rPr>
        <w:t>، غلامی، 1396</w:t>
      </w:r>
    </w:p>
    <w:p w14:paraId="213D7E21" w14:textId="50967337" w:rsidR="00FE1083" w:rsidRPr="00AE4753" w:rsidRDefault="00FE1083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6/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دارو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درمانی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بیماریهای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قلب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و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عروق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خلیلی، 1396</w:t>
      </w:r>
    </w:p>
    <w:p w14:paraId="39C56A45" w14:textId="55B29005" w:rsidR="00FE1083" w:rsidRPr="00AE4753" w:rsidRDefault="00FE1083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7/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دارو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درمانی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بیماریهای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تنفسی، خلیلی، 1396</w:t>
      </w:r>
    </w:p>
    <w:p w14:paraId="023E38F9" w14:textId="134269C7" w:rsidR="00FE1083" w:rsidRPr="00AE4753" w:rsidRDefault="00FE1083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8/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دارو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درمانی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بیماریهای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پوست</w:t>
      </w:r>
      <w:r w:rsidR="002D172C"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 و مو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خلیلی، 1396</w:t>
      </w:r>
    </w:p>
    <w:p w14:paraId="7E9517C0" w14:textId="4963A851" w:rsidR="00FE1083" w:rsidRPr="00AE4753" w:rsidRDefault="00FE1083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9/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ایمونولوژی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سلولی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مولکولی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ابوالعباس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2018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 حسینی، 1396</w:t>
      </w:r>
    </w:p>
    <w:p w14:paraId="766B0F24" w14:textId="43C8054A" w:rsidR="00FE1083" w:rsidRPr="00AE4753" w:rsidRDefault="00FE1083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lastRenderedPageBreak/>
        <w:t xml:space="preserve">10/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اصول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بیوشیمی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لنینجر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>2017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 پارسا قوام، 1396</w:t>
      </w:r>
    </w:p>
    <w:p w14:paraId="45A4B264" w14:textId="6B108D88" w:rsidR="006B7A43" w:rsidRPr="00AE4753" w:rsidRDefault="006B7A43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11/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فارماکولوژی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پایه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و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بالینی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کاتزونگ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>2017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متقی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نژاد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1397</w:t>
      </w:r>
    </w:p>
    <w:p w14:paraId="2920E9A2" w14:textId="20397084" w:rsidR="006B7A43" w:rsidRPr="00AE4753" w:rsidRDefault="002D172C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12/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راهنمای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کاربردی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داروهای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تزریقی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و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محاسبات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دارویی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بهرامی، 1397</w:t>
      </w:r>
    </w:p>
    <w:p w14:paraId="0EE07685" w14:textId="43C69784" w:rsidR="002D172C" w:rsidRPr="00AE4753" w:rsidRDefault="002D172C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13/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بیماری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های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مغز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و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اعصاب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،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سلطان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زاده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1395</w:t>
      </w:r>
    </w:p>
    <w:p w14:paraId="4D4A52C9" w14:textId="4090EB8F" w:rsidR="002D172C" w:rsidRPr="00AE4753" w:rsidRDefault="002D172C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14/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اصول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تغذیه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کراوس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سه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جلدی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کراوس، 1396</w:t>
      </w:r>
    </w:p>
    <w:p w14:paraId="1195C360" w14:textId="2AB0E1AA" w:rsidR="002D172C" w:rsidRPr="00AE4753" w:rsidRDefault="002D172C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15/</w:t>
      </w:r>
      <w:r w:rsidRPr="00AE4753">
        <w:rPr>
          <w:rFonts w:cs="B Titr" w:hint="cs"/>
          <w:b/>
          <w:bCs/>
          <w:sz w:val="36"/>
          <w:szCs w:val="36"/>
          <w:rtl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ساخت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داروهای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ترکیبی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غلامی، 1397</w:t>
      </w:r>
    </w:p>
    <w:p w14:paraId="21C1765E" w14:textId="24164C1B" w:rsidR="002D172C" w:rsidRPr="00AE4753" w:rsidRDefault="002D172C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16/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راهنمای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جامع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نسخه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خوانی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آقایی، 1396</w:t>
      </w:r>
    </w:p>
    <w:p w14:paraId="6DFF1BDA" w14:textId="6832FACD" w:rsidR="002D172C" w:rsidRPr="00AE4753" w:rsidRDefault="002D172C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17/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آنتی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بیوتیک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ها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و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نحوه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تجویز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، آقایی،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1396</w:t>
      </w:r>
    </w:p>
    <w:p w14:paraId="6F8F24EA" w14:textId="0BE13570" w:rsidR="002D172C" w:rsidRPr="00AE4753" w:rsidRDefault="002D172C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18/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آلرژی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دارویی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زندیه، 1397</w:t>
      </w:r>
    </w:p>
    <w:p w14:paraId="78A3403C" w14:textId="6557E18D" w:rsidR="002D172C" w:rsidRPr="00AE4753" w:rsidRDefault="002D172C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19/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مروری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بر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فارماسیوتیکس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مرتضوی، 1397</w:t>
      </w:r>
    </w:p>
    <w:p w14:paraId="483B694E" w14:textId="25438B0D" w:rsidR="002D172C" w:rsidRPr="00AE4753" w:rsidRDefault="002D172C" w:rsidP="00AE4753">
      <w:pPr>
        <w:jc w:val="right"/>
        <w:rPr>
          <w:rFonts w:cs="B Titr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lastRenderedPageBreak/>
        <w:t>20/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مروری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بر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فارماکوگنوزی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، قنبری،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1396</w:t>
      </w:r>
    </w:p>
    <w:p w14:paraId="57F07F81" w14:textId="73E83851" w:rsidR="002D172C" w:rsidRPr="00AE4753" w:rsidRDefault="002D172C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21/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راهنمای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بالینی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تجویز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و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مصرف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منطقی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داروهای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ascii="Arial" w:hAnsi="Arial" w:cs="Arial" w:hint="cs"/>
          <w:b/>
          <w:bCs/>
          <w:sz w:val="36"/>
          <w:szCs w:val="36"/>
          <w:rtl/>
          <w:lang w:bidi="fa-IR"/>
        </w:rPr>
        <w:t>…</w:t>
      </w:r>
      <w:r w:rsidRPr="00AE4753">
        <w:rPr>
          <w:rFonts w:ascii="Arial" w:hAnsi="Arial" w:cs="B Titr" w:hint="cs"/>
          <w:b/>
          <w:bCs/>
          <w:sz w:val="36"/>
          <w:szCs w:val="36"/>
          <w:rtl/>
          <w:lang w:bidi="fa-IR"/>
        </w:rPr>
        <w:t>، مشایخی، 1397</w:t>
      </w:r>
    </w:p>
    <w:p w14:paraId="6139FBCD" w14:textId="2632651C" w:rsidR="002D172C" w:rsidRPr="00AE4753" w:rsidRDefault="002D172C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22/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تداخل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اثر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داروها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،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پورعلی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بهزاد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1394</w:t>
      </w:r>
    </w:p>
    <w:p w14:paraId="02F5871D" w14:textId="30981DF6" w:rsidR="002D172C" w:rsidRPr="00AE4753" w:rsidRDefault="002D172C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23/ </w:t>
      </w:r>
      <w:r w:rsidR="00AE4753" w:rsidRPr="00AE4753">
        <w:rPr>
          <w:rFonts w:cs="B Titr" w:hint="cs"/>
          <w:b/>
          <w:bCs/>
          <w:sz w:val="36"/>
          <w:szCs w:val="36"/>
          <w:rtl/>
          <w:lang w:bidi="fa-IR"/>
        </w:rPr>
        <w:t>میکروب</w:t>
      </w:r>
      <w:r w:rsidR="00AE4753"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="00AE4753" w:rsidRPr="00AE4753">
        <w:rPr>
          <w:rFonts w:cs="B Titr" w:hint="cs"/>
          <w:b/>
          <w:bCs/>
          <w:sz w:val="36"/>
          <w:szCs w:val="36"/>
          <w:rtl/>
          <w:lang w:bidi="fa-IR"/>
        </w:rPr>
        <w:t>شناسی</w:t>
      </w:r>
      <w:r w:rsidR="00AE4753"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="00AE4753" w:rsidRPr="00AE4753">
        <w:rPr>
          <w:rFonts w:cs="B Titr" w:hint="cs"/>
          <w:b/>
          <w:bCs/>
          <w:sz w:val="36"/>
          <w:szCs w:val="36"/>
          <w:rtl/>
          <w:lang w:bidi="fa-IR"/>
        </w:rPr>
        <w:t>پزشکی</w:t>
      </w:r>
      <w:r w:rsidR="00AE4753"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="00AE4753" w:rsidRPr="00AE4753">
        <w:rPr>
          <w:rFonts w:cs="B Titr" w:hint="cs"/>
          <w:b/>
          <w:bCs/>
          <w:sz w:val="36"/>
          <w:szCs w:val="36"/>
          <w:rtl/>
          <w:lang w:bidi="fa-IR"/>
        </w:rPr>
        <w:t>جاوتز</w:t>
      </w:r>
      <w:r w:rsidR="00AE4753" w:rsidRPr="00AE4753">
        <w:rPr>
          <w:rFonts w:cs="B Titr"/>
          <w:b/>
          <w:bCs/>
          <w:sz w:val="36"/>
          <w:szCs w:val="36"/>
          <w:rtl/>
          <w:lang w:bidi="fa-IR"/>
        </w:rPr>
        <w:t>2016</w:t>
      </w:r>
      <w:r w:rsidR="00AE4753"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، </w:t>
      </w:r>
      <w:r w:rsidR="00AE4753" w:rsidRPr="00AE4753">
        <w:rPr>
          <w:rFonts w:cs="B Titr" w:hint="cs"/>
          <w:b/>
          <w:bCs/>
          <w:sz w:val="36"/>
          <w:szCs w:val="36"/>
          <w:rtl/>
          <w:lang w:bidi="fa-IR"/>
        </w:rPr>
        <w:t>جاوتز</w:t>
      </w:r>
      <w:r w:rsidR="00AE4753" w:rsidRPr="00AE4753">
        <w:rPr>
          <w:rFonts w:cs="B Titr" w:hint="cs"/>
          <w:b/>
          <w:bCs/>
          <w:sz w:val="36"/>
          <w:szCs w:val="36"/>
          <w:rtl/>
          <w:lang w:bidi="fa-IR"/>
        </w:rPr>
        <w:t>، 1395</w:t>
      </w:r>
    </w:p>
    <w:p w14:paraId="72CA5E15" w14:textId="14C12F74" w:rsidR="00AE4753" w:rsidRPr="00AE4753" w:rsidRDefault="00AE4753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24/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نورولوژی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بالینی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امینف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2015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شاه بیگی، 1395</w:t>
      </w:r>
    </w:p>
    <w:p w14:paraId="693A9F70" w14:textId="4063B5C6" w:rsidR="00AE4753" w:rsidRPr="00AE4753" w:rsidRDefault="00AE4753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25/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دارودرمانی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بیماریهای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بافت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همبند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و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استخوان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خلیلی، 1392</w:t>
      </w:r>
    </w:p>
    <w:p w14:paraId="7F3C259F" w14:textId="409F9F89" w:rsidR="00AE4753" w:rsidRPr="00AE4753" w:rsidRDefault="00AE4753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26/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فارماکوتراپی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دیابت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شیرین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جهانگیری، 1395</w:t>
      </w:r>
    </w:p>
    <w:p w14:paraId="23ABABF7" w14:textId="2FC2224F" w:rsidR="00AE4753" w:rsidRPr="00AE4753" w:rsidRDefault="00AE4753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27/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خلاصه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روان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پزشکی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کاپلان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2017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سه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جلدی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رضاعی، 1396</w:t>
      </w:r>
    </w:p>
    <w:p w14:paraId="4A5EE8BB" w14:textId="3D6EEB20" w:rsidR="00AE4753" w:rsidRPr="00AE4753" w:rsidRDefault="00AE4753" w:rsidP="00AE4753">
      <w:pPr>
        <w:jc w:val="right"/>
        <w:rPr>
          <w:rFonts w:cs="B Titr" w:hint="cs"/>
          <w:b/>
          <w:bCs/>
          <w:sz w:val="36"/>
          <w:szCs w:val="36"/>
          <w:rtl/>
          <w:lang w:bidi="fa-IR"/>
        </w:rPr>
      </w:pPr>
      <w:r w:rsidRPr="00AE4753">
        <w:rPr>
          <w:rFonts w:cs="B Titr" w:hint="cs"/>
          <w:b/>
          <w:bCs/>
          <w:sz w:val="36"/>
          <w:szCs w:val="36"/>
          <w:rtl/>
          <w:lang w:bidi="fa-IR"/>
        </w:rPr>
        <w:t xml:space="preserve">28/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فرهنگ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جامع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شناسایی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و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کاربرد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گیاهان</w:t>
      </w:r>
      <w:r w:rsidRPr="00AE4753">
        <w:rPr>
          <w:rFonts w:cs="B Titr"/>
          <w:b/>
          <w:bCs/>
          <w:sz w:val="36"/>
          <w:szCs w:val="36"/>
          <w:rtl/>
          <w:lang w:bidi="fa-IR"/>
        </w:rPr>
        <w:t xml:space="preserve"> 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دارویی</w:t>
      </w:r>
      <w:r w:rsidRPr="00AE4753">
        <w:rPr>
          <w:rFonts w:cs="B Titr" w:hint="cs"/>
          <w:b/>
          <w:bCs/>
          <w:sz w:val="36"/>
          <w:szCs w:val="36"/>
          <w:rtl/>
          <w:lang w:bidi="fa-IR"/>
        </w:rPr>
        <w:t>، مظفر، 1395</w:t>
      </w:r>
    </w:p>
    <w:p w14:paraId="19C3F344" w14:textId="77777777" w:rsidR="00AE4753" w:rsidRPr="00AE4753" w:rsidRDefault="00AE4753" w:rsidP="00AE4753">
      <w:pPr>
        <w:jc w:val="right"/>
        <w:rPr>
          <w:rFonts w:cs="B Titr"/>
          <w:b/>
          <w:bCs/>
          <w:sz w:val="36"/>
          <w:szCs w:val="36"/>
          <w:lang w:bidi="fa-IR"/>
        </w:rPr>
      </w:pPr>
    </w:p>
    <w:sectPr w:rsidR="00AE4753" w:rsidRPr="00AE4753" w:rsidSect="00AE4753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472C" w14:textId="77777777" w:rsidR="0098708B" w:rsidRDefault="0098708B" w:rsidP="002D172C">
      <w:pPr>
        <w:spacing w:after="0" w:line="240" w:lineRule="auto"/>
      </w:pPr>
      <w:r>
        <w:separator/>
      </w:r>
    </w:p>
  </w:endnote>
  <w:endnote w:type="continuationSeparator" w:id="0">
    <w:p w14:paraId="74B44CE0" w14:textId="77777777" w:rsidR="0098708B" w:rsidRDefault="0098708B" w:rsidP="002D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B6B2" w14:textId="77777777" w:rsidR="0098708B" w:rsidRDefault="0098708B" w:rsidP="002D172C">
      <w:pPr>
        <w:spacing w:after="0" w:line="240" w:lineRule="auto"/>
      </w:pPr>
      <w:r>
        <w:separator/>
      </w:r>
    </w:p>
  </w:footnote>
  <w:footnote w:type="continuationSeparator" w:id="0">
    <w:p w14:paraId="4BF00964" w14:textId="77777777" w:rsidR="0098708B" w:rsidRDefault="0098708B" w:rsidP="002D17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83"/>
    <w:rsid w:val="000231DF"/>
    <w:rsid w:val="002D172C"/>
    <w:rsid w:val="006B7A43"/>
    <w:rsid w:val="008C1167"/>
    <w:rsid w:val="0098708B"/>
    <w:rsid w:val="00AE4753"/>
    <w:rsid w:val="00D85C15"/>
    <w:rsid w:val="00FE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E31D9"/>
  <w15:chartTrackingRefBased/>
  <w15:docId w15:val="{393D7CEA-DFE1-46BF-B32A-3BB2F307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0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1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72C"/>
  </w:style>
  <w:style w:type="paragraph" w:styleId="Footer">
    <w:name w:val="footer"/>
    <w:basedOn w:val="Normal"/>
    <w:link w:val="FooterChar"/>
    <w:uiPriority w:val="99"/>
    <w:unhideWhenUsed/>
    <w:rsid w:val="002D1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 PC</dc:creator>
  <cp:keywords/>
  <dc:description/>
  <cp:lastModifiedBy>NIMA PC</cp:lastModifiedBy>
  <cp:revision>1</cp:revision>
  <dcterms:created xsi:type="dcterms:W3CDTF">2025-10-04T05:26:00Z</dcterms:created>
  <dcterms:modified xsi:type="dcterms:W3CDTF">2025-10-04T06:03:00Z</dcterms:modified>
</cp:coreProperties>
</file>