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50BB0FD" w14:textId="4A4E667C" w:rsidR="00D01A6E" w:rsidRPr="005D3B07" w:rsidRDefault="005D3B07" w:rsidP="003869E4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28BD" wp14:editId="6B040DAB">
                <wp:simplePos x="0" y="0"/>
                <wp:positionH relativeFrom="column">
                  <wp:posOffset>2638425</wp:posOffset>
                </wp:positionH>
                <wp:positionV relativeFrom="paragraph">
                  <wp:posOffset>-361950</wp:posOffset>
                </wp:positionV>
                <wp:extent cx="933450" cy="3524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417F6" w14:textId="4FF4AB64" w:rsidR="005D3B07" w:rsidRPr="005D3B07" w:rsidRDefault="005D3B07">
                            <w:pPr>
                              <w:rPr>
                                <w:rFonts w:cs="2  Nazanin"/>
                                <w:b/>
                                <w:bCs/>
                                <w:lang w:bidi="fa-IR"/>
                              </w:rPr>
                            </w:pPr>
                            <w:r w:rsidRPr="005D3B07">
                              <w:rPr>
                                <w:rFonts w:cs="2 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بسمه تعالی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type w14:anchorId="226428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75pt;margin-top:-28.5pt;width:73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" fillcolor="white [3201]" stroked="f" strokeweight=".5pt">
                <v:textbox>
                  <w:txbxContent>
                    <w:p w14:paraId="713417F6" w14:textId="4FF4AB64" w:rsidR="005D3B07" w:rsidRPr="005D3B07" w:rsidRDefault="005D3B07">
                      <w:pPr>
                        <w:rPr>
                          <w:rFonts w:cs="2  Nazanin"/>
                          <w:b/>
                          <w:bCs/>
                          <w:lang w:bidi="fa-IR"/>
                        </w:rPr>
                      </w:pPr>
                      <w:r w:rsidRPr="005D3B07">
                        <w:rPr>
                          <w:rFonts w:cs="2  Nazanin" w:hint="cs"/>
                          <w:b/>
                          <w:bCs/>
                          <w:rtl/>
                          <w:lang w:bidi="fa-IR"/>
                        </w:rPr>
                        <w:t xml:space="preserve">بسمه تعالی </w:t>
                      </w:r>
                    </w:p>
                  </w:txbxContent>
                </v:textbox>
              </v:shape>
            </w:pict>
          </mc:Fallback>
        </mc:AlternateContent>
      </w:r>
      <w:r w:rsidR="00EE38B9">
        <w:rPr>
          <w:rFonts w:cs="B Nazanin" w:hint="cs"/>
          <w:b/>
          <w:bCs/>
          <w:rtl/>
          <w:lang w:bidi="fa-IR"/>
        </w:rPr>
        <w:t xml:space="preserve"> </w:t>
      </w:r>
      <w:r w:rsidR="00D01A6E" w:rsidRPr="005D3B07">
        <w:rPr>
          <w:rFonts w:cs="B Nazanin" w:hint="cs"/>
          <w:b/>
          <w:bCs/>
          <w:rtl/>
          <w:lang w:bidi="fa-IR"/>
        </w:rPr>
        <w:t xml:space="preserve">برنامه درس </w:t>
      </w:r>
      <w:r w:rsidR="003869E4" w:rsidRPr="005D3B07">
        <w:rPr>
          <w:rFonts w:cs="B Nazanin" w:hint="cs"/>
          <w:b/>
          <w:bCs/>
          <w:rtl/>
          <w:lang w:bidi="fa-IR"/>
        </w:rPr>
        <w:t>دارودرمان بیماری</w:t>
      </w:r>
      <w:r w:rsidR="003869E4" w:rsidRPr="005D3B07">
        <w:rPr>
          <w:rFonts w:cs="B Nazanin"/>
          <w:b/>
          <w:bCs/>
          <w:rtl/>
          <w:lang w:bidi="fa-IR"/>
        </w:rPr>
        <w:softHyphen/>
      </w:r>
      <w:r w:rsidR="003869E4" w:rsidRPr="005D3B07">
        <w:rPr>
          <w:rFonts w:cs="B Nazanin" w:hint="cs"/>
          <w:b/>
          <w:bCs/>
          <w:rtl/>
          <w:lang w:bidi="fa-IR"/>
        </w:rPr>
        <w:t xml:space="preserve">ها </w:t>
      </w:r>
      <w:r w:rsidR="00D01A6E" w:rsidRPr="005D3B07">
        <w:rPr>
          <w:rFonts w:cs="B Nazanin" w:hint="cs"/>
          <w:b/>
          <w:bCs/>
          <w:rtl/>
          <w:lang w:bidi="fa-IR"/>
        </w:rPr>
        <w:t>4</w:t>
      </w:r>
    </w:p>
    <w:p w14:paraId="4D2818BB" w14:textId="1DE0707F" w:rsidR="00734DDA" w:rsidRDefault="00734DDA" w:rsidP="00F8209B">
      <w:pPr>
        <w:bidi/>
        <w:jc w:val="both"/>
        <w:rPr>
          <w:rFonts w:cs="B Nazanin"/>
          <w:b/>
          <w:bCs/>
          <w:rtl/>
          <w:lang w:bidi="fa-IR"/>
        </w:rPr>
      </w:pPr>
      <w:r w:rsidRPr="005D3B07">
        <w:rPr>
          <w:rFonts w:cs="B Nazanin" w:hint="cs"/>
          <w:b/>
          <w:bCs/>
          <w:rtl/>
          <w:lang w:bidi="fa-IR"/>
        </w:rPr>
        <w:t xml:space="preserve">مسئول درس: دکتر </w:t>
      </w:r>
      <w:r w:rsidR="00156BB6">
        <w:rPr>
          <w:rFonts w:cs="B Nazanin" w:hint="cs"/>
          <w:b/>
          <w:bCs/>
          <w:rtl/>
          <w:lang w:bidi="fa-IR"/>
        </w:rPr>
        <w:t>افشین قره</w:t>
      </w:r>
      <w:r w:rsidR="00156BB6">
        <w:rPr>
          <w:rFonts w:cs="B Nazanin"/>
          <w:b/>
          <w:bCs/>
          <w:rtl/>
          <w:lang w:bidi="fa-IR"/>
        </w:rPr>
        <w:softHyphen/>
      </w:r>
      <w:r w:rsidR="00156BB6">
        <w:rPr>
          <w:rFonts w:cs="B Nazanin" w:hint="cs"/>
          <w:b/>
          <w:bCs/>
          <w:rtl/>
          <w:lang w:bidi="fa-IR"/>
        </w:rPr>
        <w:t>خانی</w:t>
      </w:r>
    </w:p>
    <w:p w14:paraId="29D07615" w14:textId="3D4EDB25" w:rsidR="003869E4" w:rsidRPr="005D3B07" w:rsidRDefault="003869E4" w:rsidP="003869E4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ساعت تشکیل کلاس: دوشنبه 10-8</w:t>
      </w:r>
    </w:p>
    <w:tbl>
      <w:tblPr>
        <w:tblStyle w:val="TableGrid"/>
        <w:tblpPr w:leftFromText="180" w:rightFromText="180" w:vertAnchor="text" w:horzAnchor="margin" w:tblpXSpec="center" w:tblpY="139"/>
        <w:bidiVisual/>
        <w:tblW w:w="8917" w:type="dxa"/>
        <w:tblLook w:val="04A0" w:firstRow="1" w:lastRow="0" w:firstColumn="1" w:lastColumn="0" w:noHBand="0" w:noVBand="1"/>
      </w:tblPr>
      <w:tblGrid>
        <w:gridCol w:w="794"/>
        <w:gridCol w:w="4104"/>
        <w:gridCol w:w="2095"/>
        <w:gridCol w:w="1924"/>
      </w:tblGrid>
      <w:tr w:rsidR="00436053" w:rsidRPr="003121BB" w14:paraId="1CD58080" w14:textId="77777777" w:rsidTr="00156BB6">
        <w:trPr>
          <w:trHeight w:val="606"/>
        </w:trPr>
        <w:tc>
          <w:tcPr>
            <w:tcW w:w="794" w:type="dxa"/>
            <w:shd w:val="clear" w:color="auto" w:fill="C5E0B3" w:themeFill="accent6" w:themeFillTint="66"/>
          </w:tcPr>
          <w:p w14:paraId="133D453A" w14:textId="77777777" w:rsidR="00436053" w:rsidRPr="003121BB" w:rsidRDefault="00436053" w:rsidP="0043605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4104" w:type="dxa"/>
            <w:shd w:val="clear" w:color="auto" w:fill="C5E0B3" w:themeFill="accent6" w:themeFillTint="66"/>
          </w:tcPr>
          <w:p w14:paraId="309584C2" w14:textId="77777777" w:rsidR="00436053" w:rsidRPr="003121BB" w:rsidRDefault="00436053" w:rsidP="0043605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2095" w:type="dxa"/>
            <w:shd w:val="clear" w:color="auto" w:fill="C5E0B3" w:themeFill="accent6" w:themeFillTint="66"/>
          </w:tcPr>
          <w:p w14:paraId="7312D346" w14:textId="77777777" w:rsidR="00436053" w:rsidRPr="00156BB6" w:rsidRDefault="00436053" w:rsidP="0043605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مدرس</w:t>
            </w:r>
          </w:p>
        </w:tc>
        <w:tc>
          <w:tcPr>
            <w:tcW w:w="1924" w:type="dxa"/>
            <w:shd w:val="clear" w:color="auto" w:fill="C5E0B3" w:themeFill="accent6" w:themeFillTint="66"/>
          </w:tcPr>
          <w:p w14:paraId="34402B9A" w14:textId="77777777" w:rsidR="00436053" w:rsidRPr="003121BB" w:rsidRDefault="00436053" w:rsidP="00156BB6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 جلسه</w:t>
            </w:r>
          </w:p>
        </w:tc>
      </w:tr>
      <w:tr w:rsidR="00436053" w:rsidRPr="003121BB" w14:paraId="3A8E0A6E" w14:textId="77777777" w:rsidTr="00DE28BC">
        <w:trPr>
          <w:trHeight w:val="510"/>
        </w:trPr>
        <w:tc>
          <w:tcPr>
            <w:tcW w:w="794" w:type="dxa"/>
          </w:tcPr>
          <w:p w14:paraId="45AF61E7" w14:textId="77777777" w:rsidR="00436053" w:rsidRPr="003121BB" w:rsidRDefault="00436053" w:rsidP="0043605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04" w:type="dxa"/>
          </w:tcPr>
          <w:p w14:paraId="744BA59E" w14:textId="6FE47D5C" w:rsidR="00436053" w:rsidRPr="003121BB" w:rsidRDefault="009D1F47" w:rsidP="0043605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>پسوریازیس و پمفیگوس</w:t>
            </w:r>
          </w:p>
        </w:tc>
        <w:tc>
          <w:tcPr>
            <w:tcW w:w="2095" w:type="dxa"/>
          </w:tcPr>
          <w:p w14:paraId="151DA246" w14:textId="7F90A7D3" w:rsidR="00436053" w:rsidRPr="00156BB6" w:rsidRDefault="009D1F47" w:rsidP="0043605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طاهر </w:t>
            </w: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انتظاری</w:t>
            </w:r>
          </w:p>
        </w:tc>
        <w:tc>
          <w:tcPr>
            <w:tcW w:w="1924" w:type="dxa"/>
          </w:tcPr>
          <w:p w14:paraId="2CE72548" w14:textId="09DA7350" w:rsidR="00436053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360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360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36053" w:rsidRPr="003121BB" w14:paraId="0E4FCF46" w14:textId="77777777" w:rsidTr="00DE28BC">
        <w:trPr>
          <w:trHeight w:val="418"/>
        </w:trPr>
        <w:tc>
          <w:tcPr>
            <w:tcW w:w="794" w:type="dxa"/>
          </w:tcPr>
          <w:p w14:paraId="7632FE8A" w14:textId="77777777" w:rsidR="00436053" w:rsidRDefault="00436053" w:rsidP="0043605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04" w:type="dxa"/>
          </w:tcPr>
          <w:p w14:paraId="1D5BF982" w14:textId="6CD5B19D" w:rsidR="00436053" w:rsidRPr="003121BB" w:rsidRDefault="009D1F47" w:rsidP="0043605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>آکنه</w:t>
            </w:r>
          </w:p>
        </w:tc>
        <w:tc>
          <w:tcPr>
            <w:tcW w:w="2095" w:type="dxa"/>
          </w:tcPr>
          <w:p w14:paraId="6C7FAFFD" w14:textId="416293FE" w:rsidR="00436053" w:rsidRPr="00156BB6" w:rsidRDefault="009D1F47" w:rsidP="0043605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طاهر </w:t>
            </w: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انتظاری</w:t>
            </w:r>
          </w:p>
        </w:tc>
        <w:tc>
          <w:tcPr>
            <w:tcW w:w="1924" w:type="dxa"/>
          </w:tcPr>
          <w:p w14:paraId="798F6CDA" w14:textId="538EBABA" w:rsidR="00436053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  <w:r w:rsidR="004360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36053">
              <w:rPr>
                <w:rFonts w:cs="B Nazanin" w:hint="cs"/>
                <w:sz w:val="24"/>
                <w:szCs w:val="24"/>
                <w:rtl/>
                <w:lang w:bidi="fa-IR"/>
              </w:rPr>
              <w:t>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36053" w:rsidRPr="003121BB" w14:paraId="6E9BA5CC" w14:textId="77777777" w:rsidTr="00DE28BC">
        <w:trPr>
          <w:trHeight w:val="552"/>
        </w:trPr>
        <w:tc>
          <w:tcPr>
            <w:tcW w:w="794" w:type="dxa"/>
          </w:tcPr>
          <w:p w14:paraId="26CF6F72" w14:textId="77777777" w:rsidR="00436053" w:rsidRPr="003121BB" w:rsidRDefault="00436053" w:rsidP="0043605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04" w:type="dxa"/>
          </w:tcPr>
          <w:p w14:paraId="7EF33909" w14:textId="15C50FF1" w:rsidR="00436053" w:rsidRPr="003121BB" w:rsidRDefault="009D1F47" w:rsidP="0043605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>اوستئوآرتریت</w:t>
            </w:r>
          </w:p>
        </w:tc>
        <w:tc>
          <w:tcPr>
            <w:tcW w:w="2095" w:type="dxa"/>
          </w:tcPr>
          <w:p w14:paraId="53DFF931" w14:textId="236C9241" w:rsidR="00436053" w:rsidRPr="00156BB6" w:rsidRDefault="009D1F47" w:rsidP="0043605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هاله رضایی</w:t>
            </w:r>
          </w:p>
        </w:tc>
        <w:tc>
          <w:tcPr>
            <w:tcW w:w="1924" w:type="dxa"/>
          </w:tcPr>
          <w:p w14:paraId="5267AE6E" w14:textId="71356BB1" w:rsidR="00436053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21</w:t>
            </w:r>
            <w:r w:rsidR="004360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4360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3645EE87" w14:textId="77777777" w:rsidTr="00436053">
        <w:trPr>
          <w:trHeight w:val="556"/>
        </w:trPr>
        <w:tc>
          <w:tcPr>
            <w:tcW w:w="794" w:type="dxa"/>
          </w:tcPr>
          <w:p w14:paraId="64347C44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04" w:type="dxa"/>
          </w:tcPr>
          <w:p w14:paraId="4C9031F7" w14:textId="6F6A3213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3121B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>های بافت همبند(لوپوس، و ...)</w:t>
            </w:r>
          </w:p>
        </w:tc>
        <w:tc>
          <w:tcPr>
            <w:tcW w:w="2095" w:type="dxa"/>
          </w:tcPr>
          <w:p w14:paraId="52D9B4D5" w14:textId="7680EB40" w:rsidR="009D1F47" w:rsidRPr="00156BB6" w:rsidRDefault="009D1F47" w:rsidP="009D1F4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الناز</w:t>
            </w: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شاسب</w:t>
            </w:r>
          </w:p>
        </w:tc>
        <w:tc>
          <w:tcPr>
            <w:tcW w:w="1924" w:type="dxa"/>
          </w:tcPr>
          <w:p w14:paraId="04FB42FF" w14:textId="3895FA84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28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>/ 7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27D1C3D9" w14:textId="77777777" w:rsidTr="00436053">
        <w:trPr>
          <w:trHeight w:val="581"/>
        </w:trPr>
        <w:tc>
          <w:tcPr>
            <w:tcW w:w="794" w:type="dxa"/>
          </w:tcPr>
          <w:p w14:paraId="33DC8C3B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104" w:type="dxa"/>
          </w:tcPr>
          <w:p w14:paraId="2EFC8F72" w14:textId="35FA29AD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نقرس</w:t>
            </w:r>
          </w:p>
        </w:tc>
        <w:tc>
          <w:tcPr>
            <w:tcW w:w="2095" w:type="dxa"/>
          </w:tcPr>
          <w:p w14:paraId="2A17E45A" w14:textId="3FCDFB36" w:rsidR="009D1F47" w:rsidRPr="00156BB6" w:rsidRDefault="009D1F47" w:rsidP="009D1F4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هاله</w:t>
            </w: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رضایی</w:t>
            </w:r>
          </w:p>
        </w:tc>
        <w:tc>
          <w:tcPr>
            <w:tcW w:w="1924" w:type="dxa"/>
          </w:tcPr>
          <w:p w14:paraId="71A025A9" w14:textId="1C2882F0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5/ 8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728F8CF4" w14:textId="77777777" w:rsidTr="00DE28BC">
        <w:trPr>
          <w:trHeight w:val="464"/>
        </w:trPr>
        <w:tc>
          <w:tcPr>
            <w:tcW w:w="794" w:type="dxa"/>
          </w:tcPr>
          <w:p w14:paraId="3553349F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104" w:type="dxa"/>
          </w:tcPr>
          <w:p w14:paraId="54169AF7" w14:textId="6DA73B46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rtl/>
                <w:lang w:bidi="fa-IR"/>
              </w:rPr>
              <w:t>استئوپروز</w:t>
            </w:r>
          </w:p>
        </w:tc>
        <w:tc>
          <w:tcPr>
            <w:tcW w:w="2095" w:type="dxa"/>
          </w:tcPr>
          <w:p w14:paraId="0243E275" w14:textId="20272DB3" w:rsidR="009D1F47" w:rsidRPr="00156BB6" w:rsidRDefault="009D1F47" w:rsidP="00F47D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47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الناز ذوقی</w:t>
            </w:r>
          </w:p>
        </w:tc>
        <w:tc>
          <w:tcPr>
            <w:tcW w:w="1924" w:type="dxa"/>
          </w:tcPr>
          <w:p w14:paraId="01534520" w14:textId="7C6C77FF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>/ 8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163A75C4" w14:textId="77777777" w:rsidTr="00DE28BC">
        <w:trPr>
          <w:trHeight w:val="483"/>
        </w:trPr>
        <w:tc>
          <w:tcPr>
            <w:tcW w:w="794" w:type="dxa"/>
          </w:tcPr>
          <w:p w14:paraId="081F638D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104" w:type="dxa"/>
          </w:tcPr>
          <w:p w14:paraId="373AC2B5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rtl/>
                <w:lang w:bidi="fa-IR"/>
              </w:rPr>
              <w:t>اصول درمان بیماری های اطفال</w:t>
            </w:r>
          </w:p>
        </w:tc>
        <w:tc>
          <w:tcPr>
            <w:tcW w:w="2095" w:type="dxa"/>
          </w:tcPr>
          <w:p w14:paraId="644C7337" w14:textId="3173BEBE" w:rsidR="009D1F47" w:rsidRPr="00156BB6" w:rsidRDefault="009D1F47" w:rsidP="00F47D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 w:rsidR="00F47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خوارزم کیا</w:t>
            </w:r>
          </w:p>
        </w:tc>
        <w:tc>
          <w:tcPr>
            <w:tcW w:w="1924" w:type="dxa"/>
          </w:tcPr>
          <w:p w14:paraId="63ED0089" w14:textId="62F918E6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8/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58933042" w14:textId="77777777" w:rsidTr="00DE28BC">
        <w:trPr>
          <w:trHeight w:val="490"/>
        </w:trPr>
        <w:tc>
          <w:tcPr>
            <w:tcW w:w="794" w:type="dxa"/>
          </w:tcPr>
          <w:p w14:paraId="5BC4AC8E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104" w:type="dxa"/>
          </w:tcPr>
          <w:p w14:paraId="231CA0F3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rtl/>
                <w:lang w:bidi="fa-IR"/>
              </w:rPr>
              <w:t>بیماری های رایج اطفال</w:t>
            </w:r>
          </w:p>
        </w:tc>
        <w:tc>
          <w:tcPr>
            <w:tcW w:w="2095" w:type="dxa"/>
          </w:tcPr>
          <w:p w14:paraId="1C574A32" w14:textId="5B839C81" w:rsidR="009D1F47" w:rsidRPr="00156BB6" w:rsidRDefault="00F47D4D" w:rsidP="009D1F4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علی خوارزم کیا</w:t>
            </w:r>
          </w:p>
        </w:tc>
        <w:tc>
          <w:tcPr>
            <w:tcW w:w="1924" w:type="dxa"/>
          </w:tcPr>
          <w:p w14:paraId="5BC61151" w14:textId="5A21112D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26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>/ 8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0ED0EE7A" w14:textId="77777777" w:rsidTr="00DE28BC">
        <w:trPr>
          <w:trHeight w:val="457"/>
        </w:trPr>
        <w:tc>
          <w:tcPr>
            <w:tcW w:w="794" w:type="dxa"/>
          </w:tcPr>
          <w:p w14:paraId="21AF3A08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104" w:type="dxa"/>
          </w:tcPr>
          <w:p w14:paraId="5A520784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آرتریت روماتوئید </w:t>
            </w:r>
          </w:p>
        </w:tc>
        <w:tc>
          <w:tcPr>
            <w:tcW w:w="2095" w:type="dxa"/>
          </w:tcPr>
          <w:p w14:paraId="17F73F27" w14:textId="6B7EC8E3" w:rsidR="009D1F47" w:rsidRPr="00156BB6" w:rsidRDefault="009D1F47" w:rsidP="009D1F4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افشین</w:t>
            </w: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قره خانی</w:t>
            </w:r>
          </w:p>
        </w:tc>
        <w:tc>
          <w:tcPr>
            <w:tcW w:w="1924" w:type="dxa"/>
          </w:tcPr>
          <w:p w14:paraId="033E79BD" w14:textId="2E8308DE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4D359F9F" w14:textId="77777777" w:rsidTr="00436053">
        <w:trPr>
          <w:trHeight w:val="556"/>
        </w:trPr>
        <w:tc>
          <w:tcPr>
            <w:tcW w:w="794" w:type="dxa"/>
          </w:tcPr>
          <w:p w14:paraId="00597540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104" w:type="dxa"/>
          </w:tcPr>
          <w:p w14:paraId="02F3C1D7" w14:textId="605723AD" w:rsidR="009D1F47" w:rsidRPr="003121BB" w:rsidRDefault="003815CD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نارسایی حاد کلیه</w:t>
            </w:r>
          </w:p>
        </w:tc>
        <w:tc>
          <w:tcPr>
            <w:tcW w:w="2095" w:type="dxa"/>
          </w:tcPr>
          <w:p w14:paraId="5C600150" w14:textId="038EA090" w:rsidR="009D1F47" w:rsidRPr="00156BB6" w:rsidRDefault="009D1F47" w:rsidP="009D1F4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افشین</w:t>
            </w: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قره خانی</w:t>
            </w:r>
          </w:p>
        </w:tc>
        <w:tc>
          <w:tcPr>
            <w:tcW w:w="1924" w:type="dxa"/>
          </w:tcPr>
          <w:p w14:paraId="6A1F48B8" w14:textId="4F080B4C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>/ 9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796B475B" w14:textId="77777777" w:rsidTr="00436053">
        <w:trPr>
          <w:trHeight w:val="581"/>
        </w:trPr>
        <w:tc>
          <w:tcPr>
            <w:tcW w:w="794" w:type="dxa"/>
          </w:tcPr>
          <w:p w14:paraId="1D397C5E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104" w:type="dxa"/>
          </w:tcPr>
          <w:p w14:paraId="4164E150" w14:textId="52A403C8" w:rsidR="009D1F47" w:rsidRPr="003121BB" w:rsidRDefault="003815CD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نارسایی مزمن کلیه</w:t>
            </w:r>
          </w:p>
        </w:tc>
        <w:tc>
          <w:tcPr>
            <w:tcW w:w="2095" w:type="dxa"/>
          </w:tcPr>
          <w:p w14:paraId="5624989F" w14:textId="11B257E6" w:rsidR="009D1F47" w:rsidRPr="00156BB6" w:rsidRDefault="009D1F47" w:rsidP="009D1F4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افشین</w:t>
            </w: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قره خانی</w:t>
            </w:r>
          </w:p>
        </w:tc>
        <w:tc>
          <w:tcPr>
            <w:tcW w:w="1924" w:type="dxa"/>
          </w:tcPr>
          <w:p w14:paraId="54FFEE71" w14:textId="186D1681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24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9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233C76CA" w14:textId="77777777" w:rsidTr="000F495C">
        <w:trPr>
          <w:trHeight w:val="562"/>
        </w:trPr>
        <w:tc>
          <w:tcPr>
            <w:tcW w:w="794" w:type="dxa"/>
          </w:tcPr>
          <w:p w14:paraId="239D53E3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104" w:type="dxa"/>
          </w:tcPr>
          <w:p w14:paraId="65A7FF9B" w14:textId="607AD9D7" w:rsidR="009D1F47" w:rsidRPr="003121BB" w:rsidRDefault="003815CD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مشکلات کلیوی ناشی از داروها</w:t>
            </w:r>
          </w:p>
        </w:tc>
        <w:tc>
          <w:tcPr>
            <w:tcW w:w="2095" w:type="dxa"/>
          </w:tcPr>
          <w:p w14:paraId="7905DCD5" w14:textId="01E2C17E" w:rsidR="009D1F47" w:rsidRPr="00156BB6" w:rsidRDefault="009D1F47" w:rsidP="009D1F4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افشین</w:t>
            </w: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قره خانی</w:t>
            </w:r>
          </w:p>
        </w:tc>
        <w:tc>
          <w:tcPr>
            <w:tcW w:w="1924" w:type="dxa"/>
          </w:tcPr>
          <w:p w14:paraId="70F5DD6C" w14:textId="256CDB44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1F47" w:rsidRPr="003121BB" w14:paraId="7EC0CC1E" w14:textId="77777777" w:rsidTr="00436053">
        <w:trPr>
          <w:trHeight w:val="581"/>
        </w:trPr>
        <w:tc>
          <w:tcPr>
            <w:tcW w:w="794" w:type="dxa"/>
          </w:tcPr>
          <w:p w14:paraId="61A5F547" w14:textId="77777777" w:rsidR="009D1F47" w:rsidRPr="003121BB" w:rsidRDefault="009D1F47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104" w:type="dxa"/>
          </w:tcPr>
          <w:p w14:paraId="36BF9317" w14:textId="03E65C20" w:rsidR="009D1F47" w:rsidRPr="003121BB" w:rsidRDefault="003815CD" w:rsidP="009D1F4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دیالیز و تنظیم دوز داروها در نارسایی کلیه</w:t>
            </w:r>
          </w:p>
        </w:tc>
        <w:tc>
          <w:tcPr>
            <w:tcW w:w="2095" w:type="dxa"/>
          </w:tcPr>
          <w:p w14:paraId="6E7A9B37" w14:textId="7325AE6D" w:rsidR="009D1F47" w:rsidRPr="00156BB6" w:rsidRDefault="009D1F47" w:rsidP="009D1F4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افشین</w:t>
            </w: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قره خانی</w:t>
            </w:r>
          </w:p>
        </w:tc>
        <w:tc>
          <w:tcPr>
            <w:tcW w:w="1924" w:type="dxa"/>
          </w:tcPr>
          <w:p w14:paraId="70A18038" w14:textId="75288A74" w:rsidR="009D1F47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="009D1F4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47D4D" w:rsidRPr="003121BB" w14:paraId="18A24EB0" w14:textId="77777777" w:rsidTr="00436053">
        <w:trPr>
          <w:trHeight w:val="556"/>
        </w:trPr>
        <w:tc>
          <w:tcPr>
            <w:tcW w:w="794" w:type="dxa"/>
          </w:tcPr>
          <w:p w14:paraId="45638AC4" w14:textId="77777777" w:rsidR="00F47D4D" w:rsidRDefault="00F47D4D" w:rsidP="00F47D4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104" w:type="dxa"/>
          </w:tcPr>
          <w:p w14:paraId="16CF6263" w14:textId="69AA9E23" w:rsidR="00F47D4D" w:rsidRPr="003121BB" w:rsidRDefault="00F47D4D" w:rsidP="00F47D4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عوارض داروهای شیمی درمانی </w:t>
            </w:r>
          </w:p>
        </w:tc>
        <w:tc>
          <w:tcPr>
            <w:tcW w:w="2095" w:type="dxa"/>
          </w:tcPr>
          <w:p w14:paraId="2CFE39FF" w14:textId="3A8C4CDD" w:rsidR="00F47D4D" w:rsidRPr="00156BB6" w:rsidRDefault="00F47D4D" w:rsidP="00F47D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الناز ذوقی</w:t>
            </w:r>
          </w:p>
        </w:tc>
        <w:tc>
          <w:tcPr>
            <w:tcW w:w="1924" w:type="dxa"/>
            <w:vAlign w:val="center"/>
          </w:tcPr>
          <w:p w14:paraId="3003B0CC" w14:textId="3EFE7BF1" w:rsidR="00F47D4D" w:rsidRPr="009E43D1" w:rsidRDefault="00F47D4D" w:rsidP="00F47D4D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Pr="009E43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9E43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140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F47D4D" w:rsidRPr="003121BB" w14:paraId="0AA74688" w14:textId="77777777" w:rsidTr="000F495C">
        <w:trPr>
          <w:trHeight w:val="528"/>
        </w:trPr>
        <w:tc>
          <w:tcPr>
            <w:tcW w:w="794" w:type="dxa"/>
          </w:tcPr>
          <w:p w14:paraId="25B181D7" w14:textId="77777777" w:rsidR="00F47D4D" w:rsidRPr="003121BB" w:rsidRDefault="00F47D4D" w:rsidP="00F47D4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104" w:type="dxa"/>
          </w:tcPr>
          <w:p w14:paraId="25CEEF05" w14:textId="66868638" w:rsidR="00F47D4D" w:rsidRPr="003121BB" w:rsidRDefault="00F47D4D" w:rsidP="00F47D4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تومورهای </w:t>
            </w:r>
            <w:r>
              <w:rPr>
                <w:rFonts w:cs="B Nazanin"/>
                <w:sz w:val="24"/>
                <w:szCs w:val="24"/>
                <w:lang w:bidi="fa-IR"/>
              </w:rPr>
              <w:t>Solid</w:t>
            </w:r>
          </w:p>
        </w:tc>
        <w:tc>
          <w:tcPr>
            <w:tcW w:w="2095" w:type="dxa"/>
          </w:tcPr>
          <w:p w14:paraId="0EB46B76" w14:textId="3AD9A8A7" w:rsidR="00F47D4D" w:rsidRPr="00156BB6" w:rsidRDefault="00F47D4D" w:rsidP="00F47D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الناز ذوقی</w:t>
            </w:r>
          </w:p>
        </w:tc>
        <w:tc>
          <w:tcPr>
            <w:tcW w:w="1924" w:type="dxa"/>
          </w:tcPr>
          <w:p w14:paraId="3A8B3CC6" w14:textId="0D93B630" w:rsidR="00F47D4D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جبرانی</w:t>
            </w:r>
          </w:p>
        </w:tc>
      </w:tr>
      <w:tr w:rsidR="00F47D4D" w:rsidRPr="003121BB" w14:paraId="474A207E" w14:textId="77777777" w:rsidTr="000F495C">
        <w:trPr>
          <w:trHeight w:val="551"/>
        </w:trPr>
        <w:tc>
          <w:tcPr>
            <w:tcW w:w="794" w:type="dxa"/>
          </w:tcPr>
          <w:p w14:paraId="4E4997A3" w14:textId="77777777" w:rsidR="00F47D4D" w:rsidRDefault="00F47D4D" w:rsidP="00F47D4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104" w:type="dxa"/>
          </w:tcPr>
          <w:p w14:paraId="784B25F2" w14:textId="51D80DD3" w:rsidR="00F47D4D" w:rsidRPr="003121BB" w:rsidRDefault="00F47D4D" w:rsidP="00F47D4D">
            <w:pPr>
              <w:bidi/>
              <w:jc w:val="both"/>
              <w:rPr>
                <w:rFonts w:cs="B Nazanin"/>
                <w:sz w:val="24"/>
                <w:rtl/>
                <w:lang w:bidi="fa-IR"/>
              </w:rPr>
            </w:pP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>سرطان</w:t>
            </w:r>
            <w:r w:rsidRPr="003121B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121BB">
              <w:rPr>
                <w:rFonts w:cs="B Nazanin" w:hint="cs"/>
                <w:sz w:val="24"/>
                <w:szCs w:val="24"/>
                <w:rtl/>
                <w:lang w:bidi="fa-IR"/>
              </w:rPr>
              <w:t>های خون</w:t>
            </w:r>
          </w:p>
        </w:tc>
        <w:tc>
          <w:tcPr>
            <w:tcW w:w="2095" w:type="dxa"/>
          </w:tcPr>
          <w:p w14:paraId="75FBBE08" w14:textId="54162227" w:rsidR="00F47D4D" w:rsidRPr="00156BB6" w:rsidRDefault="00F47D4D" w:rsidP="00F47D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الناز ذوقی</w:t>
            </w:r>
          </w:p>
        </w:tc>
        <w:tc>
          <w:tcPr>
            <w:tcW w:w="1924" w:type="dxa"/>
          </w:tcPr>
          <w:p w14:paraId="55B6222E" w14:textId="63F8CF6E" w:rsidR="00F47D4D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جبرانی</w:t>
            </w:r>
          </w:p>
        </w:tc>
      </w:tr>
      <w:tr w:rsidR="00F47D4D" w:rsidRPr="003121BB" w14:paraId="419C67EB" w14:textId="77777777" w:rsidTr="00436053">
        <w:trPr>
          <w:trHeight w:val="556"/>
        </w:trPr>
        <w:tc>
          <w:tcPr>
            <w:tcW w:w="794" w:type="dxa"/>
          </w:tcPr>
          <w:p w14:paraId="01CD5D31" w14:textId="77777777" w:rsidR="00F47D4D" w:rsidRPr="003121BB" w:rsidRDefault="00F47D4D" w:rsidP="00F47D4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104" w:type="dxa"/>
          </w:tcPr>
          <w:p w14:paraId="3E7CC4FE" w14:textId="2B8AF075" w:rsidR="00F47D4D" w:rsidRPr="003121BB" w:rsidRDefault="00F47D4D" w:rsidP="00F47D4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پیوند مغز استخوان</w:t>
            </w:r>
          </w:p>
        </w:tc>
        <w:tc>
          <w:tcPr>
            <w:tcW w:w="2095" w:type="dxa"/>
          </w:tcPr>
          <w:p w14:paraId="539E13D9" w14:textId="614F3B3D" w:rsidR="00F47D4D" w:rsidRPr="00156BB6" w:rsidRDefault="00F47D4D" w:rsidP="00F47D4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6B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الناز ذوقی</w:t>
            </w:r>
          </w:p>
        </w:tc>
        <w:tc>
          <w:tcPr>
            <w:tcW w:w="1924" w:type="dxa"/>
          </w:tcPr>
          <w:p w14:paraId="726C58ED" w14:textId="5B3A9E87" w:rsidR="00F47D4D" w:rsidRPr="003121BB" w:rsidRDefault="00F47D4D" w:rsidP="00F47D4D">
            <w:pPr>
              <w:bidi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جبرانی</w:t>
            </w:r>
          </w:p>
        </w:tc>
      </w:tr>
    </w:tbl>
    <w:p w14:paraId="7E3F52AE" w14:textId="77777777" w:rsidR="00734DDA" w:rsidRDefault="00734DDA" w:rsidP="00674FD9">
      <w:pPr>
        <w:bidi/>
        <w:jc w:val="both"/>
      </w:pPr>
    </w:p>
    <w:p w14:paraId="6192D2EB" w14:textId="77777777" w:rsidR="00541B2A" w:rsidRDefault="00541B2A" w:rsidP="00674FD9">
      <w:pPr>
        <w:jc w:val="both"/>
      </w:pPr>
    </w:p>
    <w:sectPr w:rsidR="00541B2A" w:rsidSect="000B2B7E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DA"/>
    <w:rsid w:val="000B2B7E"/>
    <w:rsid w:val="000F495C"/>
    <w:rsid w:val="001217A3"/>
    <w:rsid w:val="00156BB6"/>
    <w:rsid w:val="0016159D"/>
    <w:rsid w:val="001B4A68"/>
    <w:rsid w:val="00216050"/>
    <w:rsid w:val="00225745"/>
    <w:rsid w:val="00270B94"/>
    <w:rsid w:val="00277BDB"/>
    <w:rsid w:val="00322CF9"/>
    <w:rsid w:val="003609A4"/>
    <w:rsid w:val="00372401"/>
    <w:rsid w:val="003815CD"/>
    <w:rsid w:val="003869E4"/>
    <w:rsid w:val="00397927"/>
    <w:rsid w:val="00436053"/>
    <w:rsid w:val="004A343D"/>
    <w:rsid w:val="004C7FE2"/>
    <w:rsid w:val="00541B2A"/>
    <w:rsid w:val="005D3B07"/>
    <w:rsid w:val="005E2107"/>
    <w:rsid w:val="00674FD9"/>
    <w:rsid w:val="006A314D"/>
    <w:rsid w:val="006C5513"/>
    <w:rsid w:val="007152D2"/>
    <w:rsid w:val="00734DDA"/>
    <w:rsid w:val="007E44F5"/>
    <w:rsid w:val="007E4976"/>
    <w:rsid w:val="007E74D9"/>
    <w:rsid w:val="00822ABF"/>
    <w:rsid w:val="00882BC3"/>
    <w:rsid w:val="00927DDC"/>
    <w:rsid w:val="009D1F47"/>
    <w:rsid w:val="009D415D"/>
    <w:rsid w:val="009E43D1"/>
    <w:rsid w:val="009F3761"/>
    <w:rsid w:val="00A65D6B"/>
    <w:rsid w:val="00BC7EB1"/>
    <w:rsid w:val="00CA28DB"/>
    <w:rsid w:val="00CC22CF"/>
    <w:rsid w:val="00CE37FF"/>
    <w:rsid w:val="00CF63B0"/>
    <w:rsid w:val="00D01A6E"/>
    <w:rsid w:val="00DE28BC"/>
    <w:rsid w:val="00E47A93"/>
    <w:rsid w:val="00EA5F72"/>
    <w:rsid w:val="00EE38B9"/>
    <w:rsid w:val="00F47D4D"/>
    <w:rsid w:val="00F73996"/>
    <w:rsid w:val="00F8209B"/>
    <w:rsid w:val="00FB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ECE8"/>
  <w15:docId w15:val="{EB6AB988-4C5B-475D-8F35-C689BFB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soldouzian mohammad</dc:creator>
  <cp:keywords/>
  <dc:description/>
  <cp:lastModifiedBy>mahdiye ravi</cp:lastModifiedBy>
  <cp:revision>2</cp:revision>
  <dcterms:created xsi:type="dcterms:W3CDTF">2025-10-05T07:10:00Z</dcterms:created>
  <dcterms:modified xsi:type="dcterms:W3CDTF">2025-10-05T07:10:00Z</dcterms:modified>
</cp:coreProperties>
</file>