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CC6" w:rsidRPr="00A8127D" w:rsidRDefault="001E446D" w:rsidP="009E6659">
      <w:pPr>
        <w:jc w:val="center"/>
        <w:rPr>
          <w:b/>
          <w:bCs/>
          <w:sz w:val="32"/>
          <w:szCs w:val="32"/>
          <w:rtl/>
          <w:lang w:bidi="fa-IR"/>
        </w:rPr>
      </w:pPr>
      <w:bookmarkStart w:id="0" w:name="_GoBack"/>
      <w:bookmarkEnd w:id="0"/>
      <w:r>
        <w:rPr>
          <w:lang w:bidi="fa-IR"/>
        </w:rPr>
        <w:t xml:space="preserve">  </w:t>
      </w:r>
      <w:r w:rsidR="009E6659" w:rsidRPr="00A8127D">
        <w:rPr>
          <w:rFonts w:cs="Sakkal Majalla" w:hint="cs"/>
          <w:b/>
          <w:bCs/>
          <w:sz w:val="32"/>
          <w:szCs w:val="32"/>
          <w:rtl/>
          <w:lang w:bidi="fa-IR"/>
        </w:rPr>
        <w:t>بسمه تعالی</w:t>
      </w:r>
    </w:p>
    <w:p w:rsidR="009E6659" w:rsidRPr="002E3CF9" w:rsidRDefault="009E6659" w:rsidP="00A8127D">
      <w:pPr>
        <w:bidi/>
        <w:spacing w:after="0" w:line="240" w:lineRule="auto"/>
        <w:jc w:val="center"/>
        <w:rPr>
          <w:rFonts w:cs="B Nazanin"/>
          <w:sz w:val="24"/>
          <w:szCs w:val="24"/>
          <w:rtl/>
          <w:lang w:bidi="fa-IR"/>
        </w:rPr>
      </w:pPr>
      <w:r w:rsidRPr="00A8127D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فرم طرح درس</w:t>
      </w:r>
    </w:p>
    <w:p w:rsidR="009E6659" w:rsidRPr="002E3CF9" w:rsidRDefault="00DF723C" w:rsidP="00DF723C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نام و کد درس:نانوتکنولوژی و شیمی دارویی</w:t>
      </w:r>
      <w:r w:rsidR="003C2859">
        <w:rPr>
          <w:rFonts w:cs="B Nazanin"/>
          <w:sz w:val="24"/>
          <w:szCs w:val="24"/>
          <w:lang w:bidi="fa-IR"/>
        </w:rPr>
        <w:t xml:space="preserve"> </w:t>
      </w:r>
      <w:r w:rsidR="003C2859">
        <w:rPr>
          <w:rFonts w:cs="B Nazanin" w:hint="cs"/>
          <w:sz w:val="24"/>
          <w:szCs w:val="24"/>
          <w:rtl/>
          <w:lang w:bidi="fa-IR"/>
        </w:rPr>
        <w:t xml:space="preserve">       </w:t>
      </w:r>
      <w:r w:rsidR="008A650D">
        <w:rPr>
          <w:rFonts w:cs="B Nazanin" w:hint="cs"/>
          <w:sz w:val="24"/>
          <w:szCs w:val="24"/>
          <w:rtl/>
          <w:lang w:bidi="fa-IR"/>
        </w:rPr>
        <w:t xml:space="preserve">       </w:t>
      </w:r>
      <w:r w:rsidR="009E6659" w:rsidRPr="002E3CF9">
        <w:rPr>
          <w:rFonts w:cs="B Nazanin" w:hint="cs"/>
          <w:sz w:val="24"/>
          <w:szCs w:val="24"/>
          <w:rtl/>
          <w:lang w:bidi="fa-IR"/>
        </w:rPr>
        <w:t>رشته و مقطع تحصیلی:</w:t>
      </w:r>
      <w:r w:rsidR="004B7E2D">
        <w:rPr>
          <w:rFonts w:cs="B Nazanin" w:hint="cs"/>
          <w:sz w:val="24"/>
          <w:szCs w:val="24"/>
          <w:rtl/>
          <w:lang w:bidi="fa-IR"/>
        </w:rPr>
        <w:t xml:space="preserve"> </w:t>
      </w:r>
      <w:r w:rsidR="00225C15">
        <w:rPr>
          <w:rFonts w:cs="B Nazanin" w:hint="cs"/>
          <w:sz w:val="24"/>
          <w:szCs w:val="24"/>
          <w:rtl/>
          <w:lang w:bidi="fa-IR"/>
        </w:rPr>
        <w:t>شیمی دارویی</w:t>
      </w:r>
      <w:r w:rsidR="004B7E2D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="004B7E2D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کارشناسی ارشد</w:t>
      </w:r>
      <w:r w:rsidR="009E6659" w:rsidRPr="002E3CF9">
        <w:rPr>
          <w:rFonts w:cs="B Nazanin" w:hint="cs"/>
          <w:sz w:val="24"/>
          <w:szCs w:val="24"/>
          <w:rtl/>
          <w:lang w:bidi="fa-IR"/>
        </w:rPr>
        <w:t xml:space="preserve">       </w:t>
      </w:r>
      <w:r w:rsidR="004E4B91">
        <w:rPr>
          <w:rFonts w:cs="B Nazanin" w:hint="cs"/>
          <w:sz w:val="24"/>
          <w:szCs w:val="24"/>
          <w:rtl/>
          <w:lang w:bidi="fa-IR"/>
        </w:rPr>
        <w:t xml:space="preserve">                   </w:t>
      </w:r>
      <w:r w:rsidR="001E446D">
        <w:rPr>
          <w:rFonts w:cs="B Nazanin" w:hint="cs"/>
          <w:sz w:val="24"/>
          <w:szCs w:val="24"/>
          <w:rtl/>
          <w:lang w:bidi="fa-IR"/>
        </w:rPr>
        <w:t xml:space="preserve"> </w:t>
      </w:r>
      <w:r w:rsidR="003C2859">
        <w:rPr>
          <w:rFonts w:cs="B Nazanin" w:hint="cs"/>
          <w:sz w:val="24"/>
          <w:szCs w:val="24"/>
          <w:rtl/>
          <w:lang w:bidi="fa-IR"/>
        </w:rPr>
        <w:t xml:space="preserve">     </w:t>
      </w:r>
      <w:r w:rsidR="004E4B91">
        <w:rPr>
          <w:rFonts w:cs="B Nazanin" w:hint="cs"/>
          <w:sz w:val="24"/>
          <w:szCs w:val="24"/>
          <w:rtl/>
          <w:lang w:bidi="fa-IR"/>
        </w:rPr>
        <w:t xml:space="preserve">  </w:t>
      </w:r>
      <w:r w:rsidR="001E446D">
        <w:rPr>
          <w:rFonts w:cs="B Nazanin" w:hint="cs"/>
          <w:sz w:val="24"/>
          <w:szCs w:val="24"/>
          <w:rtl/>
          <w:lang w:bidi="fa-IR"/>
        </w:rPr>
        <w:t xml:space="preserve"> </w:t>
      </w:r>
      <w:r w:rsidR="009E6659" w:rsidRPr="002E3CF9">
        <w:rPr>
          <w:rFonts w:cs="B Nazanin" w:hint="cs"/>
          <w:sz w:val="24"/>
          <w:szCs w:val="24"/>
          <w:rtl/>
          <w:lang w:bidi="fa-IR"/>
        </w:rPr>
        <w:t xml:space="preserve">ترم: </w:t>
      </w:r>
      <w:r w:rsidR="00102031">
        <w:rPr>
          <w:rFonts w:cs="B Nazanin" w:hint="cs"/>
          <w:sz w:val="24"/>
          <w:szCs w:val="24"/>
          <w:rtl/>
          <w:lang w:bidi="fa-IR"/>
        </w:rPr>
        <w:t>دوم</w:t>
      </w:r>
    </w:p>
    <w:p w:rsidR="001E446D" w:rsidRDefault="009E6659" w:rsidP="00DF723C">
      <w:pPr>
        <w:tabs>
          <w:tab w:val="left" w:pos="3165"/>
          <w:tab w:val="right" w:pos="13527"/>
        </w:tabs>
        <w:bidi/>
        <w:spacing w:after="0" w:line="240" w:lineRule="auto"/>
        <w:ind w:right="-709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 xml:space="preserve">محل برگزاری: </w:t>
      </w:r>
      <w:r w:rsidR="004B7E2D">
        <w:rPr>
          <w:rFonts w:cs="B Nazanin" w:hint="cs"/>
          <w:sz w:val="24"/>
          <w:szCs w:val="24"/>
          <w:rtl/>
          <w:lang w:bidi="fa-IR"/>
        </w:rPr>
        <w:t xml:space="preserve">دانشکده </w:t>
      </w:r>
      <w:r w:rsidR="00225C15">
        <w:rPr>
          <w:rFonts w:cs="B Nazanin" w:hint="cs"/>
          <w:sz w:val="24"/>
          <w:szCs w:val="24"/>
          <w:rtl/>
          <w:lang w:bidi="fa-IR"/>
        </w:rPr>
        <w:t>داروسازی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     </w:t>
      </w:r>
      <w:r w:rsidR="003C2859">
        <w:rPr>
          <w:rFonts w:cs="B Nazanin" w:hint="cs"/>
          <w:sz w:val="24"/>
          <w:szCs w:val="24"/>
          <w:rtl/>
          <w:lang w:bidi="fa-IR"/>
        </w:rPr>
        <w:t xml:space="preserve">                        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</w:t>
      </w:r>
      <w:r w:rsidR="001E446D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نیمسال اول/ دوم : </w:t>
      </w:r>
      <w:r w:rsidR="007E788E">
        <w:rPr>
          <w:rFonts w:cs="B Nazanin" w:hint="cs"/>
          <w:sz w:val="24"/>
          <w:szCs w:val="24"/>
          <w:rtl/>
          <w:lang w:bidi="fa-IR"/>
        </w:rPr>
        <w:t>دوم</w:t>
      </w:r>
      <w:r w:rsidR="004B7E2D">
        <w:rPr>
          <w:rFonts w:cs="B Nazanin" w:hint="cs"/>
          <w:sz w:val="24"/>
          <w:szCs w:val="24"/>
          <w:rtl/>
          <w:lang w:bidi="fa-IR"/>
        </w:rPr>
        <w:t xml:space="preserve"> 9</w:t>
      </w:r>
      <w:r w:rsidR="003C2859">
        <w:rPr>
          <w:rFonts w:cs="B Nazanin" w:hint="cs"/>
          <w:sz w:val="24"/>
          <w:szCs w:val="24"/>
          <w:rtl/>
          <w:lang w:bidi="fa-IR"/>
        </w:rPr>
        <w:t>7</w:t>
      </w:r>
      <w:r w:rsidR="004B7E2D">
        <w:rPr>
          <w:rFonts w:cs="B Nazanin" w:hint="cs"/>
          <w:sz w:val="24"/>
          <w:szCs w:val="24"/>
          <w:rtl/>
          <w:lang w:bidi="fa-IR"/>
        </w:rPr>
        <w:t>-139</w:t>
      </w:r>
      <w:r w:rsidR="003C2859">
        <w:rPr>
          <w:rFonts w:cs="B Nazanin" w:hint="cs"/>
          <w:sz w:val="24"/>
          <w:szCs w:val="24"/>
          <w:rtl/>
          <w:lang w:bidi="fa-IR"/>
        </w:rPr>
        <w:t xml:space="preserve">6           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    </w:t>
      </w:r>
      <w:r w:rsidR="004B7E2D">
        <w:rPr>
          <w:rFonts w:cs="B Nazanin" w:hint="cs"/>
          <w:sz w:val="24"/>
          <w:szCs w:val="24"/>
          <w:rtl/>
          <w:lang w:bidi="fa-IR"/>
        </w:rPr>
        <w:t xml:space="preserve">   </w:t>
      </w:r>
      <w:r w:rsidR="003C2859">
        <w:rPr>
          <w:rFonts w:cs="B Nazanin" w:hint="cs"/>
          <w:sz w:val="24"/>
          <w:szCs w:val="24"/>
          <w:rtl/>
          <w:lang w:bidi="fa-IR"/>
        </w:rPr>
        <w:t xml:space="preserve">   </w:t>
      </w:r>
      <w:r w:rsidR="004E4B91">
        <w:rPr>
          <w:rFonts w:cs="B Nazanin" w:hint="cs"/>
          <w:sz w:val="24"/>
          <w:szCs w:val="24"/>
          <w:rtl/>
          <w:lang w:bidi="fa-IR"/>
        </w:rPr>
        <w:t xml:space="preserve">          </w:t>
      </w:r>
      <w:r w:rsidRPr="002E3CF9">
        <w:rPr>
          <w:rFonts w:cs="B Nazanin" w:hint="cs"/>
          <w:sz w:val="24"/>
          <w:szCs w:val="24"/>
          <w:rtl/>
          <w:lang w:bidi="fa-IR"/>
        </w:rPr>
        <w:t>روز و ساعت برگزاری:</w:t>
      </w:r>
      <w:r w:rsidR="00B02A85">
        <w:rPr>
          <w:rFonts w:cs="B Nazanin" w:hint="cs"/>
          <w:sz w:val="24"/>
          <w:szCs w:val="24"/>
          <w:rtl/>
          <w:lang w:bidi="fa-IR"/>
        </w:rPr>
        <w:t xml:space="preserve"> </w:t>
      </w:r>
      <w:r w:rsidR="00DF723C">
        <w:rPr>
          <w:rFonts w:cs="B Nazanin" w:hint="cs"/>
          <w:sz w:val="24"/>
          <w:szCs w:val="24"/>
          <w:rtl/>
          <w:lang w:bidi="fa-IR"/>
        </w:rPr>
        <w:t>یکشنبه</w:t>
      </w:r>
      <w:r w:rsidR="00225C15">
        <w:rPr>
          <w:rFonts w:cs="B Nazanin" w:hint="cs"/>
          <w:sz w:val="24"/>
          <w:szCs w:val="24"/>
          <w:rtl/>
          <w:lang w:bidi="fa-IR"/>
        </w:rPr>
        <w:t xml:space="preserve"> </w:t>
      </w:r>
      <w:r w:rsidR="003C2859">
        <w:rPr>
          <w:rFonts w:cs="B Nazanin" w:hint="cs"/>
          <w:sz w:val="24"/>
          <w:szCs w:val="24"/>
          <w:rtl/>
          <w:lang w:bidi="fa-IR"/>
        </w:rPr>
        <w:t>10-12</w:t>
      </w:r>
    </w:p>
    <w:p w:rsidR="003C2859" w:rsidRDefault="009E6659" w:rsidP="00DF723C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>تعداد و نوع واحد (نظری / عملی):</w:t>
      </w:r>
      <w:r w:rsidR="004B7E2D">
        <w:rPr>
          <w:rFonts w:cs="B Nazanin" w:hint="cs"/>
          <w:sz w:val="24"/>
          <w:szCs w:val="24"/>
          <w:rtl/>
          <w:lang w:bidi="fa-IR"/>
        </w:rPr>
        <w:t xml:space="preserve"> (</w:t>
      </w:r>
      <w:r w:rsidR="00DF723C">
        <w:rPr>
          <w:rFonts w:cs="B Nazanin" w:hint="cs"/>
          <w:sz w:val="24"/>
          <w:szCs w:val="24"/>
          <w:rtl/>
          <w:lang w:bidi="fa-IR"/>
        </w:rPr>
        <w:t>2</w:t>
      </w:r>
      <w:r w:rsidR="00B66154">
        <w:rPr>
          <w:rFonts w:cs="B Nazanin" w:hint="cs"/>
          <w:sz w:val="24"/>
          <w:szCs w:val="24"/>
          <w:rtl/>
          <w:lang w:bidi="fa-IR"/>
        </w:rPr>
        <w:t xml:space="preserve"> </w:t>
      </w:r>
      <w:r w:rsidR="00225C15">
        <w:rPr>
          <w:rFonts w:cs="B Nazanin" w:hint="cs"/>
          <w:sz w:val="24"/>
          <w:szCs w:val="24"/>
          <w:rtl/>
          <w:lang w:bidi="fa-IR"/>
        </w:rPr>
        <w:t xml:space="preserve">واحد </w:t>
      </w:r>
      <w:r w:rsidR="00B66154">
        <w:rPr>
          <w:rFonts w:cs="B Nazanin" w:hint="cs"/>
          <w:sz w:val="24"/>
          <w:szCs w:val="24"/>
          <w:rtl/>
          <w:lang w:bidi="fa-IR"/>
        </w:rPr>
        <w:t xml:space="preserve">نظری)      </w:t>
      </w:r>
      <w:r w:rsidR="003C2859">
        <w:rPr>
          <w:rFonts w:cs="B Nazanin" w:hint="cs"/>
          <w:sz w:val="24"/>
          <w:szCs w:val="24"/>
          <w:rtl/>
          <w:lang w:bidi="fa-IR"/>
        </w:rPr>
        <w:t xml:space="preserve">                  </w:t>
      </w:r>
      <w:r w:rsidR="00B66154">
        <w:rPr>
          <w:rFonts w:cs="B Nazanin" w:hint="cs"/>
          <w:sz w:val="24"/>
          <w:szCs w:val="24"/>
          <w:rtl/>
          <w:lang w:bidi="fa-IR"/>
        </w:rPr>
        <w:t xml:space="preserve">  </w:t>
      </w:r>
      <w:r w:rsidR="001E446D">
        <w:rPr>
          <w:rFonts w:cs="B Nazanin" w:hint="cs"/>
          <w:sz w:val="24"/>
          <w:szCs w:val="24"/>
          <w:rtl/>
          <w:lang w:bidi="fa-IR"/>
        </w:rPr>
        <w:t xml:space="preserve">  در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وس پیش نیاز: </w:t>
      </w:r>
      <w:r w:rsidR="000B3B87">
        <w:rPr>
          <w:rFonts w:cs="B Nazanin" w:hint="cs"/>
          <w:sz w:val="24"/>
          <w:szCs w:val="24"/>
          <w:rtl/>
          <w:lang w:bidi="fa-IR"/>
        </w:rPr>
        <w:t xml:space="preserve"> </w:t>
      </w:r>
      <w:r w:rsidR="00D8014F">
        <w:rPr>
          <w:rFonts w:cs="B Nazanin" w:hint="cs"/>
          <w:sz w:val="24"/>
          <w:szCs w:val="24"/>
          <w:rtl/>
          <w:lang w:bidi="fa-IR"/>
        </w:rPr>
        <w:t>-</w:t>
      </w:r>
      <w:r w:rsidR="003C2859">
        <w:rPr>
          <w:rFonts w:cs="B Nazanin" w:hint="cs"/>
          <w:sz w:val="24"/>
          <w:szCs w:val="24"/>
          <w:rtl/>
          <w:lang w:bidi="fa-IR"/>
        </w:rPr>
        <w:t xml:space="preserve">          </w:t>
      </w:r>
      <w:r w:rsidR="000B3B87">
        <w:rPr>
          <w:rFonts w:cs="B Nazanin" w:hint="cs"/>
          <w:sz w:val="24"/>
          <w:szCs w:val="24"/>
          <w:rtl/>
          <w:lang w:bidi="fa-IR"/>
        </w:rPr>
        <w:t xml:space="preserve">                </w:t>
      </w:r>
      <w:r w:rsidR="00102031">
        <w:rPr>
          <w:rFonts w:cs="B Nazanin" w:hint="cs"/>
          <w:sz w:val="24"/>
          <w:szCs w:val="24"/>
          <w:rtl/>
          <w:lang w:bidi="fa-IR"/>
        </w:rPr>
        <w:t xml:space="preserve">  </w:t>
      </w:r>
      <w:r w:rsidR="000E31A3">
        <w:rPr>
          <w:rFonts w:cs="B Nazanin" w:hint="cs"/>
          <w:sz w:val="24"/>
          <w:szCs w:val="24"/>
          <w:rtl/>
          <w:lang w:bidi="fa-IR"/>
        </w:rPr>
        <w:t xml:space="preserve">         </w:t>
      </w:r>
    </w:p>
    <w:p w:rsidR="009E6659" w:rsidRPr="002E3CF9" w:rsidRDefault="005C54A3" w:rsidP="00225C15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9E6659" w:rsidRPr="002E3CF9">
        <w:rPr>
          <w:rFonts w:cs="B Nazanin" w:hint="cs"/>
          <w:sz w:val="24"/>
          <w:szCs w:val="24"/>
          <w:rtl/>
          <w:lang w:bidi="fa-IR"/>
        </w:rPr>
        <w:t>شماره تماس دانشکده:</w:t>
      </w:r>
    </w:p>
    <w:p w:rsidR="009E6659" w:rsidRPr="002E3CF9" w:rsidRDefault="009E6659" w:rsidP="00DF723C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>مدرس یا مدرسین:</w:t>
      </w:r>
      <w:r w:rsidR="004B7E2D">
        <w:rPr>
          <w:rFonts w:cs="B Nazanin" w:hint="cs"/>
          <w:sz w:val="24"/>
          <w:szCs w:val="24"/>
          <w:rtl/>
          <w:lang w:bidi="fa-IR"/>
        </w:rPr>
        <w:t xml:space="preserve"> </w:t>
      </w:r>
      <w:r w:rsidR="004E4B91" w:rsidRPr="00C47784">
        <w:rPr>
          <w:rFonts w:cs="B Nazanin" w:hint="cs"/>
          <w:b/>
          <w:bCs/>
          <w:sz w:val="24"/>
          <w:szCs w:val="24"/>
          <w:rtl/>
          <w:lang w:bidi="fa-IR"/>
        </w:rPr>
        <w:t>دکتر</w:t>
      </w:r>
      <w:r w:rsidR="003C285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225C15">
        <w:rPr>
          <w:rFonts w:cs="B Nazanin" w:hint="cs"/>
          <w:b/>
          <w:bCs/>
          <w:sz w:val="24"/>
          <w:szCs w:val="24"/>
          <w:rtl/>
          <w:lang w:bidi="fa-IR"/>
        </w:rPr>
        <w:t xml:space="preserve">سودابه داوران </w:t>
      </w:r>
    </w:p>
    <w:tbl>
      <w:tblPr>
        <w:tblStyle w:val="TableGrid"/>
        <w:tblpPr w:leftFromText="180" w:rightFromText="180" w:vertAnchor="text" w:horzAnchor="margin" w:tblpX="-459" w:tblpY="116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4"/>
        <w:gridCol w:w="1352"/>
        <w:gridCol w:w="776"/>
        <w:gridCol w:w="1267"/>
        <w:gridCol w:w="1126"/>
        <w:gridCol w:w="1267"/>
        <w:gridCol w:w="1126"/>
        <w:gridCol w:w="5657"/>
      </w:tblGrid>
      <w:tr w:rsidR="00594E7C" w:rsidTr="00DA5DDF">
        <w:trPr>
          <w:trHeight w:val="433"/>
        </w:trPr>
        <w:tc>
          <w:tcPr>
            <w:tcW w:w="13945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94E7C" w:rsidRPr="005B5E48" w:rsidRDefault="00594E7C" w:rsidP="00DF723C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5B5E48">
              <w:rPr>
                <w:rFonts w:cs="Sakkal Majalla" w:hint="cs"/>
                <w:b/>
                <w:bCs/>
                <w:sz w:val="32"/>
                <w:szCs w:val="32"/>
                <w:rtl/>
              </w:rPr>
              <w:t>مدرس</w:t>
            </w:r>
            <w:r w:rsidRPr="005B5E48">
              <w:rPr>
                <w:rFonts w:hint="cs"/>
                <w:b/>
                <w:bCs/>
                <w:sz w:val="32"/>
                <w:szCs w:val="32"/>
                <w:rtl/>
              </w:rPr>
              <w:t>:</w:t>
            </w:r>
            <w:r w:rsidR="00B02A85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B75F09">
              <w:rPr>
                <w:rFonts w:cs="Sakkal Majalla" w:hint="cs"/>
                <w:b/>
                <w:bCs/>
                <w:sz w:val="32"/>
                <w:szCs w:val="32"/>
                <w:rtl/>
              </w:rPr>
              <w:t xml:space="preserve">دکتر </w:t>
            </w:r>
            <w:r w:rsidR="00DF723C">
              <w:rPr>
                <w:rFonts w:cs="Sakkal Majalla" w:hint="cs"/>
                <w:b/>
                <w:bCs/>
                <w:sz w:val="32"/>
                <w:szCs w:val="32"/>
                <w:rtl/>
              </w:rPr>
              <w:t>سودابه داوران</w:t>
            </w:r>
          </w:p>
          <w:p w:rsidR="00594E7C" w:rsidRPr="005B5E48" w:rsidRDefault="00594E7C" w:rsidP="00DF723C">
            <w:pPr>
              <w:bidi/>
              <w:rPr>
                <w:b/>
                <w:bCs/>
                <w:sz w:val="28"/>
                <w:szCs w:val="28"/>
              </w:rPr>
            </w:pPr>
            <w:r w:rsidRPr="005B5E48">
              <w:rPr>
                <w:rFonts w:cs="Sakkal Majalla" w:hint="cs"/>
                <w:b/>
                <w:bCs/>
                <w:sz w:val="28"/>
                <w:szCs w:val="28"/>
                <w:rtl/>
              </w:rPr>
              <w:t>هدف کلی</w:t>
            </w:r>
            <w:r w:rsidRPr="005B5E48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 w:rsidR="00065AD2">
              <w:rPr>
                <w:rFonts w:cs="Sakkal Majalla" w:hint="cs"/>
                <w:b/>
                <w:bCs/>
                <w:sz w:val="28"/>
                <w:szCs w:val="28"/>
                <w:rtl/>
              </w:rPr>
              <w:t xml:space="preserve"> آشنایی با </w:t>
            </w:r>
            <w:r w:rsidR="00DF723C">
              <w:rPr>
                <w:rFonts w:cs="Sakkal Majalla" w:hint="cs"/>
                <w:b/>
                <w:bCs/>
                <w:sz w:val="28"/>
                <w:szCs w:val="28"/>
                <w:rtl/>
              </w:rPr>
              <w:t>مفاهیم نانوتکنولوژی و کاربرد آن در شیمی دارویی</w:t>
            </w:r>
          </w:p>
        </w:tc>
      </w:tr>
      <w:tr w:rsidR="00F95E64" w:rsidTr="00DA5DD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606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94E7C" w:rsidRPr="002E3CF9" w:rsidRDefault="00594E7C" w:rsidP="00F95E64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روش ارزیابی</w:t>
            </w: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94E7C" w:rsidRPr="002E3CF9" w:rsidRDefault="00594E7C" w:rsidP="00F95E64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رسانه کمک آموزشی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94E7C" w:rsidRPr="002E3CF9" w:rsidRDefault="00594E7C" w:rsidP="00F95E64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زمان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94E7C" w:rsidRPr="002E3CF9" w:rsidRDefault="00594E7C" w:rsidP="00F95E64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عرصه یادگیری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94E7C" w:rsidRPr="002E3CF9" w:rsidRDefault="00594E7C" w:rsidP="00F95E64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دانشجو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94E7C" w:rsidRPr="002E3CF9" w:rsidRDefault="00594E7C" w:rsidP="00F95E64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استاد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94E7C" w:rsidRPr="002E3CF9" w:rsidRDefault="00594E7C" w:rsidP="00F95E64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حیطه های اهداف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94E7C" w:rsidRPr="002E3CF9" w:rsidRDefault="00594E7C" w:rsidP="00F95E64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اهداف اختصاصی</w:t>
            </w:r>
          </w:p>
        </w:tc>
      </w:tr>
      <w:tr w:rsidR="00A63136" w:rsidTr="00DA5DD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475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D455AA" w:rsidRDefault="00D455AA" w:rsidP="00065AD2">
            <w:pPr>
              <w:rPr>
                <w:rtl/>
              </w:rPr>
            </w:pPr>
          </w:p>
          <w:p w:rsidR="00A63136" w:rsidRDefault="00A63136" w:rsidP="00A63136">
            <w:pPr>
              <w:jc w:val="center"/>
              <w:rPr>
                <w:rtl/>
              </w:rPr>
            </w:pPr>
            <w:r w:rsidRPr="00F13EDD">
              <w:rPr>
                <w:rFonts w:cs="Sakkal Majalla" w:hint="cs"/>
                <w:rtl/>
              </w:rPr>
              <w:t>امتحان پایان ترم</w:t>
            </w:r>
          </w:p>
          <w:p w:rsidR="00A63136" w:rsidRDefault="00A63136" w:rsidP="00A63136">
            <w:pPr>
              <w:jc w:val="center"/>
              <w:rPr>
                <w:rtl/>
              </w:rPr>
            </w:pPr>
          </w:p>
          <w:p w:rsidR="00A63136" w:rsidRDefault="00A63136" w:rsidP="00A63136">
            <w:pPr>
              <w:jc w:val="center"/>
              <w:rPr>
                <w:rtl/>
              </w:rPr>
            </w:pPr>
          </w:p>
          <w:p w:rsidR="00A63136" w:rsidRDefault="00A63136" w:rsidP="00A63136">
            <w:pPr>
              <w:jc w:val="center"/>
              <w:rPr>
                <w:rtl/>
              </w:rPr>
            </w:pPr>
          </w:p>
          <w:p w:rsidR="00A63136" w:rsidRPr="00F13EDD" w:rsidRDefault="00A63136" w:rsidP="00A63136">
            <w:pPr>
              <w:jc w:val="center"/>
            </w:pP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D455AA" w:rsidRDefault="00D455AA" w:rsidP="00065AD2">
            <w:pPr>
              <w:rPr>
                <w:rtl/>
              </w:rPr>
            </w:pPr>
          </w:p>
          <w:p w:rsidR="00A63136" w:rsidRPr="00F13EDD" w:rsidRDefault="00A63136" w:rsidP="00A63136">
            <w:pPr>
              <w:jc w:val="center"/>
            </w:pPr>
            <w:r w:rsidRPr="00F13EDD">
              <w:rPr>
                <w:rFonts w:cs="Sakkal Majalla" w:hint="cs"/>
                <w:rtl/>
              </w:rPr>
              <w:t>ویدیو پروژکتور،وایت بورد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D455AA" w:rsidRDefault="00D455AA" w:rsidP="00065AD2">
            <w:pPr>
              <w:rPr>
                <w:rtl/>
              </w:rPr>
            </w:pPr>
          </w:p>
          <w:p w:rsidR="00D455AA" w:rsidRDefault="00D455AA" w:rsidP="00D455A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  <w:r w:rsidRPr="00F13EDD">
              <w:rPr>
                <w:rFonts w:cs="Sakkal Majalla" w:hint="cs"/>
                <w:rtl/>
              </w:rPr>
              <w:t xml:space="preserve">  ساعت</w:t>
            </w:r>
          </w:p>
          <w:p w:rsidR="00D455AA" w:rsidRDefault="00D455AA" w:rsidP="00A63136">
            <w:pPr>
              <w:jc w:val="center"/>
              <w:rPr>
                <w:rtl/>
              </w:rPr>
            </w:pPr>
          </w:p>
          <w:p w:rsidR="00D455AA" w:rsidRDefault="00D455AA" w:rsidP="00A63136">
            <w:pPr>
              <w:jc w:val="center"/>
              <w:rPr>
                <w:rtl/>
              </w:rPr>
            </w:pPr>
          </w:p>
          <w:p w:rsidR="00D455AA" w:rsidRDefault="00225C15" w:rsidP="00A6313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"</w:t>
            </w:r>
          </w:p>
          <w:p w:rsidR="00225C15" w:rsidRDefault="00225C15" w:rsidP="00A63136">
            <w:pPr>
              <w:jc w:val="center"/>
              <w:rPr>
                <w:rtl/>
              </w:rPr>
            </w:pPr>
          </w:p>
          <w:p w:rsidR="00225C15" w:rsidRDefault="00225C15" w:rsidP="00A6313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"</w:t>
            </w:r>
          </w:p>
          <w:p w:rsidR="00225C15" w:rsidRDefault="00225C15" w:rsidP="00A63136">
            <w:pPr>
              <w:jc w:val="center"/>
              <w:rPr>
                <w:rtl/>
              </w:rPr>
            </w:pPr>
          </w:p>
          <w:p w:rsidR="00225C15" w:rsidRDefault="00225C15" w:rsidP="00A6313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"</w:t>
            </w:r>
          </w:p>
          <w:p w:rsidR="00225C15" w:rsidRDefault="00225C15" w:rsidP="00A63136">
            <w:pPr>
              <w:jc w:val="center"/>
              <w:rPr>
                <w:rtl/>
              </w:rPr>
            </w:pPr>
          </w:p>
          <w:p w:rsidR="00225C15" w:rsidRDefault="00225C15" w:rsidP="00A6313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"</w:t>
            </w:r>
          </w:p>
          <w:p w:rsidR="00DF723C" w:rsidRDefault="00DF723C" w:rsidP="00A63136">
            <w:pPr>
              <w:jc w:val="center"/>
              <w:rPr>
                <w:rtl/>
              </w:rPr>
            </w:pPr>
          </w:p>
          <w:p w:rsidR="00DF723C" w:rsidRDefault="00DF723C" w:rsidP="00A6313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"</w:t>
            </w:r>
          </w:p>
          <w:p w:rsidR="00DF723C" w:rsidRDefault="00DF723C" w:rsidP="00A63136">
            <w:pPr>
              <w:jc w:val="center"/>
              <w:rPr>
                <w:rtl/>
              </w:rPr>
            </w:pPr>
          </w:p>
          <w:p w:rsidR="00DF723C" w:rsidRDefault="00DF723C" w:rsidP="00A6313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"</w:t>
            </w:r>
          </w:p>
          <w:p w:rsidR="00DF723C" w:rsidRDefault="00DF723C" w:rsidP="00A63136">
            <w:pPr>
              <w:jc w:val="center"/>
              <w:rPr>
                <w:rtl/>
              </w:rPr>
            </w:pPr>
          </w:p>
          <w:p w:rsidR="00DF723C" w:rsidRPr="00F13EDD" w:rsidRDefault="00DF723C" w:rsidP="00A63136">
            <w:pPr>
              <w:jc w:val="center"/>
            </w:pPr>
            <w:r>
              <w:rPr>
                <w:rFonts w:hint="cs"/>
                <w:rtl/>
              </w:rPr>
              <w:t>"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A63136" w:rsidRDefault="00A63136" w:rsidP="00065AD2">
            <w:pPr>
              <w:rPr>
                <w:rtl/>
              </w:rPr>
            </w:pPr>
          </w:p>
          <w:p w:rsidR="00D455AA" w:rsidRDefault="00D455AA" w:rsidP="00D455AA">
            <w:pPr>
              <w:jc w:val="center"/>
              <w:rPr>
                <w:rtl/>
              </w:rPr>
            </w:pPr>
            <w:r w:rsidRPr="00F13EDD">
              <w:rPr>
                <w:rFonts w:cs="Sakkal Majalla" w:hint="cs"/>
                <w:rtl/>
              </w:rPr>
              <w:t>کلاس درس</w:t>
            </w:r>
          </w:p>
          <w:p w:rsidR="00A63136" w:rsidRDefault="00A63136" w:rsidP="00A63136">
            <w:pPr>
              <w:jc w:val="center"/>
              <w:rPr>
                <w:rtl/>
              </w:rPr>
            </w:pPr>
          </w:p>
          <w:p w:rsidR="00A63136" w:rsidRDefault="00225C15" w:rsidP="00A6313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"</w:t>
            </w:r>
          </w:p>
          <w:p w:rsidR="00225C15" w:rsidRDefault="00225C15" w:rsidP="00A63136">
            <w:pPr>
              <w:jc w:val="center"/>
              <w:rPr>
                <w:rtl/>
              </w:rPr>
            </w:pPr>
          </w:p>
          <w:p w:rsidR="00225C15" w:rsidRDefault="00225C15" w:rsidP="00A63136">
            <w:pPr>
              <w:jc w:val="center"/>
              <w:rPr>
                <w:rtl/>
              </w:rPr>
            </w:pPr>
          </w:p>
          <w:p w:rsidR="00225C15" w:rsidRDefault="00225C15" w:rsidP="00A6313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"</w:t>
            </w:r>
          </w:p>
          <w:p w:rsidR="00225C15" w:rsidRDefault="00225C15" w:rsidP="00A63136">
            <w:pPr>
              <w:jc w:val="center"/>
              <w:rPr>
                <w:rtl/>
              </w:rPr>
            </w:pPr>
          </w:p>
          <w:p w:rsidR="00225C15" w:rsidRDefault="00225C15" w:rsidP="00A6313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"</w:t>
            </w:r>
          </w:p>
          <w:p w:rsidR="00225C15" w:rsidRDefault="00225C15" w:rsidP="00A63136">
            <w:pPr>
              <w:jc w:val="center"/>
              <w:rPr>
                <w:rtl/>
              </w:rPr>
            </w:pPr>
          </w:p>
          <w:p w:rsidR="00225C15" w:rsidRDefault="00225C15" w:rsidP="00A6313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"</w:t>
            </w:r>
          </w:p>
          <w:p w:rsidR="00225C15" w:rsidRDefault="00225C15" w:rsidP="00A63136">
            <w:pPr>
              <w:jc w:val="center"/>
              <w:rPr>
                <w:rtl/>
              </w:rPr>
            </w:pPr>
          </w:p>
          <w:p w:rsidR="00225C15" w:rsidRDefault="00225C15" w:rsidP="00A6313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"</w:t>
            </w:r>
          </w:p>
          <w:p w:rsidR="00DF723C" w:rsidRDefault="00DF723C" w:rsidP="00A63136">
            <w:pPr>
              <w:jc w:val="center"/>
              <w:rPr>
                <w:rtl/>
              </w:rPr>
            </w:pPr>
          </w:p>
          <w:p w:rsidR="00DF723C" w:rsidRDefault="00DF723C" w:rsidP="00A6313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"</w:t>
            </w:r>
          </w:p>
          <w:p w:rsidR="00DF723C" w:rsidRDefault="00DF723C" w:rsidP="00A63136">
            <w:pPr>
              <w:jc w:val="center"/>
              <w:rPr>
                <w:rtl/>
              </w:rPr>
            </w:pPr>
          </w:p>
          <w:p w:rsidR="00DF723C" w:rsidRDefault="00DF723C" w:rsidP="00A6313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"</w:t>
            </w:r>
          </w:p>
          <w:p w:rsidR="00DF723C" w:rsidRDefault="00DF723C" w:rsidP="00A63136">
            <w:pPr>
              <w:jc w:val="center"/>
              <w:rPr>
                <w:rtl/>
              </w:rPr>
            </w:pPr>
          </w:p>
          <w:p w:rsidR="00DF723C" w:rsidRPr="00F13EDD" w:rsidRDefault="00DF723C" w:rsidP="00A63136">
            <w:pPr>
              <w:jc w:val="center"/>
            </w:pPr>
            <w:r>
              <w:rPr>
                <w:rFonts w:hint="cs"/>
                <w:rtl/>
              </w:rPr>
              <w:t>"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D455AA" w:rsidRDefault="00D455AA" w:rsidP="00065AD2">
            <w:pPr>
              <w:tabs>
                <w:tab w:val="left" w:pos="750"/>
              </w:tabs>
              <w:rPr>
                <w:rtl/>
              </w:rPr>
            </w:pPr>
          </w:p>
          <w:p w:rsidR="00225C15" w:rsidRDefault="00A63136" w:rsidP="00A63136">
            <w:pPr>
              <w:tabs>
                <w:tab w:val="left" w:pos="750"/>
              </w:tabs>
              <w:jc w:val="center"/>
            </w:pPr>
            <w:r w:rsidRPr="00F13EDD">
              <w:rPr>
                <w:rFonts w:cs="Sakkal Majalla" w:hint="cs"/>
                <w:rtl/>
              </w:rPr>
              <w:t>شرکت فعال در کلاس و مشارکت</w:t>
            </w:r>
          </w:p>
          <w:p w:rsidR="00225C15" w:rsidRDefault="00225C15" w:rsidP="00225C15"/>
          <w:p w:rsidR="00225C15" w:rsidRDefault="00225C15" w:rsidP="00225C15"/>
          <w:p w:rsidR="00A63136" w:rsidRDefault="00225C15" w:rsidP="00225C1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"</w:t>
            </w:r>
          </w:p>
          <w:p w:rsidR="00225C15" w:rsidRDefault="00225C15" w:rsidP="00225C15">
            <w:pPr>
              <w:jc w:val="center"/>
              <w:rPr>
                <w:rtl/>
              </w:rPr>
            </w:pPr>
          </w:p>
          <w:p w:rsidR="00225C15" w:rsidRDefault="00225C15" w:rsidP="00225C1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"</w:t>
            </w:r>
          </w:p>
          <w:p w:rsidR="00225C15" w:rsidRDefault="00225C15" w:rsidP="00225C15">
            <w:pPr>
              <w:jc w:val="center"/>
              <w:rPr>
                <w:rtl/>
              </w:rPr>
            </w:pPr>
          </w:p>
          <w:p w:rsidR="00225C15" w:rsidRDefault="00225C15" w:rsidP="00225C1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"</w:t>
            </w:r>
          </w:p>
          <w:p w:rsidR="00225C15" w:rsidRDefault="00225C15" w:rsidP="00225C15">
            <w:pPr>
              <w:jc w:val="center"/>
              <w:rPr>
                <w:rtl/>
              </w:rPr>
            </w:pPr>
          </w:p>
          <w:p w:rsidR="00225C15" w:rsidRDefault="00225C15" w:rsidP="00225C1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"</w:t>
            </w:r>
          </w:p>
          <w:p w:rsidR="00DF723C" w:rsidRDefault="00DF723C" w:rsidP="00225C15">
            <w:pPr>
              <w:jc w:val="center"/>
              <w:rPr>
                <w:rtl/>
              </w:rPr>
            </w:pPr>
          </w:p>
          <w:p w:rsidR="00DF723C" w:rsidRDefault="00DF723C" w:rsidP="00225C1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"</w:t>
            </w:r>
          </w:p>
          <w:p w:rsidR="00DF723C" w:rsidRDefault="00DF723C" w:rsidP="00225C15">
            <w:pPr>
              <w:jc w:val="center"/>
              <w:rPr>
                <w:rtl/>
              </w:rPr>
            </w:pPr>
          </w:p>
          <w:p w:rsidR="00DF723C" w:rsidRDefault="00DF723C" w:rsidP="00225C1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"</w:t>
            </w:r>
          </w:p>
          <w:p w:rsidR="00DF723C" w:rsidRDefault="00DF723C" w:rsidP="00225C15">
            <w:pPr>
              <w:jc w:val="center"/>
              <w:rPr>
                <w:rtl/>
              </w:rPr>
            </w:pPr>
          </w:p>
          <w:p w:rsidR="00DF723C" w:rsidRPr="00225C15" w:rsidRDefault="00DF723C" w:rsidP="00225C15">
            <w:pPr>
              <w:jc w:val="center"/>
            </w:pPr>
            <w:r>
              <w:rPr>
                <w:rFonts w:hint="cs"/>
                <w:rtl/>
              </w:rPr>
              <w:t>"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D455AA" w:rsidRDefault="00D455AA" w:rsidP="00065AD2">
            <w:pPr>
              <w:rPr>
                <w:rtl/>
              </w:rPr>
            </w:pPr>
          </w:p>
          <w:p w:rsidR="00225C15" w:rsidRDefault="00A63136" w:rsidP="00A63136">
            <w:pPr>
              <w:jc w:val="center"/>
            </w:pPr>
            <w:r w:rsidRPr="00F13EDD">
              <w:rPr>
                <w:rFonts w:cs="Sakkal Majalla" w:hint="cs"/>
                <w:rtl/>
              </w:rPr>
              <w:t>سخنرنی و تشویق دانشجویان برای مشارکت بیشتر</w:t>
            </w:r>
          </w:p>
          <w:p w:rsidR="00225C15" w:rsidRDefault="00225C15" w:rsidP="00225C15"/>
          <w:p w:rsidR="00225C15" w:rsidRDefault="00225C15" w:rsidP="00225C15"/>
          <w:p w:rsidR="00225C15" w:rsidRDefault="00225C15" w:rsidP="00225C15">
            <w:pPr>
              <w:jc w:val="center"/>
            </w:pPr>
            <w:r>
              <w:rPr>
                <w:rFonts w:hint="cs"/>
                <w:rtl/>
              </w:rPr>
              <w:t>"</w:t>
            </w:r>
          </w:p>
          <w:p w:rsidR="00225C15" w:rsidRDefault="00225C15" w:rsidP="00225C15"/>
          <w:p w:rsidR="00A63136" w:rsidRDefault="00225C15" w:rsidP="00225C1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"</w:t>
            </w:r>
          </w:p>
          <w:p w:rsidR="00225C15" w:rsidRDefault="00225C15" w:rsidP="00225C15">
            <w:pPr>
              <w:jc w:val="center"/>
              <w:rPr>
                <w:rtl/>
              </w:rPr>
            </w:pPr>
          </w:p>
          <w:p w:rsidR="00225C15" w:rsidRDefault="00225C15" w:rsidP="00225C1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"</w:t>
            </w:r>
          </w:p>
          <w:p w:rsidR="00225C15" w:rsidRDefault="00225C15" w:rsidP="00225C15">
            <w:pPr>
              <w:jc w:val="center"/>
              <w:rPr>
                <w:rtl/>
              </w:rPr>
            </w:pPr>
          </w:p>
          <w:p w:rsidR="00225C15" w:rsidRDefault="00225C15" w:rsidP="00225C1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"</w:t>
            </w:r>
          </w:p>
          <w:p w:rsidR="00DF723C" w:rsidRDefault="00DF723C" w:rsidP="00225C15">
            <w:pPr>
              <w:jc w:val="center"/>
              <w:rPr>
                <w:rtl/>
              </w:rPr>
            </w:pPr>
          </w:p>
          <w:p w:rsidR="00DF723C" w:rsidRDefault="00DF723C" w:rsidP="00225C1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"</w:t>
            </w:r>
          </w:p>
          <w:p w:rsidR="00DF723C" w:rsidRDefault="00DF723C" w:rsidP="00225C15">
            <w:pPr>
              <w:jc w:val="center"/>
              <w:rPr>
                <w:rtl/>
              </w:rPr>
            </w:pPr>
          </w:p>
          <w:p w:rsidR="00DF723C" w:rsidRDefault="00DF723C" w:rsidP="00225C1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"</w:t>
            </w:r>
          </w:p>
          <w:p w:rsidR="00DF723C" w:rsidRDefault="00DF723C" w:rsidP="00225C15">
            <w:pPr>
              <w:jc w:val="center"/>
              <w:rPr>
                <w:rtl/>
              </w:rPr>
            </w:pPr>
          </w:p>
          <w:p w:rsidR="00DF723C" w:rsidRPr="00225C15" w:rsidRDefault="00DF723C" w:rsidP="00225C15">
            <w:pPr>
              <w:jc w:val="center"/>
            </w:pPr>
            <w:r>
              <w:rPr>
                <w:rFonts w:hint="cs"/>
                <w:rtl/>
              </w:rPr>
              <w:t>"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D455AA" w:rsidRDefault="00D455AA" w:rsidP="00065AD2">
            <w:pPr>
              <w:rPr>
                <w:rtl/>
              </w:rPr>
            </w:pPr>
          </w:p>
          <w:p w:rsidR="00D455AA" w:rsidRDefault="00D455AA" w:rsidP="00D455AA">
            <w:pPr>
              <w:jc w:val="center"/>
              <w:rPr>
                <w:rtl/>
              </w:rPr>
            </w:pPr>
            <w:r w:rsidRPr="00F13EDD">
              <w:rPr>
                <w:rFonts w:cs="Sakkal Majalla" w:hint="cs"/>
                <w:rtl/>
              </w:rPr>
              <w:t>شناختی</w:t>
            </w:r>
          </w:p>
          <w:p w:rsidR="00A63136" w:rsidRDefault="00A63136" w:rsidP="00A63136">
            <w:pPr>
              <w:spacing w:line="360" w:lineRule="auto"/>
              <w:jc w:val="center"/>
              <w:rPr>
                <w:rtl/>
              </w:rPr>
            </w:pPr>
            <w:r w:rsidRPr="00F13EDD">
              <w:rPr>
                <w:rFonts w:cs="Sakkal Majalla" w:hint="cs"/>
                <w:rtl/>
              </w:rPr>
              <w:t>شناختی</w:t>
            </w:r>
          </w:p>
          <w:p w:rsidR="00A63136" w:rsidRDefault="00A63136" w:rsidP="00A63136">
            <w:pPr>
              <w:spacing w:line="360" w:lineRule="auto"/>
              <w:jc w:val="center"/>
              <w:rPr>
                <w:rtl/>
              </w:rPr>
            </w:pPr>
            <w:r w:rsidRPr="00F13EDD">
              <w:rPr>
                <w:rFonts w:cs="Sakkal Majalla" w:hint="cs"/>
                <w:rtl/>
              </w:rPr>
              <w:t>شناختی</w:t>
            </w:r>
          </w:p>
          <w:p w:rsidR="00A63136" w:rsidRDefault="00A63136" w:rsidP="00A63136">
            <w:pPr>
              <w:spacing w:line="360" w:lineRule="auto"/>
              <w:jc w:val="center"/>
              <w:rPr>
                <w:rtl/>
              </w:rPr>
            </w:pPr>
          </w:p>
          <w:p w:rsidR="00A63136" w:rsidRDefault="00225C15" w:rsidP="00A63136">
            <w:pPr>
              <w:jc w:val="center"/>
              <w:rPr>
                <w:rtl/>
                <w:lang w:val="en-GB"/>
              </w:rPr>
            </w:pPr>
            <w:r>
              <w:rPr>
                <w:rFonts w:hint="cs"/>
                <w:rtl/>
                <w:lang w:val="en-GB"/>
              </w:rPr>
              <w:t>"</w:t>
            </w:r>
          </w:p>
          <w:p w:rsidR="00225C15" w:rsidRDefault="00225C15" w:rsidP="00A63136">
            <w:pPr>
              <w:jc w:val="center"/>
              <w:rPr>
                <w:rtl/>
                <w:lang w:val="en-GB"/>
              </w:rPr>
            </w:pPr>
          </w:p>
          <w:p w:rsidR="00225C15" w:rsidRDefault="00225C15" w:rsidP="00A63136">
            <w:pPr>
              <w:jc w:val="center"/>
              <w:rPr>
                <w:rtl/>
                <w:lang w:val="en-GB"/>
              </w:rPr>
            </w:pPr>
            <w:r>
              <w:rPr>
                <w:rFonts w:hint="cs"/>
                <w:rtl/>
                <w:lang w:val="en-GB"/>
              </w:rPr>
              <w:t>"</w:t>
            </w:r>
          </w:p>
          <w:p w:rsidR="00225C15" w:rsidRDefault="00225C15" w:rsidP="00A63136">
            <w:pPr>
              <w:jc w:val="center"/>
              <w:rPr>
                <w:rtl/>
                <w:lang w:val="en-GB"/>
              </w:rPr>
            </w:pPr>
          </w:p>
          <w:p w:rsidR="00225C15" w:rsidRDefault="00225C15" w:rsidP="00A63136">
            <w:pPr>
              <w:jc w:val="center"/>
              <w:rPr>
                <w:rtl/>
                <w:lang w:val="en-GB"/>
              </w:rPr>
            </w:pPr>
            <w:r>
              <w:rPr>
                <w:rFonts w:hint="cs"/>
                <w:rtl/>
                <w:lang w:val="en-GB"/>
              </w:rPr>
              <w:t>"</w:t>
            </w:r>
          </w:p>
          <w:p w:rsidR="00225C15" w:rsidRDefault="00225C15" w:rsidP="00A63136">
            <w:pPr>
              <w:jc w:val="center"/>
              <w:rPr>
                <w:rtl/>
                <w:lang w:val="en-GB"/>
              </w:rPr>
            </w:pPr>
          </w:p>
          <w:p w:rsidR="00225C15" w:rsidRDefault="00225C15" w:rsidP="00A63136">
            <w:pPr>
              <w:jc w:val="center"/>
              <w:rPr>
                <w:rtl/>
                <w:lang w:val="en-GB"/>
              </w:rPr>
            </w:pPr>
            <w:r>
              <w:rPr>
                <w:rFonts w:hint="cs"/>
                <w:rtl/>
                <w:lang w:val="en-GB"/>
              </w:rPr>
              <w:t>"</w:t>
            </w:r>
          </w:p>
          <w:p w:rsidR="00DF723C" w:rsidRDefault="00DF723C" w:rsidP="00A63136">
            <w:pPr>
              <w:jc w:val="center"/>
              <w:rPr>
                <w:rtl/>
                <w:lang w:val="en-GB"/>
              </w:rPr>
            </w:pPr>
          </w:p>
          <w:p w:rsidR="00DF723C" w:rsidRDefault="00DF723C" w:rsidP="00A63136">
            <w:pPr>
              <w:jc w:val="center"/>
              <w:rPr>
                <w:rtl/>
                <w:lang w:val="en-GB"/>
              </w:rPr>
            </w:pPr>
            <w:r>
              <w:rPr>
                <w:rFonts w:hint="cs"/>
                <w:rtl/>
                <w:lang w:val="en-GB"/>
              </w:rPr>
              <w:t>"</w:t>
            </w:r>
          </w:p>
          <w:p w:rsidR="00DF723C" w:rsidRDefault="00DF723C" w:rsidP="00A63136">
            <w:pPr>
              <w:jc w:val="center"/>
              <w:rPr>
                <w:rtl/>
                <w:lang w:val="en-GB"/>
              </w:rPr>
            </w:pPr>
          </w:p>
          <w:p w:rsidR="00DF723C" w:rsidRDefault="00DF723C" w:rsidP="00A63136">
            <w:pPr>
              <w:jc w:val="center"/>
              <w:rPr>
                <w:rtl/>
                <w:lang w:val="en-GB"/>
              </w:rPr>
            </w:pPr>
            <w:r>
              <w:rPr>
                <w:rFonts w:hint="cs"/>
                <w:rtl/>
                <w:lang w:val="en-GB"/>
              </w:rPr>
              <w:t>"</w:t>
            </w:r>
          </w:p>
          <w:p w:rsidR="00DF723C" w:rsidRDefault="00DF723C" w:rsidP="00A63136">
            <w:pPr>
              <w:jc w:val="center"/>
              <w:rPr>
                <w:rtl/>
                <w:lang w:val="en-GB"/>
              </w:rPr>
            </w:pPr>
          </w:p>
          <w:p w:rsidR="00DF723C" w:rsidRPr="00FB3489" w:rsidRDefault="00DF723C" w:rsidP="00A63136">
            <w:pPr>
              <w:jc w:val="center"/>
              <w:rPr>
                <w:lang w:val="en-GB"/>
              </w:rPr>
            </w:pPr>
            <w:r>
              <w:rPr>
                <w:rFonts w:hint="cs"/>
                <w:rtl/>
                <w:lang w:val="en-GB"/>
              </w:rPr>
              <w:t>"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D222A" w:rsidRDefault="00225C15" w:rsidP="00DF723C">
            <w:pPr>
              <w:pStyle w:val="ListParagraph"/>
              <w:numPr>
                <w:ilvl w:val="0"/>
                <w:numId w:val="4"/>
              </w:num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rPr>
                <w:rFonts w:cs="B Compset"/>
                <w:sz w:val="24"/>
                <w:szCs w:val="24"/>
              </w:rPr>
            </w:pPr>
            <w:r>
              <w:rPr>
                <w:rFonts w:cs="B Compset" w:hint="cs"/>
                <w:sz w:val="24"/>
                <w:szCs w:val="24"/>
                <w:rtl/>
              </w:rPr>
              <w:t xml:space="preserve">مفاهیم اولیه </w:t>
            </w:r>
            <w:r w:rsidR="00DF723C">
              <w:rPr>
                <w:rFonts w:cs="B Compset" w:hint="cs"/>
                <w:sz w:val="24"/>
                <w:szCs w:val="24"/>
                <w:rtl/>
              </w:rPr>
              <w:t>نانوتکنولوژی</w:t>
            </w:r>
          </w:p>
          <w:p w:rsidR="004E4B91" w:rsidRDefault="00DF723C" w:rsidP="003D222A">
            <w:pPr>
              <w:pStyle w:val="ListParagraph"/>
              <w:numPr>
                <w:ilvl w:val="0"/>
                <w:numId w:val="4"/>
              </w:num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rPr>
                <w:rFonts w:cs="B Compset"/>
                <w:sz w:val="24"/>
                <w:szCs w:val="24"/>
              </w:rPr>
            </w:pPr>
            <w:r>
              <w:rPr>
                <w:rFonts w:cs="B Compset" w:hint="cs"/>
                <w:sz w:val="24"/>
                <w:szCs w:val="24"/>
                <w:rtl/>
              </w:rPr>
              <w:t>روش های ساخت نانو ساختارها</w:t>
            </w:r>
          </w:p>
          <w:p w:rsidR="003D222A" w:rsidRPr="00CF3475" w:rsidRDefault="00DF723C" w:rsidP="003D222A">
            <w:pPr>
              <w:pStyle w:val="ListParagraph"/>
              <w:numPr>
                <w:ilvl w:val="0"/>
                <w:numId w:val="4"/>
              </w:num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rPr>
                <w:rFonts w:cs="B Compset"/>
                <w:sz w:val="24"/>
                <w:szCs w:val="24"/>
              </w:rPr>
            </w:pPr>
            <w:r>
              <w:rPr>
                <w:rFonts w:cs="B Compset" w:hint="cs"/>
                <w:sz w:val="24"/>
                <w:szCs w:val="24"/>
                <w:rtl/>
              </w:rPr>
              <w:t>انواع نانوپارتیکل های دارویی</w:t>
            </w:r>
          </w:p>
          <w:p w:rsidR="00B02A85" w:rsidRDefault="00DF723C" w:rsidP="00EE7AE6">
            <w:pPr>
              <w:pStyle w:val="ListParagraph"/>
              <w:numPr>
                <w:ilvl w:val="0"/>
                <w:numId w:val="4"/>
              </w:num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rPr>
                <w:rFonts w:cs="B Compset"/>
                <w:sz w:val="24"/>
                <w:szCs w:val="24"/>
              </w:rPr>
            </w:pPr>
            <w:r>
              <w:rPr>
                <w:rFonts w:cs="B Compset" w:hint="cs"/>
                <w:sz w:val="24"/>
                <w:szCs w:val="24"/>
                <w:rtl/>
              </w:rPr>
              <w:t>روش های ساخت نانوپارتیکل های پلیمری برای سیستم های دادرو رسانی</w:t>
            </w:r>
          </w:p>
          <w:p w:rsidR="00EE7AE6" w:rsidRDefault="00DF723C" w:rsidP="00407949">
            <w:pPr>
              <w:pStyle w:val="ListParagraph"/>
              <w:numPr>
                <w:ilvl w:val="0"/>
                <w:numId w:val="4"/>
              </w:num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rPr>
                <w:rFonts w:cs="B Compset"/>
                <w:sz w:val="24"/>
                <w:szCs w:val="24"/>
              </w:rPr>
            </w:pPr>
            <w:r>
              <w:rPr>
                <w:rFonts w:cs="B Compset" w:hint="cs"/>
                <w:sz w:val="24"/>
                <w:szCs w:val="24"/>
                <w:rtl/>
              </w:rPr>
              <w:t>گرافن و نانو لوله های کربن</w:t>
            </w:r>
          </w:p>
          <w:p w:rsidR="003D222A" w:rsidRDefault="00DF723C" w:rsidP="00225C15">
            <w:pPr>
              <w:pStyle w:val="ListParagraph"/>
              <w:numPr>
                <w:ilvl w:val="0"/>
                <w:numId w:val="4"/>
              </w:num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rPr>
                <w:rFonts w:cs="B Compset"/>
                <w:sz w:val="24"/>
                <w:szCs w:val="24"/>
              </w:rPr>
            </w:pPr>
            <w:r>
              <w:rPr>
                <w:rFonts w:cs="B Compset" w:hint="cs"/>
                <w:sz w:val="24"/>
                <w:szCs w:val="24"/>
                <w:rtl/>
              </w:rPr>
              <w:t>نانوذرات فلزی: نانو ذرات مغناطیسی ، نانو ذرات طلا</w:t>
            </w:r>
          </w:p>
          <w:p w:rsidR="00225C15" w:rsidRDefault="00DF723C" w:rsidP="00225C15">
            <w:pPr>
              <w:pStyle w:val="ListParagraph"/>
              <w:numPr>
                <w:ilvl w:val="0"/>
                <w:numId w:val="4"/>
              </w:num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rPr>
                <w:rFonts w:cs="B Compset"/>
                <w:sz w:val="24"/>
                <w:szCs w:val="24"/>
              </w:rPr>
            </w:pPr>
            <w:r>
              <w:rPr>
                <w:rFonts w:cs="B Compset" w:hint="cs"/>
                <w:sz w:val="24"/>
                <w:szCs w:val="24"/>
                <w:rtl/>
              </w:rPr>
              <w:t>کوانتم دات ها</w:t>
            </w:r>
          </w:p>
          <w:p w:rsidR="00225C15" w:rsidRDefault="00DF723C" w:rsidP="00225C15">
            <w:pPr>
              <w:pStyle w:val="ListParagraph"/>
              <w:numPr>
                <w:ilvl w:val="0"/>
                <w:numId w:val="4"/>
              </w:num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rPr>
                <w:rFonts w:cs="B Compset"/>
                <w:sz w:val="24"/>
                <w:szCs w:val="24"/>
              </w:rPr>
            </w:pPr>
            <w:r>
              <w:rPr>
                <w:rFonts w:cs="B Compset" w:hint="cs"/>
                <w:sz w:val="24"/>
                <w:szCs w:val="24"/>
                <w:rtl/>
              </w:rPr>
              <w:t>نانوتکنولوژی و مهندسی بافت</w:t>
            </w:r>
          </w:p>
          <w:p w:rsidR="00225C15" w:rsidRDefault="00DF723C" w:rsidP="00225C15">
            <w:pPr>
              <w:pStyle w:val="ListParagraph"/>
              <w:numPr>
                <w:ilvl w:val="0"/>
                <w:numId w:val="4"/>
              </w:num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rPr>
                <w:rFonts w:cs="B Compset"/>
                <w:sz w:val="24"/>
                <w:szCs w:val="24"/>
              </w:rPr>
            </w:pPr>
            <w:r>
              <w:rPr>
                <w:rFonts w:cs="B Compset" w:hint="cs"/>
                <w:sz w:val="24"/>
                <w:szCs w:val="24"/>
                <w:rtl/>
              </w:rPr>
              <w:t>داربستهای نانوساختار برای پزشکی باز ساختی</w:t>
            </w:r>
          </w:p>
          <w:p w:rsidR="00DF723C" w:rsidRDefault="00DF723C" w:rsidP="00DF723C">
            <w:pPr>
              <w:pStyle w:val="ListParagraph"/>
              <w:numPr>
                <w:ilvl w:val="0"/>
                <w:numId w:val="4"/>
              </w:num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rPr>
                <w:rFonts w:cs="B Compset"/>
                <w:sz w:val="24"/>
                <w:szCs w:val="24"/>
              </w:rPr>
            </w:pPr>
            <w:r>
              <w:rPr>
                <w:rFonts w:cs="B Compset" w:hint="cs"/>
                <w:sz w:val="24"/>
                <w:szCs w:val="24"/>
                <w:rtl/>
              </w:rPr>
              <w:t xml:space="preserve"> نانوساختارها در تشخیص و تصویر برداری</w:t>
            </w:r>
          </w:p>
          <w:p w:rsidR="00DF723C" w:rsidRDefault="00DF723C" w:rsidP="00DF723C">
            <w:pPr>
              <w:pStyle w:val="ListParagraph"/>
              <w:numPr>
                <w:ilvl w:val="0"/>
                <w:numId w:val="4"/>
              </w:num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rPr>
                <w:rFonts w:cs="B Compset"/>
                <w:sz w:val="24"/>
                <w:szCs w:val="24"/>
              </w:rPr>
            </w:pPr>
            <w:r>
              <w:rPr>
                <w:rFonts w:cs="B Compset" w:hint="cs"/>
                <w:sz w:val="24"/>
                <w:szCs w:val="24"/>
                <w:rtl/>
              </w:rPr>
              <w:t>نانوبیوسنسورها</w:t>
            </w:r>
          </w:p>
          <w:p w:rsidR="004E4B91" w:rsidRPr="00EC7B9A" w:rsidRDefault="00DF723C" w:rsidP="00C21F19">
            <w:pPr>
              <w:pStyle w:val="ListParagraph"/>
              <w:numPr>
                <w:ilvl w:val="0"/>
                <w:numId w:val="4"/>
              </w:num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ind w:left="360"/>
              <w:rPr>
                <w:rFonts w:cs="B Compset"/>
                <w:sz w:val="24"/>
                <w:szCs w:val="24"/>
                <w:rtl/>
              </w:rPr>
            </w:pPr>
            <w:r w:rsidRPr="00EC7B9A">
              <w:rPr>
                <w:rFonts w:cs="B Compset" w:hint="cs"/>
                <w:sz w:val="24"/>
                <w:szCs w:val="24"/>
                <w:rtl/>
              </w:rPr>
              <w:t>ایمنی در نانوتکنولوژی</w:t>
            </w:r>
          </w:p>
          <w:p w:rsidR="00A63136" w:rsidRPr="000E31A3" w:rsidRDefault="00A63136" w:rsidP="004E4B91">
            <w:pPr>
              <w:bidi/>
            </w:pPr>
          </w:p>
        </w:tc>
      </w:tr>
    </w:tbl>
    <w:p w:rsidR="00230BAA" w:rsidRPr="00225C15" w:rsidRDefault="00225C15" w:rsidP="00CF3475">
      <w:pPr>
        <w:bidi/>
        <w:rPr>
          <w:rFonts w:cs="Cambria"/>
          <w:b/>
          <w:bCs/>
          <w:sz w:val="24"/>
          <w:szCs w:val="24"/>
          <w:lang w:bidi="fa-IR"/>
        </w:rPr>
      </w:pPr>
      <w:r>
        <w:rPr>
          <w:rFonts w:cs="Cambria" w:hint="cs"/>
          <w:b/>
          <w:bCs/>
          <w:sz w:val="24"/>
          <w:szCs w:val="24"/>
          <w:rtl/>
          <w:lang w:bidi="fa-IR"/>
        </w:rPr>
        <w:lastRenderedPageBreak/>
        <w:t>"</w:t>
      </w:r>
    </w:p>
    <w:p w:rsidR="005B5E48" w:rsidRPr="002E3CF9" w:rsidRDefault="005B5E48" w:rsidP="00DA5DDF">
      <w:pPr>
        <w:pStyle w:val="ListParagraph"/>
        <w:numPr>
          <w:ilvl w:val="0"/>
          <w:numId w:val="2"/>
        </w:numPr>
        <w:bidi/>
        <w:rPr>
          <w:rFonts w:cs="B Nazanin"/>
          <w:b/>
          <w:bCs/>
          <w:sz w:val="24"/>
          <w:szCs w:val="24"/>
          <w:lang w:bidi="fa-IR"/>
        </w:rPr>
      </w:pP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>سیا</w:t>
      </w:r>
      <w:r w:rsidR="00594E7C" w:rsidRPr="002E3CF9">
        <w:rPr>
          <w:rFonts w:cs="B Nazanin" w:hint="cs"/>
          <w:b/>
          <w:bCs/>
          <w:sz w:val="24"/>
          <w:szCs w:val="24"/>
          <w:rtl/>
          <w:lang w:bidi="fa-IR"/>
        </w:rPr>
        <w:t>س</w:t>
      </w: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>ت مسئول دوره در مورد برخورد با غیبت و تاخیر دانشجو در کلاس:</w:t>
      </w:r>
      <w:r w:rsidR="00F13EDD">
        <w:rPr>
          <w:rFonts w:cs="B Nazanin" w:hint="cs"/>
          <w:b/>
          <w:bCs/>
          <w:sz w:val="24"/>
          <w:szCs w:val="24"/>
          <w:rtl/>
          <w:lang w:bidi="fa-IR"/>
        </w:rPr>
        <w:t xml:space="preserve"> گزارش به اداره آموزش</w:t>
      </w:r>
    </w:p>
    <w:p w:rsidR="00B66154" w:rsidRDefault="005B5E48" w:rsidP="000E31A3">
      <w:pPr>
        <w:pStyle w:val="ListParagraph"/>
        <w:numPr>
          <w:ilvl w:val="0"/>
          <w:numId w:val="2"/>
        </w:numPr>
        <w:tabs>
          <w:tab w:val="right" w:pos="5163"/>
          <w:tab w:val="right" w:pos="5305"/>
        </w:tabs>
        <w:bidi/>
        <w:ind w:left="360"/>
        <w:rPr>
          <w:rFonts w:cs="B Nazanin"/>
          <w:b/>
          <w:bCs/>
          <w:sz w:val="24"/>
          <w:szCs w:val="24"/>
          <w:lang w:bidi="fa-IR"/>
        </w:rPr>
      </w:pPr>
      <w:r w:rsidRPr="00B66154">
        <w:rPr>
          <w:rFonts w:cs="B Nazanin" w:hint="cs"/>
          <w:b/>
          <w:bCs/>
          <w:sz w:val="24"/>
          <w:szCs w:val="24"/>
          <w:rtl/>
          <w:lang w:bidi="fa-IR"/>
        </w:rPr>
        <w:t>نحوه ارزشیابی دانشجو و بارم مربوطه به هر ارزشیابی:</w:t>
      </w:r>
    </w:p>
    <w:p w:rsidR="005B5E48" w:rsidRPr="005C54A3" w:rsidRDefault="00594E7C" w:rsidP="00CF3475">
      <w:pPr>
        <w:tabs>
          <w:tab w:val="right" w:pos="5163"/>
          <w:tab w:val="right" w:pos="5305"/>
        </w:tabs>
        <w:bidi/>
        <w:spacing w:after="0" w:line="240" w:lineRule="auto"/>
        <w:ind w:left="360"/>
        <w:rPr>
          <w:rFonts w:cs="B Nazanin"/>
          <w:b/>
          <w:bCs/>
          <w:sz w:val="24"/>
          <w:szCs w:val="24"/>
          <w:lang w:bidi="fa-IR"/>
        </w:rPr>
      </w:pPr>
      <w:r w:rsidRPr="005C54A3">
        <w:rPr>
          <w:rFonts w:cs="B Nazanin" w:hint="cs"/>
          <w:b/>
          <w:bCs/>
          <w:sz w:val="24"/>
          <w:szCs w:val="24"/>
          <w:rtl/>
          <w:lang w:bidi="fa-IR"/>
        </w:rPr>
        <w:t xml:space="preserve">     </w:t>
      </w:r>
      <w:r w:rsidR="005B5E48" w:rsidRPr="005C54A3">
        <w:rPr>
          <w:rFonts w:cs="B Nazanin" w:hint="cs"/>
          <w:b/>
          <w:bCs/>
          <w:sz w:val="24"/>
          <w:szCs w:val="24"/>
          <w:rtl/>
          <w:lang w:bidi="fa-IR"/>
        </w:rPr>
        <w:t>الف) درطول دوره (کوئیز، تکالیف،امتحان،میان ترم ....) :</w:t>
      </w:r>
      <w:r w:rsidR="00F13EDD" w:rsidRPr="005C54A3">
        <w:rPr>
          <w:rFonts w:cs="B Nazanin" w:hint="cs"/>
          <w:b/>
          <w:bCs/>
          <w:sz w:val="24"/>
          <w:szCs w:val="24"/>
          <w:rtl/>
          <w:lang w:bidi="fa-IR"/>
        </w:rPr>
        <w:t xml:space="preserve">کوئیز       </w:t>
      </w:r>
      <w:r w:rsidR="002E3CF9" w:rsidRPr="005C54A3">
        <w:rPr>
          <w:rFonts w:cs="B Nazanin"/>
          <w:b/>
          <w:bCs/>
          <w:sz w:val="24"/>
          <w:szCs w:val="24"/>
          <w:lang w:bidi="fa-IR"/>
        </w:rPr>
        <w:t xml:space="preserve">                  </w:t>
      </w:r>
      <w:r w:rsidR="005B5E48" w:rsidRPr="005C54A3">
        <w:rPr>
          <w:rFonts w:cs="B Nazanin" w:hint="cs"/>
          <w:b/>
          <w:bCs/>
          <w:sz w:val="24"/>
          <w:szCs w:val="24"/>
          <w:rtl/>
          <w:lang w:bidi="fa-IR"/>
        </w:rPr>
        <w:t xml:space="preserve"> بارم : </w:t>
      </w:r>
      <w:r w:rsidR="00CF3475">
        <w:rPr>
          <w:rFonts w:cs="B Nazanin" w:hint="cs"/>
          <w:b/>
          <w:bCs/>
          <w:sz w:val="24"/>
          <w:szCs w:val="24"/>
          <w:rtl/>
          <w:lang w:bidi="fa-IR"/>
        </w:rPr>
        <w:t>3</w:t>
      </w:r>
    </w:p>
    <w:p w:rsidR="00594E7C" w:rsidRPr="002E3CF9" w:rsidRDefault="00594E7C" w:rsidP="00CF3475">
      <w:pPr>
        <w:bidi/>
        <w:spacing w:after="0" w:line="240" w:lineRule="auto"/>
        <w:ind w:left="360"/>
        <w:rPr>
          <w:rFonts w:cs="B Nazanin"/>
          <w:b/>
          <w:bCs/>
          <w:sz w:val="24"/>
          <w:szCs w:val="24"/>
          <w:rtl/>
          <w:lang w:bidi="fa-IR"/>
        </w:rPr>
      </w:pP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 xml:space="preserve">        ب) پایان دوره: </w:t>
      </w:r>
      <w:r w:rsidR="00F13EDD">
        <w:rPr>
          <w:rFonts w:cs="B Nazanin" w:hint="cs"/>
          <w:b/>
          <w:bCs/>
          <w:sz w:val="24"/>
          <w:szCs w:val="24"/>
          <w:rtl/>
          <w:lang w:bidi="fa-IR"/>
        </w:rPr>
        <w:t xml:space="preserve">امتحان </w:t>
      </w: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</w:t>
      </w:r>
      <w:r w:rsidR="002E3CF9">
        <w:rPr>
          <w:rFonts w:cs="B Nazanin"/>
          <w:b/>
          <w:bCs/>
          <w:sz w:val="24"/>
          <w:szCs w:val="24"/>
          <w:lang w:bidi="fa-IR"/>
        </w:rPr>
        <w:t xml:space="preserve">                       </w:t>
      </w: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>بارم:</w:t>
      </w:r>
      <w:r w:rsidR="00CF3475">
        <w:rPr>
          <w:rFonts w:cs="B Nazanin" w:hint="cs"/>
          <w:b/>
          <w:bCs/>
          <w:sz w:val="24"/>
          <w:szCs w:val="24"/>
          <w:rtl/>
          <w:lang w:bidi="fa-IR"/>
        </w:rPr>
        <w:t>7</w:t>
      </w:r>
    </w:p>
    <w:p w:rsidR="00253366" w:rsidRDefault="00594E7C" w:rsidP="00253366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 xml:space="preserve">منابع اصلی درس(رفرانس): </w:t>
      </w:r>
    </w:p>
    <w:p w:rsidR="00BE2837" w:rsidRPr="00253366" w:rsidRDefault="00BE2837" w:rsidP="00BE2837">
      <w:pPr>
        <w:pStyle w:val="ListParagraph"/>
        <w:tabs>
          <w:tab w:val="right" w:pos="344"/>
          <w:tab w:val="right" w:pos="627"/>
        </w:tabs>
        <w:bidi/>
        <w:spacing w:after="0" w:line="240" w:lineRule="auto"/>
        <w:ind w:left="1080"/>
        <w:jc w:val="right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/>
          <w:b/>
          <w:bCs/>
          <w:sz w:val="24"/>
          <w:szCs w:val="24"/>
          <w:lang w:bidi="fa-IR"/>
        </w:rPr>
        <w:t xml:space="preserve">Medical Nanotechnology and Nanomedicine, Harry F. Tibbals, </w:t>
      </w:r>
      <w:r w:rsidRPr="00BE2837">
        <w:rPr>
          <w:rFonts w:cs="B Nazanin"/>
          <w:b/>
          <w:bCs/>
          <w:sz w:val="24"/>
          <w:szCs w:val="24"/>
          <w:lang w:bidi="fa-IR"/>
        </w:rPr>
        <w:t>CRC Press</w:t>
      </w:r>
      <w:r>
        <w:rPr>
          <w:rFonts w:cs="B Nazanin"/>
          <w:b/>
          <w:bCs/>
          <w:sz w:val="24"/>
          <w:szCs w:val="24"/>
          <w:lang w:bidi="fa-IR"/>
        </w:rPr>
        <w:t xml:space="preserve">, </w:t>
      </w:r>
      <w:r w:rsidRPr="00BE2837">
        <w:rPr>
          <w:rFonts w:cs="B Nazanin"/>
          <w:b/>
          <w:bCs/>
          <w:sz w:val="24"/>
          <w:szCs w:val="24"/>
          <w:lang w:bidi="fa-IR"/>
        </w:rPr>
        <w:t>Taylor &amp; Francis Group</w:t>
      </w:r>
      <w:r>
        <w:rPr>
          <w:rFonts w:cs="B Nazanin"/>
          <w:b/>
          <w:bCs/>
          <w:sz w:val="24"/>
          <w:szCs w:val="24"/>
          <w:lang w:bidi="fa-IR"/>
        </w:rPr>
        <w:t xml:space="preserve">, </w:t>
      </w:r>
      <w:r w:rsidRPr="00BE2837">
        <w:rPr>
          <w:rFonts w:cs="B Nazanin"/>
          <w:b/>
          <w:bCs/>
          <w:sz w:val="24"/>
          <w:szCs w:val="24"/>
          <w:lang w:bidi="fa-IR"/>
        </w:rPr>
        <w:t>6000 Broken Sound Parkway NW, Suite 300</w:t>
      </w:r>
      <w:r>
        <w:rPr>
          <w:rFonts w:cs="B Nazanin"/>
          <w:b/>
          <w:bCs/>
          <w:sz w:val="24"/>
          <w:szCs w:val="24"/>
          <w:lang w:bidi="fa-IR"/>
        </w:rPr>
        <w:t xml:space="preserve"> </w:t>
      </w:r>
      <w:r w:rsidRPr="00BE2837">
        <w:rPr>
          <w:rFonts w:cs="B Nazanin"/>
          <w:b/>
          <w:bCs/>
          <w:sz w:val="24"/>
          <w:szCs w:val="24"/>
          <w:lang w:bidi="fa-IR"/>
        </w:rPr>
        <w:t>Boca Raton, FL 33487-2742</w:t>
      </w:r>
    </w:p>
    <w:p w:rsidR="00671EF9" w:rsidRDefault="00671EF9" w:rsidP="00671EF9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671EF9" w:rsidRDefault="00671EF9" w:rsidP="00671EF9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671EF9" w:rsidRDefault="00671EF9" w:rsidP="00671EF9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671EF9" w:rsidRDefault="00671EF9" w:rsidP="00671EF9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671EF9" w:rsidRDefault="00671EF9" w:rsidP="00671EF9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671EF9" w:rsidRDefault="00671EF9" w:rsidP="00671EF9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671EF9" w:rsidRDefault="00671EF9" w:rsidP="00671EF9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671EF9" w:rsidRDefault="00671EF9" w:rsidP="00671EF9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671EF9" w:rsidRDefault="00671EF9" w:rsidP="00671EF9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671EF9" w:rsidRDefault="00671EF9" w:rsidP="00671EF9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671EF9" w:rsidRDefault="00671EF9" w:rsidP="00671EF9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671EF9" w:rsidRDefault="00671EF9" w:rsidP="00671EF9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671EF9" w:rsidRDefault="00671EF9" w:rsidP="00671EF9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671EF9" w:rsidRDefault="00671EF9" w:rsidP="00671EF9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671EF9" w:rsidRDefault="00671EF9" w:rsidP="00671EF9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671EF9" w:rsidRDefault="00671EF9" w:rsidP="00671EF9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671EF9" w:rsidRDefault="00671EF9" w:rsidP="00671EF9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671EF9" w:rsidRDefault="00671EF9" w:rsidP="00671EF9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671EF9" w:rsidRDefault="00671EF9" w:rsidP="00671EF9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671EF9" w:rsidRPr="002E3CF9" w:rsidRDefault="00671EF9" w:rsidP="00671EF9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tblpPr w:leftFromText="180" w:rightFromText="180" w:vertAnchor="text" w:horzAnchor="margin" w:tblpX="-459" w:tblpY="116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4"/>
        <w:gridCol w:w="1352"/>
        <w:gridCol w:w="776"/>
        <w:gridCol w:w="1267"/>
        <w:gridCol w:w="1126"/>
        <w:gridCol w:w="1267"/>
        <w:gridCol w:w="1126"/>
        <w:gridCol w:w="5657"/>
      </w:tblGrid>
      <w:tr w:rsidR="00750AF9" w:rsidTr="00750AF9">
        <w:trPr>
          <w:trHeight w:val="433"/>
        </w:trPr>
        <w:tc>
          <w:tcPr>
            <w:tcW w:w="13945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750AF9" w:rsidRDefault="00750AF9" w:rsidP="00253366">
            <w:pPr>
              <w:bidi/>
              <w:jc w:val="center"/>
              <w:rPr>
                <w:b/>
                <w:bCs/>
                <w:sz w:val="32"/>
                <w:szCs w:val="32"/>
                <w:lang w:bidi="fa-IR"/>
              </w:rPr>
            </w:pPr>
            <w:r>
              <w:rPr>
                <w:rFonts w:cs="Sakkal Majalla"/>
                <w:b/>
                <w:bCs/>
                <w:sz w:val="32"/>
                <w:szCs w:val="32"/>
                <w:rtl/>
              </w:rPr>
              <w:t>مدرس</w:t>
            </w:r>
            <w:r>
              <w:rPr>
                <w:b/>
                <w:bCs/>
                <w:sz w:val="32"/>
                <w:szCs w:val="32"/>
                <w:rtl/>
              </w:rPr>
              <w:t>:</w:t>
            </w:r>
            <w:r w:rsidR="00253366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="Sakkal Majalla"/>
                <w:b/>
                <w:bCs/>
                <w:sz w:val="32"/>
                <w:szCs w:val="32"/>
                <w:rtl/>
              </w:rPr>
              <w:t xml:space="preserve">دکتر </w:t>
            </w:r>
            <w:r w:rsidR="00253366">
              <w:rPr>
                <w:rFonts w:cs="Sakkal Majalla" w:hint="cs"/>
                <w:b/>
                <w:bCs/>
                <w:sz w:val="32"/>
                <w:szCs w:val="32"/>
                <w:rtl/>
              </w:rPr>
              <w:t>فرهاد بانی</w:t>
            </w:r>
          </w:p>
          <w:p w:rsidR="00750AF9" w:rsidRDefault="00750AF9">
            <w:pPr>
              <w:bidi/>
              <w:rPr>
                <w:b/>
                <w:bCs/>
                <w:sz w:val="28"/>
                <w:szCs w:val="28"/>
              </w:rPr>
            </w:pPr>
            <w:r>
              <w:rPr>
                <w:rFonts w:cs="Sakkal Majalla"/>
                <w:b/>
                <w:bCs/>
                <w:sz w:val="28"/>
                <w:szCs w:val="28"/>
                <w:rtl/>
              </w:rPr>
              <w:t>هدف کلی</w:t>
            </w:r>
            <w:r>
              <w:rPr>
                <w:b/>
                <w:bCs/>
                <w:sz w:val="28"/>
                <w:szCs w:val="28"/>
                <w:rtl/>
              </w:rPr>
              <w:t>:</w:t>
            </w:r>
            <w:r w:rsidR="00065AD2">
              <w:rPr>
                <w:rFonts w:cs="Sakkal Majalla" w:hint="cs"/>
                <w:b/>
                <w:bCs/>
                <w:sz w:val="28"/>
                <w:szCs w:val="28"/>
                <w:rtl/>
              </w:rPr>
              <w:t xml:space="preserve"> آشنایی با سیستم های رهایش دارو وابسته به انواع محرک</w:t>
            </w:r>
          </w:p>
        </w:tc>
      </w:tr>
      <w:tr w:rsidR="00750AF9" w:rsidTr="00750AF9">
        <w:trPr>
          <w:trHeight w:val="606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750AF9" w:rsidRDefault="00750AF9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روش ارزیابی</w:t>
            </w: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750AF9" w:rsidRDefault="00750AF9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رسانه کمک آموزشی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750AF9" w:rsidRDefault="00750AF9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زمان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750AF9" w:rsidRDefault="00750AF9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عرصه یادگیری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750AF9" w:rsidRDefault="00750AF9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دانشجو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750AF9" w:rsidRDefault="00750AF9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استاد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750AF9" w:rsidRDefault="00750AF9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حیطه های اهداف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750AF9" w:rsidRDefault="00750AF9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اهداف اختصاصی</w:t>
            </w:r>
          </w:p>
        </w:tc>
      </w:tr>
      <w:tr w:rsidR="00750AF9" w:rsidTr="00750AF9">
        <w:trPr>
          <w:trHeight w:val="3475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D4AC6" w:rsidRDefault="000D4AC6" w:rsidP="00065AD2">
            <w:pPr>
              <w:bidi/>
              <w:rPr>
                <w:rtl/>
              </w:rPr>
            </w:pPr>
          </w:p>
          <w:p w:rsidR="00750AF9" w:rsidRDefault="00750AF9" w:rsidP="000D4AC6">
            <w:pPr>
              <w:bidi/>
              <w:jc w:val="center"/>
              <w:rPr>
                <w:rtl/>
              </w:rPr>
            </w:pPr>
            <w:r>
              <w:rPr>
                <w:rFonts w:cs="Sakkal Majalla"/>
                <w:rtl/>
              </w:rPr>
              <w:t>امتحان پایان ترم</w:t>
            </w:r>
          </w:p>
          <w:p w:rsidR="000D4AC6" w:rsidRDefault="000D4AC6">
            <w:pPr>
              <w:jc w:val="center"/>
              <w:rPr>
                <w:rtl/>
              </w:rPr>
            </w:pPr>
          </w:p>
          <w:p w:rsidR="000D4AC6" w:rsidRDefault="000D4AC6">
            <w:pPr>
              <w:jc w:val="center"/>
              <w:rPr>
                <w:rtl/>
              </w:rPr>
            </w:pPr>
          </w:p>
          <w:p w:rsidR="00750AF9" w:rsidRDefault="00750AF9">
            <w:pPr>
              <w:jc w:val="center"/>
              <w:rPr>
                <w:rtl/>
              </w:rPr>
            </w:pPr>
          </w:p>
          <w:p w:rsidR="00750AF9" w:rsidRDefault="00750AF9">
            <w:pPr>
              <w:jc w:val="center"/>
              <w:rPr>
                <w:rtl/>
              </w:rPr>
            </w:pPr>
          </w:p>
          <w:p w:rsidR="00750AF9" w:rsidRDefault="00750AF9">
            <w:pPr>
              <w:jc w:val="center"/>
              <w:rPr>
                <w:rtl/>
              </w:rPr>
            </w:pPr>
          </w:p>
          <w:p w:rsidR="00750AF9" w:rsidRDefault="00750AF9">
            <w:pPr>
              <w:jc w:val="center"/>
            </w:pP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D4AC6" w:rsidRDefault="000D4AC6" w:rsidP="00065AD2">
            <w:pPr>
              <w:bidi/>
              <w:rPr>
                <w:rtl/>
              </w:rPr>
            </w:pPr>
          </w:p>
          <w:p w:rsidR="00750AF9" w:rsidRDefault="00750AF9" w:rsidP="000D4AC6">
            <w:pPr>
              <w:bidi/>
              <w:jc w:val="center"/>
            </w:pPr>
            <w:r>
              <w:rPr>
                <w:rFonts w:cs="Sakkal Majalla"/>
                <w:rtl/>
              </w:rPr>
              <w:t>ویدیو پروژکتور،وایت بورد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D4AC6" w:rsidRDefault="000D4AC6" w:rsidP="00065AD2">
            <w:pPr>
              <w:bidi/>
              <w:rPr>
                <w:rtl/>
              </w:rPr>
            </w:pPr>
          </w:p>
          <w:p w:rsidR="00750AF9" w:rsidRDefault="000D4AC6" w:rsidP="000D4AC6">
            <w:pPr>
              <w:bidi/>
              <w:jc w:val="center"/>
            </w:pPr>
            <w:r>
              <w:rPr>
                <w:rFonts w:hint="cs"/>
                <w:rtl/>
              </w:rPr>
              <w:t xml:space="preserve">2 </w:t>
            </w:r>
            <w:r w:rsidR="00750AF9">
              <w:rPr>
                <w:rFonts w:cs="Sakkal Majalla"/>
                <w:rtl/>
              </w:rPr>
              <w:t>ساعت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D4AC6" w:rsidRDefault="000D4AC6" w:rsidP="00065AD2">
            <w:pPr>
              <w:bidi/>
              <w:rPr>
                <w:rtl/>
              </w:rPr>
            </w:pPr>
          </w:p>
          <w:p w:rsidR="00750AF9" w:rsidRDefault="00750AF9" w:rsidP="000D4AC6">
            <w:pPr>
              <w:bidi/>
              <w:jc w:val="center"/>
              <w:rPr>
                <w:rtl/>
              </w:rPr>
            </w:pPr>
            <w:r>
              <w:rPr>
                <w:rFonts w:cs="Sakkal Majalla"/>
                <w:rtl/>
              </w:rPr>
              <w:t>کلاس درس</w:t>
            </w:r>
          </w:p>
          <w:p w:rsidR="000D4AC6" w:rsidRDefault="000D4AC6">
            <w:pPr>
              <w:jc w:val="center"/>
              <w:rPr>
                <w:rtl/>
              </w:rPr>
            </w:pPr>
          </w:p>
          <w:p w:rsidR="000D4AC6" w:rsidRDefault="000D4AC6">
            <w:pPr>
              <w:jc w:val="center"/>
              <w:rPr>
                <w:rtl/>
              </w:rPr>
            </w:pPr>
          </w:p>
          <w:p w:rsidR="00750AF9" w:rsidRDefault="00750AF9">
            <w:pPr>
              <w:jc w:val="center"/>
              <w:rPr>
                <w:rtl/>
              </w:rPr>
            </w:pPr>
          </w:p>
          <w:p w:rsidR="00750AF9" w:rsidRDefault="00750AF9">
            <w:pPr>
              <w:jc w:val="center"/>
              <w:rPr>
                <w:rtl/>
              </w:rPr>
            </w:pPr>
          </w:p>
          <w:p w:rsidR="00750AF9" w:rsidRDefault="00750AF9">
            <w:pPr>
              <w:jc w:val="center"/>
            </w:pP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D4AC6" w:rsidRDefault="000D4AC6" w:rsidP="00065AD2">
            <w:pPr>
              <w:tabs>
                <w:tab w:val="left" w:pos="750"/>
              </w:tabs>
              <w:rPr>
                <w:rtl/>
              </w:rPr>
            </w:pPr>
          </w:p>
          <w:p w:rsidR="00750AF9" w:rsidRDefault="00750AF9">
            <w:pPr>
              <w:tabs>
                <w:tab w:val="left" w:pos="750"/>
              </w:tabs>
              <w:jc w:val="center"/>
            </w:pPr>
            <w:r>
              <w:rPr>
                <w:rFonts w:cs="Sakkal Majalla"/>
                <w:rtl/>
              </w:rPr>
              <w:t>شرکت فعال در کلاس و مشارکت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D4AC6" w:rsidRDefault="000D4AC6" w:rsidP="00065AD2">
            <w:pPr>
              <w:rPr>
                <w:rtl/>
              </w:rPr>
            </w:pPr>
          </w:p>
          <w:p w:rsidR="00750AF9" w:rsidRDefault="00750AF9">
            <w:pPr>
              <w:jc w:val="center"/>
            </w:pPr>
            <w:r>
              <w:rPr>
                <w:rFonts w:cs="Sakkal Majalla"/>
                <w:rtl/>
              </w:rPr>
              <w:t>سخنرنی و تشویق دانشجویان برای مشارکت بیشتر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65AD2" w:rsidRDefault="00065AD2" w:rsidP="000D4AC6">
            <w:pPr>
              <w:jc w:val="center"/>
              <w:rPr>
                <w:rtl/>
              </w:rPr>
            </w:pPr>
          </w:p>
          <w:p w:rsidR="000D4AC6" w:rsidRDefault="000D4AC6" w:rsidP="000D4AC6">
            <w:pPr>
              <w:jc w:val="center"/>
              <w:rPr>
                <w:rtl/>
              </w:rPr>
            </w:pPr>
            <w:r>
              <w:rPr>
                <w:rFonts w:cs="Sakkal Majalla" w:hint="cs"/>
                <w:rtl/>
              </w:rPr>
              <w:t>شناختی</w:t>
            </w:r>
          </w:p>
          <w:p w:rsidR="00750AF9" w:rsidRDefault="00750AF9">
            <w:pPr>
              <w:spacing w:line="360" w:lineRule="auto"/>
              <w:jc w:val="center"/>
              <w:rPr>
                <w:rtl/>
              </w:rPr>
            </w:pPr>
            <w:r>
              <w:rPr>
                <w:rFonts w:cs="Sakkal Majalla"/>
                <w:rtl/>
              </w:rPr>
              <w:t>شناختی</w:t>
            </w:r>
          </w:p>
          <w:p w:rsidR="00750AF9" w:rsidRDefault="00750AF9">
            <w:pPr>
              <w:spacing w:line="360" w:lineRule="auto"/>
              <w:jc w:val="center"/>
              <w:rPr>
                <w:rtl/>
              </w:rPr>
            </w:pPr>
            <w:r>
              <w:rPr>
                <w:rFonts w:cs="Sakkal Majalla"/>
                <w:rtl/>
              </w:rPr>
              <w:t>شناختی</w:t>
            </w:r>
          </w:p>
          <w:p w:rsidR="00750AF9" w:rsidRDefault="00750AF9">
            <w:pPr>
              <w:spacing w:line="360" w:lineRule="auto"/>
              <w:jc w:val="center"/>
              <w:rPr>
                <w:rtl/>
              </w:rPr>
            </w:pPr>
            <w:r>
              <w:rPr>
                <w:rFonts w:cs="Sakkal Majalla"/>
                <w:rtl/>
              </w:rPr>
              <w:t>شناختی</w:t>
            </w:r>
          </w:p>
          <w:p w:rsidR="00750AF9" w:rsidRDefault="00750AF9">
            <w:pPr>
              <w:jc w:val="center"/>
              <w:rPr>
                <w:lang w:val="en-GB"/>
              </w:rPr>
            </w:pPr>
            <w:r>
              <w:rPr>
                <w:rFonts w:cs="Sakkal Majalla"/>
                <w:rtl/>
                <w:lang w:val="en-GB"/>
              </w:rPr>
              <w:t>شناختی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D4AC6" w:rsidRDefault="00407949" w:rsidP="000D4AC6">
            <w:pPr>
              <w:pStyle w:val="ListParagraph"/>
              <w:numPr>
                <w:ilvl w:val="0"/>
                <w:numId w:val="5"/>
              </w:num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rPr>
                <w:rFonts w:cs="B Compset"/>
                <w:sz w:val="24"/>
                <w:szCs w:val="24"/>
              </w:rPr>
            </w:pPr>
            <w:r>
              <w:rPr>
                <w:rFonts w:cs="B Compset" w:hint="cs"/>
                <w:sz w:val="24"/>
                <w:szCs w:val="24"/>
                <w:rtl/>
              </w:rPr>
              <w:t>سیستم های دارورسانی نوین بر پایه نانوتکنولوژی</w:t>
            </w:r>
            <w:r w:rsidR="000D4AC6">
              <w:rPr>
                <w:rFonts w:cs="B Compset" w:hint="cs"/>
                <w:sz w:val="24"/>
                <w:szCs w:val="24"/>
                <w:rtl/>
              </w:rPr>
              <w:t xml:space="preserve"> (1 جلسه)</w:t>
            </w:r>
          </w:p>
          <w:p w:rsidR="00CF3475" w:rsidRPr="004E4B91" w:rsidRDefault="00407949" w:rsidP="00C8563E">
            <w:pPr>
              <w:pStyle w:val="ListParagraph"/>
              <w:numPr>
                <w:ilvl w:val="0"/>
                <w:numId w:val="5"/>
              </w:num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rPr>
                <w:rFonts w:cs="B Compset"/>
                <w:sz w:val="24"/>
                <w:szCs w:val="24"/>
                <w:rtl/>
              </w:rPr>
            </w:pPr>
            <w:r>
              <w:rPr>
                <w:rFonts w:cs="B Compset" w:hint="cs"/>
                <w:sz w:val="24"/>
                <w:szCs w:val="24"/>
                <w:rtl/>
              </w:rPr>
              <w:t>نانوذرات معدنی، آلی و هیبریدهای معدنی-آلی برای دارورسانی</w:t>
            </w:r>
            <w:r w:rsidR="00CF3475">
              <w:rPr>
                <w:rFonts w:cs="B Compset" w:hint="cs"/>
                <w:sz w:val="24"/>
                <w:szCs w:val="24"/>
                <w:rtl/>
              </w:rPr>
              <w:t xml:space="preserve"> </w:t>
            </w:r>
            <w:r w:rsidR="00CF3475" w:rsidRPr="004E4B91">
              <w:rPr>
                <w:rFonts w:cs="B Compset" w:hint="cs"/>
                <w:sz w:val="24"/>
                <w:szCs w:val="24"/>
                <w:rtl/>
              </w:rPr>
              <w:t>(</w:t>
            </w:r>
            <w:r w:rsidR="00C8563E">
              <w:rPr>
                <w:rFonts w:cs="B Compset" w:hint="cs"/>
                <w:sz w:val="24"/>
                <w:szCs w:val="24"/>
                <w:rtl/>
              </w:rPr>
              <w:t>2</w:t>
            </w:r>
            <w:r w:rsidR="00102031">
              <w:rPr>
                <w:rFonts w:cs="B Compset" w:hint="cs"/>
                <w:sz w:val="24"/>
                <w:szCs w:val="24"/>
                <w:rtl/>
              </w:rPr>
              <w:t xml:space="preserve"> </w:t>
            </w:r>
            <w:r w:rsidR="00CF3475" w:rsidRPr="004E4B91">
              <w:rPr>
                <w:rFonts w:cs="B Compset" w:hint="cs"/>
                <w:sz w:val="24"/>
                <w:szCs w:val="24"/>
                <w:rtl/>
              </w:rPr>
              <w:t>جلسه)</w:t>
            </w:r>
            <w:r w:rsidR="00CF3475">
              <w:rPr>
                <w:rFonts w:cs="B Compset" w:hint="cs"/>
                <w:sz w:val="24"/>
                <w:szCs w:val="24"/>
                <w:rtl/>
              </w:rPr>
              <w:t xml:space="preserve"> </w:t>
            </w:r>
          </w:p>
          <w:p w:rsidR="00750AF9" w:rsidRDefault="00407949" w:rsidP="00E10151">
            <w:pPr>
              <w:pStyle w:val="ListParagraph"/>
              <w:numPr>
                <w:ilvl w:val="0"/>
                <w:numId w:val="5"/>
              </w:num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rPr>
                <w:rFonts w:cs="B Compset"/>
                <w:sz w:val="24"/>
                <w:szCs w:val="24"/>
              </w:rPr>
            </w:pPr>
            <w:r>
              <w:rPr>
                <w:rFonts w:cs="B Compset" w:hint="cs"/>
                <w:sz w:val="24"/>
                <w:szCs w:val="24"/>
                <w:rtl/>
                <w:lang w:bidi="fa-IR"/>
              </w:rPr>
              <w:t>نانوذرات پلیمری و بیوپلیمرها در دارورسانی</w:t>
            </w:r>
            <w:r w:rsidR="00CF3475" w:rsidRPr="004E4B91">
              <w:rPr>
                <w:rFonts w:cs="B Compset" w:hint="cs"/>
                <w:sz w:val="24"/>
                <w:szCs w:val="24"/>
                <w:rtl/>
              </w:rPr>
              <w:t xml:space="preserve"> (</w:t>
            </w:r>
            <w:r w:rsidR="00E10151">
              <w:rPr>
                <w:rFonts w:cs="B Compset" w:hint="cs"/>
                <w:sz w:val="24"/>
                <w:szCs w:val="24"/>
                <w:rtl/>
              </w:rPr>
              <w:t>1</w:t>
            </w:r>
            <w:r w:rsidR="00CF3475">
              <w:rPr>
                <w:rFonts w:cs="B Compset" w:hint="cs"/>
                <w:sz w:val="24"/>
                <w:szCs w:val="24"/>
                <w:rtl/>
              </w:rPr>
              <w:t xml:space="preserve"> </w:t>
            </w:r>
            <w:r w:rsidR="00CF3475" w:rsidRPr="004E4B91">
              <w:rPr>
                <w:rFonts w:cs="B Compset" w:hint="cs"/>
                <w:sz w:val="24"/>
                <w:szCs w:val="24"/>
                <w:rtl/>
              </w:rPr>
              <w:t>جلسه)</w:t>
            </w:r>
          </w:p>
          <w:p w:rsidR="00CF3475" w:rsidRDefault="00407949" w:rsidP="00E10151">
            <w:pPr>
              <w:pStyle w:val="ListParagraph"/>
              <w:numPr>
                <w:ilvl w:val="0"/>
                <w:numId w:val="5"/>
              </w:num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rPr>
                <w:rFonts w:cs="B Compset"/>
                <w:sz w:val="24"/>
                <w:szCs w:val="24"/>
              </w:rPr>
            </w:pPr>
            <w:r>
              <w:rPr>
                <w:rFonts w:cs="B Compset" w:hint="cs"/>
                <w:sz w:val="24"/>
                <w:szCs w:val="24"/>
                <w:rtl/>
              </w:rPr>
              <w:t>مقدمه ای بر سیستم های پاسخ دهنده به محرکها</w:t>
            </w:r>
            <w:r w:rsidR="00E10151">
              <w:rPr>
                <w:rFonts w:cs="B Compset" w:hint="cs"/>
                <w:sz w:val="24"/>
                <w:szCs w:val="24"/>
                <w:rtl/>
              </w:rPr>
              <w:t xml:space="preserve"> </w:t>
            </w:r>
            <w:r w:rsidR="00CF3475">
              <w:rPr>
                <w:rFonts w:cs="B Compset" w:hint="cs"/>
                <w:sz w:val="24"/>
                <w:szCs w:val="24"/>
                <w:rtl/>
              </w:rPr>
              <w:t>(</w:t>
            </w:r>
            <w:r w:rsidR="00E10151">
              <w:rPr>
                <w:rFonts w:cs="B Compset" w:hint="cs"/>
                <w:sz w:val="24"/>
                <w:szCs w:val="24"/>
                <w:rtl/>
              </w:rPr>
              <w:t xml:space="preserve">1 </w:t>
            </w:r>
            <w:r w:rsidR="00CF3475">
              <w:rPr>
                <w:rFonts w:cs="B Compset" w:hint="cs"/>
                <w:sz w:val="24"/>
                <w:szCs w:val="24"/>
                <w:rtl/>
              </w:rPr>
              <w:t>جلسه)</w:t>
            </w:r>
          </w:p>
          <w:p w:rsidR="00750AF9" w:rsidRDefault="00C8563E" w:rsidP="000D4AC6">
            <w:pPr>
              <w:pStyle w:val="ListParagraph"/>
              <w:numPr>
                <w:ilvl w:val="0"/>
                <w:numId w:val="5"/>
              </w:num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rPr>
                <w:rFonts w:cs="B Compset"/>
                <w:sz w:val="24"/>
                <w:szCs w:val="24"/>
              </w:rPr>
            </w:pPr>
            <w:r>
              <w:rPr>
                <w:rFonts w:cs="B Compset" w:hint="cs"/>
                <w:sz w:val="24"/>
                <w:szCs w:val="24"/>
                <w:rtl/>
              </w:rPr>
              <w:t xml:space="preserve">سیستم های دارورسانی هوشمند حساس به </w:t>
            </w:r>
            <w:r>
              <w:rPr>
                <w:rFonts w:cs="B Compset"/>
                <w:sz w:val="24"/>
                <w:szCs w:val="24"/>
              </w:rPr>
              <w:t>pH</w:t>
            </w:r>
            <w:r w:rsidR="005B5594">
              <w:rPr>
                <w:rFonts w:cs="B Compset" w:hint="cs"/>
                <w:sz w:val="24"/>
                <w:szCs w:val="24"/>
                <w:rtl/>
              </w:rPr>
              <w:t>، دما، نور و ....</w:t>
            </w:r>
            <w:r w:rsidR="00E10151" w:rsidRPr="00E10151">
              <w:rPr>
                <w:rFonts w:cs="B Compset"/>
                <w:sz w:val="24"/>
                <w:szCs w:val="24"/>
                <w:rtl/>
              </w:rPr>
              <w:t xml:space="preserve"> </w:t>
            </w:r>
            <w:r w:rsidR="00CF3475">
              <w:rPr>
                <w:rFonts w:cs="B Compset" w:hint="cs"/>
                <w:sz w:val="24"/>
                <w:szCs w:val="24"/>
                <w:rtl/>
              </w:rPr>
              <w:t xml:space="preserve"> (</w:t>
            </w:r>
            <w:r w:rsidR="000D4AC6">
              <w:rPr>
                <w:rFonts w:cs="B Compset" w:hint="cs"/>
                <w:sz w:val="24"/>
                <w:szCs w:val="24"/>
                <w:rtl/>
              </w:rPr>
              <w:t>1</w:t>
            </w:r>
            <w:r w:rsidR="00CF3475">
              <w:rPr>
                <w:rFonts w:cs="B Compset" w:hint="cs"/>
                <w:sz w:val="24"/>
                <w:szCs w:val="24"/>
                <w:rtl/>
              </w:rPr>
              <w:t xml:space="preserve"> جلسه)</w:t>
            </w:r>
          </w:p>
          <w:p w:rsidR="000D4AC6" w:rsidRPr="000D4AC6" w:rsidRDefault="000D4AC6" w:rsidP="000D4AC6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ind w:left="360"/>
              <w:rPr>
                <w:rFonts w:cs="B Compset"/>
                <w:sz w:val="24"/>
                <w:szCs w:val="24"/>
              </w:rPr>
            </w:pPr>
          </w:p>
          <w:p w:rsidR="00750AF9" w:rsidRDefault="00750AF9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ind w:left="360"/>
              <w:rPr>
                <w:rFonts w:cs="B Compset"/>
                <w:sz w:val="24"/>
                <w:szCs w:val="24"/>
              </w:rPr>
            </w:pPr>
          </w:p>
          <w:p w:rsidR="00750AF9" w:rsidRDefault="00750AF9">
            <w:pPr>
              <w:bidi/>
            </w:pPr>
          </w:p>
        </w:tc>
      </w:tr>
    </w:tbl>
    <w:p w:rsidR="00750AF9" w:rsidRDefault="00750AF9" w:rsidP="00750AF9">
      <w:pPr>
        <w:bidi/>
        <w:ind w:left="360"/>
        <w:rPr>
          <w:rFonts w:cs="B Nazanin"/>
          <w:b/>
          <w:bCs/>
          <w:sz w:val="24"/>
          <w:szCs w:val="24"/>
          <w:rtl/>
          <w:lang w:bidi="fa-IR"/>
        </w:rPr>
      </w:pPr>
    </w:p>
    <w:p w:rsidR="00750AF9" w:rsidRDefault="00750AF9" w:rsidP="00750AF9">
      <w:pPr>
        <w:pStyle w:val="ListParagraph"/>
        <w:numPr>
          <w:ilvl w:val="0"/>
          <w:numId w:val="6"/>
        </w:numPr>
        <w:bidi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سیاست مسئول دوره در مورد برخورد با غیبت و تاخیر دانشجو در کلاس: گزارش به اداره آموزش</w:t>
      </w:r>
    </w:p>
    <w:p w:rsidR="00750AF9" w:rsidRDefault="00750AF9" w:rsidP="00750AF9">
      <w:pPr>
        <w:pStyle w:val="ListParagraph"/>
        <w:numPr>
          <w:ilvl w:val="0"/>
          <w:numId w:val="6"/>
        </w:numPr>
        <w:tabs>
          <w:tab w:val="right" w:pos="5163"/>
          <w:tab w:val="right" w:pos="5305"/>
        </w:tabs>
        <w:bidi/>
        <w:ind w:left="360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نحوه ارزشیابی دانشجو و بارم مربوطه به هر ارزشیابی:</w:t>
      </w:r>
    </w:p>
    <w:p w:rsidR="00750AF9" w:rsidRDefault="00750AF9" w:rsidP="00750AF9">
      <w:pPr>
        <w:tabs>
          <w:tab w:val="right" w:pos="5163"/>
          <w:tab w:val="right" w:pos="5305"/>
        </w:tabs>
        <w:bidi/>
        <w:spacing w:after="0" w:line="240" w:lineRule="auto"/>
        <w:ind w:left="360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الف) درطول دوره (کوئیز، تکالیف،امتحان،میان ترم ....) :کوئیز       </w:t>
      </w:r>
      <w:r>
        <w:rPr>
          <w:rFonts w:cs="B Nazanin"/>
          <w:b/>
          <w:bCs/>
          <w:sz w:val="24"/>
          <w:szCs w:val="24"/>
          <w:lang w:bidi="fa-IR"/>
        </w:rPr>
        <w:t xml:space="preserve">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بارم : 3</w:t>
      </w:r>
    </w:p>
    <w:p w:rsidR="00750AF9" w:rsidRDefault="00750AF9" w:rsidP="00750AF9">
      <w:pPr>
        <w:bidi/>
        <w:spacing w:after="0" w:line="240" w:lineRule="auto"/>
        <w:ind w:left="360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ب) پایان دوره: امتحان                                                            </w:t>
      </w:r>
      <w:r>
        <w:rPr>
          <w:rFonts w:cs="B Nazanin"/>
          <w:b/>
          <w:bCs/>
          <w:sz w:val="24"/>
          <w:szCs w:val="24"/>
          <w:lang w:bidi="fa-IR"/>
        </w:rPr>
        <w:t xml:space="preserve">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بارم:7</w:t>
      </w:r>
    </w:p>
    <w:p w:rsidR="00CF3475" w:rsidRDefault="00750AF9" w:rsidP="00E10151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bidi/>
        <w:spacing w:after="0" w:line="240" w:lineRule="auto"/>
        <w:ind w:left="344" w:firstLine="0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منابع اصلی درس(رفرانس): </w:t>
      </w:r>
    </w:p>
    <w:p w:rsidR="00E10151" w:rsidRPr="000D4AC6" w:rsidRDefault="00E10151" w:rsidP="000D4AC6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 w:rsidRPr="000D4AC6">
        <w:rPr>
          <w:rFonts w:cs="B Nazanin"/>
          <w:b/>
          <w:bCs/>
          <w:sz w:val="24"/>
          <w:szCs w:val="24"/>
          <w:lang w:bidi="fa-IR"/>
        </w:rPr>
        <w:t xml:space="preserve">Nanomedicine in Drug Delivery. Arun Kumar, CRC press, 2013 </w:t>
      </w:r>
    </w:p>
    <w:p w:rsidR="00E10151" w:rsidRPr="00671EF9" w:rsidRDefault="000D4AC6" w:rsidP="00671EF9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 w:rsidRPr="00671EF9">
        <w:rPr>
          <w:rFonts w:cs="B Nazanin"/>
          <w:b/>
          <w:bCs/>
          <w:sz w:val="24"/>
          <w:szCs w:val="24"/>
          <w:lang w:bidi="fa-IR"/>
        </w:rPr>
        <w:t>Stimuli Responsive Drug Delivery Systems: From Introduction to Application. Anil Bajpai, iSmithers, 2010.</w:t>
      </w:r>
    </w:p>
    <w:p w:rsidR="00750AF9" w:rsidRDefault="00750AF9" w:rsidP="00CF3475">
      <w:pPr>
        <w:pStyle w:val="ListParagraph"/>
        <w:tabs>
          <w:tab w:val="right" w:pos="344"/>
          <w:tab w:val="right" w:pos="627"/>
        </w:tabs>
        <w:bidi/>
        <w:spacing w:after="0" w:line="240" w:lineRule="auto"/>
        <w:ind w:left="344"/>
        <w:rPr>
          <w:rFonts w:cs="B Nazanin"/>
          <w:b/>
          <w:bCs/>
          <w:sz w:val="24"/>
          <w:szCs w:val="24"/>
          <w:lang w:bidi="fa-IR"/>
        </w:rPr>
      </w:pPr>
    </w:p>
    <w:sectPr w:rsidR="00750AF9" w:rsidSect="002E3CF9">
      <w:footerReference w:type="default" r:id="rId7"/>
      <w:pgSz w:w="15840" w:h="12240" w:orient="landscape"/>
      <w:pgMar w:top="567" w:right="1440" w:bottom="27" w:left="1440" w:header="708" w:footer="708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9C0" w:rsidRDefault="005F39C0" w:rsidP="00CF3475">
      <w:pPr>
        <w:spacing w:after="0" w:line="240" w:lineRule="auto"/>
      </w:pPr>
      <w:r>
        <w:separator/>
      </w:r>
    </w:p>
  </w:endnote>
  <w:endnote w:type="continuationSeparator" w:id="0">
    <w:p w:rsidR="005F39C0" w:rsidRDefault="005F39C0" w:rsidP="00CF3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">
    <w:altName w:val="MS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17474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F3475" w:rsidRDefault="00CF347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3E0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F3475" w:rsidRDefault="00CF34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9C0" w:rsidRDefault="005F39C0" w:rsidP="00CF3475">
      <w:pPr>
        <w:spacing w:after="0" w:line="240" w:lineRule="auto"/>
      </w:pPr>
      <w:r>
        <w:separator/>
      </w:r>
    </w:p>
  </w:footnote>
  <w:footnote w:type="continuationSeparator" w:id="0">
    <w:p w:rsidR="005F39C0" w:rsidRDefault="005F39C0" w:rsidP="00CF34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6752E3"/>
    <w:multiLevelType w:val="hybridMultilevel"/>
    <w:tmpl w:val="0CA210AC"/>
    <w:lvl w:ilvl="0" w:tplc="04090001">
      <w:start w:val="1"/>
      <w:numFmt w:val="bullet"/>
      <w:lvlText w:val=""/>
      <w:lvlJc w:val="left"/>
      <w:pPr>
        <w:ind w:left="12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5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6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7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7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8525" w:hanging="360"/>
      </w:pPr>
      <w:rPr>
        <w:rFonts w:ascii="Wingdings" w:hAnsi="Wingdings" w:hint="default"/>
      </w:rPr>
    </w:lvl>
  </w:abstractNum>
  <w:abstractNum w:abstractNumId="1">
    <w:nsid w:val="3AF463A5"/>
    <w:multiLevelType w:val="hybridMultilevel"/>
    <w:tmpl w:val="F05A2B08"/>
    <w:lvl w:ilvl="0" w:tplc="D9DEC5C0">
      <w:start w:val="1"/>
      <w:numFmt w:val="decimal"/>
      <w:lvlText w:val="%1-"/>
      <w:lvlJc w:val="left"/>
      <w:pPr>
        <w:ind w:left="735" w:hanging="375"/>
      </w:pPr>
      <w:rPr>
        <w:rFonts w:cs="B Nazani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9B2F5E"/>
    <w:multiLevelType w:val="hybridMultilevel"/>
    <w:tmpl w:val="C91E1D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92B386">
      <w:numFmt w:val="bullet"/>
      <w:lvlText w:val="•"/>
      <w:lvlJc w:val="left"/>
      <w:pPr>
        <w:ind w:left="2160" w:hanging="720"/>
      </w:pPr>
      <w:rPr>
        <w:rFonts w:ascii="Calibri" w:eastAsiaTheme="minorEastAsia" w:hAnsi="Calibri" w:cs="B Nazani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67026DD"/>
    <w:multiLevelType w:val="hybridMultilevel"/>
    <w:tmpl w:val="46442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AZCQwNLQwMzAzMzcwtTEyUdpeDU4uLM/DyQAsNaAOqp5k4sAAAA"/>
  </w:docVars>
  <w:rsids>
    <w:rsidRoot w:val="0036628E"/>
    <w:rsid w:val="000068EE"/>
    <w:rsid w:val="000236B3"/>
    <w:rsid w:val="00065AD2"/>
    <w:rsid w:val="000B3081"/>
    <w:rsid w:val="000B3B87"/>
    <w:rsid w:val="000D4AC6"/>
    <w:rsid w:val="000E31A3"/>
    <w:rsid w:val="000F59ED"/>
    <w:rsid w:val="00102031"/>
    <w:rsid w:val="00160B6D"/>
    <w:rsid w:val="00174478"/>
    <w:rsid w:val="001E446D"/>
    <w:rsid w:val="001F5B48"/>
    <w:rsid w:val="00225C15"/>
    <w:rsid w:val="00230BAA"/>
    <w:rsid w:val="00241307"/>
    <w:rsid w:val="00253366"/>
    <w:rsid w:val="002B4F66"/>
    <w:rsid w:val="002E3CF9"/>
    <w:rsid w:val="003137C0"/>
    <w:rsid w:val="003139D8"/>
    <w:rsid w:val="0036628E"/>
    <w:rsid w:val="003C2859"/>
    <w:rsid w:val="003D222A"/>
    <w:rsid w:val="00407949"/>
    <w:rsid w:val="00455839"/>
    <w:rsid w:val="004B088C"/>
    <w:rsid w:val="004B7E2D"/>
    <w:rsid w:val="004E2EEA"/>
    <w:rsid w:val="004E4B91"/>
    <w:rsid w:val="004E5C98"/>
    <w:rsid w:val="00520242"/>
    <w:rsid w:val="00594E7C"/>
    <w:rsid w:val="005B5594"/>
    <w:rsid w:val="005B5E48"/>
    <w:rsid w:val="005C54A3"/>
    <w:rsid w:val="005F39C0"/>
    <w:rsid w:val="00657CD6"/>
    <w:rsid w:val="00671EF9"/>
    <w:rsid w:val="006C2DAC"/>
    <w:rsid w:val="006D6F62"/>
    <w:rsid w:val="00750AF9"/>
    <w:rsid w:val="00753E07"/>
    <w:rsid w:val="00761826"/>
    <w:rsid w:val="007A02D7"/>
    <w:rsid w:val="007A0CC6"/>
    <w:rsid w:val="007C4788"/>
    <w:rsid w:val="007E788E"/>
    <w:rsid w:val="00881777"/>
    <w:rsid w:val="008A650D"/>
    <w:rsid w:val="008C603D"/>
    <w:rsid w:val="008C676D"/>
    <w:rsid w:val="009243A8"/>
    <w:rsid w:val="00987EC2"/>
    <w:rsid w:val="009E6659"/>
    <w:rsid w:val="00A01C48"/>
    <w:rsid w:val="00A10195"/>
    <w:rsid w:val="00A1642E"/>
    <w:rsid w:val="00A63136"/>
    <w:rsid w:val="00A742FD"/>
    <w:rsid w:val="00A8127D"/>
    <w:rsid w:val="00AB44FE"/>
    <w:rsid w:val="00AD4CB2"/>
    <w:rsid w:val="00AE36AA"/>
    <w:rsid w:val="00AF4ECC"/>
    <w:rsid w:val="00B00020"/>
    <w:rsid w:val="00B02A85"/>
    <w:rsid w:val="00B03D8C"/>
    <w:rsid w:val="00B66154"/>
    <w:rsid w:val="00B7131E"/>
    <w:rsid w:val="00B75F09"/>
    <w:rsid w:val="00B77074"/>
    <w:rsid w:val="00BE2837"/>
    <w:rsid w:val="00C40782"/>
    <w:rsid w:val="00C465D8"/>
    <w:rsid w:val="00C47784"/>
    <w:rsid w:val="00C8563E"/>
    <w:rsid w:val="00C94600"/>
    <w:rsid w:val="00C97544"/>
    <w:rsid w:val="00CF3475"/>
    <w:rsid w:val="00D05A6B"/>
    <w:rsid w:val="00D455AA"/>
    <w:rsid w:val="00D57A4D"/>
    <w:rsid w:val="00D8014F"/>
    <w:rsid w:val="00DA018F"/>
    <w:rsid w:val="00DA5DDF"/>
    <w:rsid w:val="00DB2D9D"/>
    <w:rsid w:val="00DF723C"/>
    <w:rsid w:val="00E10151"/>
    <w:rsid w:val="00E954FA"/>
    <w:rsid w:val="00EC7B9A"/>
    <w:rsid w:val="00EE7AE6"/>
    <w:rsid w:val="00F13EDD"/>
    <w:rsid w:val="00F32DA2"/>
    <w:rsid w:val="00F33516"/>
    <w:rsid w:val="00F44B74"/>
    <w:rsid w:val="00F504AE"/>
    <w:rsid w:val="00F65AA9"/>
    <w:rsid w:val="00F95E64"/>
    <w:rsid w:val="00FB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67BA5A-0E27-4400-A75C-14479C991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4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62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B5E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34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475"/>
  </w:style>
  <w:style w:type="paragraph" w:styleId="Footer">
    <w:name w:val="footer"/>
    <w:basedOn w:val="Normal"/>
    <w:link w:val="FooterChar"/>
    <w:uiPriority w:val="99"/>
    <w:unhideWhenUsed/>
    <w:rsid w:val="00CF34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475"/>
  </w:style>
  <w:style w:type="paragraph" w:customStyle="1" w:styleId="Default">
    <w:name w:val="Default"/>
    <w:rsid w:val="00E10151"/>
    <w:pPr>
      <w:autoSpaceDE w:val="0"/>
      <w:autoSpaceDN w:val="0"/>
      <w:adjustRightInd w:val="0"/>
      <w:spacing w:after="0" w:line="240" w:lineRule="auto"/>
    </w:pPr>
    <w:rPr>
      <w:rFonts w:ascii="Gotham" w:hAnsi="Gotham" w:cs="Gotham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4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mahdiye ravi</cp:lastModifiedBy>
  <cp:revision>2</cp:revision>
  <cp:lastPrinted>2012-10-01T11:20:00Z</cp:lastPrinted>
  <dcterms:created xsi:type="dcterms:W3CDTF">2025-10-04T06:30:00Z</dcterms:created>
  <dcterms:modified xsi:type="dcterms:W3CDTF">2025-10-04T06:30:00Z</dcterms:modified>
</cp:coreProperties>
</file>