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0" w:type="auto"/>
        <w:tblLook w:val="04A0"/>
      </w:tblPr>
      <w:tblGrid>
        <w:gridCol w:w="9242"/>
      </w:tblGrid>
      <w:tr w:rsidR="00B12549" w:rsidTr="00B12549">
        <w:tc>
          <w:tcPr>
            <w:tcW w:w="9242" w:type="dxa"/>
            <w:shd w:val="clear" w:color="auto" w:fill="FFC000"/>
          </w:tcPr>
          <w:p w:rsidR="00B12549" w:rsidRPr="00B12549" w:rsidRDefault="00B12549" w:rsidP="00B12549">
            <w:pPr>
              <w:jc w:val="center"/>
              <w:rPr>
                <w:rFonts w:ascii="Adobe Arabic" w:hAnsi="Adobe Arabic" w:cs="Adobe Arabic"/>
                <w:sz w:val="36"/>
                <w:szCs w:val="36"/>
                <w:rtl/>
              </w:rPr>
            </w:pPr>
            <w:r w:rsidRPr="00B12549">
              <w:rPr>
                <w:rFonts w:ascii="Adobe Arabic" w:hAnsi="Adobe Arabic" w:cs="Adobe Arabic" w:hint="cs"/>
                <w:sz w:val="36"/>
                <w:szCs w:val="36"/>
                <w:rtl/>
              </w:rPr>
              <w:t>مصوبات اجرایی شورای پژوهشی فروردین ماه سال 1392</w:t>
            </w:r>
          </w:p>
        </w:tc>
      </w:tr>
      <w:tr w:rsidR="00B12549" w:rsidTr="00B12549">
        <w:tc>
          <w:tcPr>
            <w:tcW w:w="9242" w:type="dxa"/>
            <w:shd w:val="clear" w:color="auto" w:fill="C2D69B" w:themeFill="accent3" w:themeFillTint="99"/>
          </w:tcPr>
          <w:p w:rsidR="00B12549" w:rsidRPr="00B12549" w:rsidRDefault="00B12549" w:rsidP="00B12549">
            <w:pPr>
              <w:numPr>
                <w:ilvl w:val="0"/>
                <w:numId w:val="1"/>
              </w:numPr>
              <w:jc w:val="both"/>
              <w:rPr>
                <w:rFonts w:ascii="Adobe Arabic" w:hAnsi="Adobe Arabic" w:cs="Adobe Arabic" w:hint="cs"/>
                <w:sz w:val="28"/>
                <w:szCs w:val="28"/>
              </w:rPr>
            </w:pPr>
            <w:r w:rsidRPr="00B12549">
              <w:rPr>
                <w:rFonts w:ascii="Adobe Arabic" w:hAnsi="Adobe Arabic" w:cs="Adobe Arabic" w:hint="cs"/>
                <w:sz w:val="28"/>
                <w:szCs w:val="28"/>
                <w:rtl/>
              </w:rPr>
              <w:t xml:space="preserve">موضوع مربوط به </w:t>
            </w:r>
            <w:r w:rsidRPr="00B12549">
              <w:rPr>
                <w:rFonts w:ascii="Adobe Arabic" w:hAnsi="Adobe Arabic" w:cs="Adobe Arabic" w:hint="cs"/>
                <w:b/>
                <w:bCs/>
                <w:sz w:val="28"/>
                <w:szCs w:val="28"/>
                <w:rtl/>
              </w:rPr>
              <w:t>تدوین برنامه راهبردی دانشکده</w:t>
            </w:r>
            <w:r w:rsidRPr="00B12549">
              <w:rPr>
                <w:rFonts w:ascii="Adobe Arabic" w:hAnsi="Adobe Arabic" w:cs="Adobe Arabic" w:hint="cs"/>
                <w:sz w:val="28"/>
                <w:szCs w:val="28"/>
                <w:rtl/>
              </w:rPr>
              <w:t xml:space="preserve"> مطرح شد و مقرر گردید موضوع فوق الذکر  ابتدا در کمیته ای متشکل از اعضای مشخص شده در جلسه بررسی  گردد و بعد از تصویب در کمیته تدوین جهت تصویب نهایی در شورای عمومی دانشکده مطرح گردد همچنین مقرر شد برنامه راهبردی سال های اخیر ومیزان تحقق آنها نیز بررسی و در برنامه جدید گنجانده شود و همچنین کارشناس </w:t>
            </w:r>
            <w:r w:rsidRPr="00B12549">
              <w:rPr>
                <w:rFonts w:ascii="Adobe Arabic" w:hAnsi="Adobe Arabic" w:cs="Adobe Arabic"/>
                <w:sz w:val="28"/>
                <w:szCs w:val="28"/>
              </w:rPr>
              <w:t>EDO</w:t>
            </w:r>
            <w:r w:rsidRPr="00B12549">
              <w:rPr>
                <w:rFonts w:ascii="Adobe Arabic" w:hAnsi="Adobe Arabic" w:cs="Adobe Arabic" w:hint="cs"/>
                <w:sz w:val="28"/>
                <w:szCs w:val="28"/>
                <w:rtl/>
              </w:rPr>
              <w:t xml:space="preserve"> به عنوان کارشناس جهت تنظیم صورتجلسات کمیته و شرکت در جلسات کمیته تعیین شد.</w:t>
            </w:r>
          </w:p>
          <w:p w:rsidR="00B12549" w:rsidRPr="00B12549" w:rsidRDefault="00B12549" w:rsidP="00B12549">
            <w:pPr>
              <w:numPr>
                <w:ilvl w:val="0"/>
                <w:numId w:val="1"/>
              </w:numPr>
              <w:jc w:val="both"/>
              <w:rPr>
                <w:rFonts w:ascii="Adobe Arabic" w:hAnsi="Adobe Arabic" w:cs="Adobe Arabic" w:hint="cs"/>
                <w:sz w:val="28"/>
                <w:szCs w:val="28"/>
              </w:rPr>
            </w:pPr>
            <w:r w:rsidRPr="00B12549">
              <w:rPr>
                <w:rFonts w:ascii="Adobe Arabic" w:hAnsi="Adobe Arabic" w:cs="Adobe Arabic" w:hint="cs"/>
                <w:sz w:val="28"/>
                <w:szCs w:val="28"/>
                <w:rtl/>
              </w:rPr>
              <w:t xml:space="preserve">موضوع مربوط به </w:t>
            </w:r>
            <w:r w:rsidRPr="00B12549">
              <w:rPr>
                <w:rFonts w:ascii="Adobe Arabic" w:hAnsi="Adobe Arabic" w:cs="Adobe Arabic" w:hint="cs"/>
                <w:b/>
                <w:bCs/>
                <w:sz w:val="28"/>
                <w:szCs w:val="28"/>
                <w:rtl/>
              </w:rPr>
              <w:t>گروه داروسازی بالینی</w:t>
            </w:r>
            <w:r w:rsidRPr="00B12549">
              <w:rPr>
                <w:rFonts w:ascii="Adobe Arabic" w:hAnsi="Adobe Arabic" w:cs="Adobe Arabic" w:hint="cs"/>
                <w:sz w:val="28"/>
                <w:szCs w:val="28"/>
                <w:rtl/>
              </w:rPr>
              <w:t xml:space="preserve"> و نامه بخش قلب در خصوص نیاز مبرم به داروساز بالینی مطرح شد که با حضور آقای دکتر انتظاری نیروی جدید گروه فوق الذکر به موضوع اشاره شده ترتیب عمل داده خواهد شد همچنین موضوع افتتاح بخش مراقبتهای دارویی در بیمارستان امام رضا  مطرح گردید .</w:t>
            </w:r>
          </w:p>
          <w:p w:rsidR="00B12549" w:rsidRPr="00B12549" w:rsidRDefault="00B12549" w:rsidP="00B12549">
            <w:pPr>
              <w:numPr>
                <w:ilvl w:val="0"/>
                <w:numId w:val="1"/>
              </w:numPr>
              <w:jc w:val="both"/>
              <w:rPr>
                <w:rFonts w:ascii="Adobe Arabic" w:hAnsi="Adobe Arabic" w:cs="Adobe Arabic" w:hint="cs"/>
                <w:sz w:val="28"/>
                <w:szCs w:val="28"/>
              </w:rPr>
            </w:pPr>
            <w:r w:rsidRPr="00B12549">
              <w:rPr>
                <w:rFonts w:ascii="Adobe Arabic" w:hAnsi="Adobe Arabic" w:cs="Adobe Arabic" w:hint="cs"/>
                <w:sz w:val="28"/>
                <w:szCs w:val="28"/>
                <w:rtl/>
              </w:rPr>
              <w:t xml:space="preserve">موضوع مربوط به </w:t>
            </w:r>
            <w:r w:rsidRPr="00B12549">
              <w:rPr>
                <w:rFonts w:ascii="Adobe Arabic" w:hAnsi="Adobe Arabic" w:cs="Adobe Arabic" w:hint="cs"/>
                <w:b/>
                <w:bCs/>
                <w:sz w:val="28"/>
                <w:szCs w:val="28"/>
                <w:rtl/>
              </w:rPr>
              <w:t>واحد کارآموزی 2 واحدی و شروع دوره جدید آن  با متد جدید</w:t>
            </w:r>
            <w:r w:rsidRPr="00B12549">
              <w:rPr>
                <w:rFonts w:ascii="Adobe Arabic" w:hAnsi="Adobe Arabic" w:cs="Adobe Arabic" w:hint="cs"/>
                <w:sz w:val="28"/>
                <w:szCs w:val="28"/>
                <w:rtl/>
              </w:rPr>
              <w:t xml:space="preserve"> طراحی شده توسط اداره کارآموزی دانشکده و همچنین برگزاری جلسه توجیهی این واحد قبل از شروع دوره برای دانشجویان اطلاع رسانی گردید.</w:t>
            </w:r>
          </w:p>
          <w:p w:rsidR="00B12549" w:rsidRPr="00B12549" w:rsidRDefault="00B12549" w:rsidP="00B12549">
            <w:pPr>
              <w:numPr>
                <w:ilvl w:val="0"/>
                <w:numId w:val="1"/>
              </w:numPr>
              <w:jc w:val="both"/>
              <w:rPr>
                <w:rFonts w:ascii="Adobe Arabic" w:hAnsi="Adobe Arabic" w:cs="Adobe Arabic" w:hint="cs"/>
                <w:sz w:val="28"/>
                <w:szCs w:val="28"/>
              </w:rPr>
            </w:pPr>
            <w:r w:rsidRPr="00B12549">
              <w:rPr>
                <w:rFonts w:ascii="Adobe Arabic" w:hAnsi="Adobe Arabic" w:cs="Adobe Arabic" w:hint="cs"/>
                <w:sz w:val="28"/>
                <w:szCs w:val="28"/>
                <w:rtl/>
              </w:rPr>
              <w:t xml:space="preserve">موضوع مربوط به </w:t>
            </w:r>
            <w:r w:rsidRPr="00B12549">
              <w:rPr>
                <w:rFonts w:ascii="Adobe Arabic" w:hAnsi="Adobe Arabic" w:cs="Adobe Arabic" w:hint="cs"/>
                <w:b/>
                <w:bCs/>
                <w:sz w:val="28"/>
                <w:szCs w:val="28"/>
                <w:rtl/>
              </w:rPr>
              <w:t>فشرده بودن کلاسهای ترم جاری و پیشنهاد برای نهایت بازدهی کلاسهای برگزار شده</w:t>
            </w:r>
            <w:r w:rsidRPr="00B12549">
              <w:rPr>
                <w:rFonts w:ascii="Adobe Arabic" w:hAnsi="Adobe Arabic" w:cs="Adobe Arabic" w:hint="cs"/>
                <w:sz w:val="28"/>
                <w:szCs w:val="28"/>
                <w:rtl/>
              </w:rPr>
              <w:t xml:space="preserve"> مطرح شد و مقرر گردید در صورت نیاز به تشکیل کلاسهای جبرانی گروهها اعلام نظر نمایند. و همچنین به دلیل فرصت محدود امتحانات میان ترم برگزار نخواهد گردید.</w:t>
            </w:r>
          </w:p>
          <w:p w:rsidR="00B12549" w:rsidRDefault="00B12549">
            <w:pPr>
              <w:rPr>
                <w:rtl/>
              </w:rPr>
            </w:pPr>
          </w:p>
        </w:tc>
      </w:tr>
      <w:tr w:rsidR="00B12549" w:rsidTr="00B12549">
        <w:tc>
          <w:tcPr>
            <w:tcW w:w="9242" w:type="dxa"/>
            <w:shd w:val="clear" w:color="auto" w:fill="FFC000"/>
          </w:tcPr>
          <w:p w:rsidR="00B12549" w:rsidRPr="00B12549" w:rsidRDefault="00B12549" w:rsidP="00B12549">
            <w:pPr>
              <w:jc w:val="center"/>
              <w:rPr>
                <w:rFonts w:ascii="Adobe Arabic" w:hAnsi="Adobe Arabic" w:cs="Adobe Arabic"/>
                <w:sz w:val="36"/>
                <w:szCs w:val="36"/>
                <w:rtl/>
              </w:rPr>
            </w:pPr>
            <w:r w:rsidRPr="00B12549">
              <w:rPr>
                <w:rFonts w:ascii="Adobe Arabic" w:hAnsi="Adobe Arabic" w:cs="Adobe Arabic" w:hint="cs"/>
                <w:sz w:val="36"/>
                <w:szCs w:val="36"/>
                <w:rtl/>
              </w:rPr>
              <w:t xml:space="preserve">مصوبات اجرایی شورای پژوهشی </w:t>
            </w:r>
            <w:r>
              <w:rPr>
                <w:rFonts w:ascii="Adobe Arabic" w:hAnsi="Adobe Arabic" w:cs="Adobe Arabic" w:hint="cs"/>
                <w:sz w:val="36"/>
                <w:szCs w:val="36"/>
                <w:rtl/>
              </w:rPr>
              <w:t>اردیبهشت</w:t>
            </w:r>
            <w:r w:rsidRPr="00B12549">
              <w:rPr>
                <w:rFonts w:ascii="Adobe Arabic" w:hAnsi="Adobe Arabic" w:cs="Adobe Arabic" w:hint="cs"/>
                <w:sz w:val="36"/>
                <w:szCs w:val="36"/>
                <w:rtl/>
              </w:rPr>
              <w:t xml:space="preserve"> ماه سال 1392</w:t>
            </w:r>
          </w:p>
        </w:tc>
      </w:tr>
      <w:tr w:rsidR="00B12549" w:rsidTr="00B12549">
        <w:tc>
          <w:tcPr>
            <w:tcW w:w="9242" w:type="dxa"/>
            <w:shd w:val="clear" w:color="auto" w:fill="C2D69B" w:themeFill="accent3" w:themeFillTint="99"/>
          </w:tcPr>
          <w:p w:rsidR="00B12549" w:rsidRDefault="00B12549" w:rsidP="00B12549">
            <w:pPr>
              <w:ind w:left="1080"/>
              <w:jc w:val="both"/>
              <w:rPr>
                <w:rFonts w:ascii="Adobe Arabic" w:hAnsi="Adobe Arabic" w:cs="Adobe Arabic" w:hint="cs"/>
                <w:rtl/>
              </w:rPr>
            </w:pPr>
            <w:r>
              <w:rPr>
                <w:rFonts w:hint="cs"/>
                <w:rtl/>
              </w:rPr>
              <w:t>1.</w:t>
            </w:r>
            <w:r>
              <w:rPr>
                <w:rFonts w:ascii="Adobe Arabic" w:hAnsi="Adobe Arabic" w:cs="Adobe Arabic" w:hint="cs"/>
                <w:rtl/>
              </w:rPr>
              <w:t xml:space="preserve"> موضوع مربوط به </w:t>
            </w:r>
            <w:r w:rsidRPr="00282DBD">
              <w:rPr>
                <w:rFonts w:ascii="Adobe Arabic" w:hAnsi="Adobe Arabic" w:cs="Adobe Arabic" w:hint="cs"/>
                <w:b/>
                <w:bCs/>
                <w:rtl/>
              </w:rPr>
              <w:t>داوری پایان نامه های عمومی</w:t>
            </w:r>
            <w:r>
              <w:rPr>
                <w:rFonts w:ascii="Adobe Arabic" w:hAnsi="Adobe Arabic" w:cs="Adobe Arabic" w:hint="cs"/>
                <w:rtl/>
              </w:rPr>
              <w:t xml:space="preserve">  مطرح شد و مقرر گردید از اول تیرماه سال جاری تمامی پایان نامه های دوره عمومی پس از داوری علمی در گروه از طریق </w:t>
            </w:r>
            <w:r w:rsidRPr="00555B4C">
              <w:rPr>
                <w:rFonts w:ascii="Adobe Arabic" w:hAnsi="Adobe Arabic" w:cs="Adobe Arabic" w:hint="cs"/>
                <w:b/>
                <w:bCs/>
                <w:rtl/>
              </w:rPr>
              <w:t xml:space="preserve">دفاع دانشجو از موضوع پایان نامه به صورت سخنرانی </w:t>
            </w:r>
            <w:r>
              <w:rPr>
                <w:rFonts w:ascii="Adobe Arabic" w:hAnsi="Adobe Arabic" w:cs="Adobe Arabic" w:hint="cs"/>
                <w:rtl/>
              </w:rPr>
              <w:t xml:space="preserve">همراه با صورتجلسه به حوزه پژوهشی دانشکده ارسال گردد همچنین در خصوص </w:t>
            </w:r>
            <w:r w:rsidRPr="00282DBD">
              <w:rPr>
                <w:rFonts w:ascii="Adobe Arabic" w:hAnsi="Adobe Arabic" w:cs="Adobe Arabic" w:hint="cs"/>
                <w:b/>
                <w:bCs/>
                <w:rtl/>
              </w:rPr>
              <w:t>ارسال مستندات پایان نامه</w:t>
            </w:r>
            <w:r>
              <w:rPr>
                <w:rFonts w:ascii="Adobe Arabic" w:hAnsi="Adobe Arabic" w:cs="Adobe Arabic" w:hint="cs"/>
                <w:rtl/>
              </w:rPr>
              <w:t xml:space="preserve"> به حوزه پژوهشی مقرر گردید از این پس تمامی مستندات به صورت الکترونیکی از طریق اتوماسیون ارسال شود و استعلام اجازه آموزش برای انتخاب واحد پایان نامه توسط کارشناس مربوطه در حوزه پژوهشی انجام خواهد شد</w:t>
            </w:r>
          </w:p>
          <w:p w:rsidR="00B12549" w:rsidRDefault="00B12549" w:rsidP="00B12549">
            <w:pPr>
              <w:ind w:left="1080"/>
              <w:jc w:val="both"/>
              <w:rPr>
                <w:rFonts w:hint="cs"/>
                <w:rtl/>
              </w:rPr>
            </w:pPr>
            <w:r>
              <w:rPr>
                <w:rFonts w:hint="cs"/>
                <w:rtl/>
              </w:rPr>
              <w:t>2.</w:t>
            </w:r>
            <w:r w:rsidRPr="00EB2A02">
              <w:rPr>
                <w:rFonts w:ascii="Adobe Arabic" w:hAnsi="Adobe Arabic" w:cs="Adobe Arabic" w:hint="cs"/>
                <w:rtl/>
              </w:rPr>
              <w:t xml:space="preserve"> موضوع مربوط به کارگاههای برگزار شده پایان نامه ها در دانشکده مطرح </w:t>
            </w:r>
            <w:r>
              <w:rPr>
                <w:rFonts w:ascii="Adobe Arabic" w:hAnsi="Adobe Arabic" w:cs="Adobe Arabic" w:hint="cs"/>
                <w:rtl/>
              </w:rPr>
              <w:t>گردید</w:t>
            </w:r>
            <w:r w:rsidRPr="00EB2A02">
              <w:rPr>
                <w:rFonts w:ascii="Adobe Arabic" w:hAnsi="Adobe Arabic" w:cs="Adobe Arabic" w:hint="cs"/>
                <w:rtl/>
              </w:rPr>
              <w:t xml:space="preserve"> و پیشنهاد شد </w:t>
            </w:r>
            <w:r>
              <w:rPr>
                <w:rFonts w:ascii="Adobe Arabic" w:hAnsi="Adobe Arabic" w:cs="Adobe Arabic" w:hint="cs"/>
                <w:rtl/>
              </w:rPr>
              <w:t xml:space="preserve">برای هماهنگی بهتر دانشجویانی که واحد پایان نامه را انتخاب میکنند </w:t>
            </w:r>
            <w:r w:rsidRPr="00555B4C">
              <w:rPr>
                <w:rFonts w:ascii="Adobe Arabic" w:hAnsi="Adobe Arabic" w:cs="Adobe Arabic" w:hint="cs"/>
                <w:b/>
                <w:bCs/>
                <w:rtl/>
              </w:rPr>
              <w:t>شرکت در کارگاه مربوط به آن واحد پایان نامه در طول هفته جزو برنامه آن واحد بوده و الزامی گردد</w:t>
            </w:r>
          </w:p>
          <w:p w:rsidR="00B12549" w:rsidRDefault="00B12549" w:rsidP="00B12549">
            <w:pPr>
              <w:ind w:left="1080"/>
              <w:jc w:val="both"/>
              <w:rPr>
                <w:rFonts w:hint="cs"/>
                <w:rtl/>
              </w:rPr>
            </w:pPr>
            <w:r>
              <w:rPr>
                <w:rFonts w:hint="cs"/>
                <w:rtl/>
              </w:rPr>
              <w:t>3.</w:t>
            </w:r>
          </w:p>
          <w:p w:rsidR="00B12549" w:rsidRDefault="00B12549" w:rsidP="00B12549">
            <w:pPr>
              <w:ind w:left="1080"/>
              <w:jc w:val="both"/>
              <w:rPr>
                <w:rFonts w:hint="cs"/>
                <w:rtl/>
              </w:rPr>
            </w:pPr>
          </w:p>
          <w:p w:rsidR="00B12549" w:rsidRDefault="00B12549" w:rsidP="00B12549">
            <w:pPr>
              <w:ind w:left="1080"/>
              <w:jc w:val="both"/>
              <w:rPr>
                <w:rtl/>
              </w:rPr>
            </w:pPr>
          </w:p>
        </w:tc>
      </w:tr>
      <w:tr w:rsidR="00B12549" w:rsidTr="00B12549">
        <w:tc>
          <w:tcPr>
            <w:tcW w:w="9242" w:type="dxa"/>
            <w:shd w:val="clear" w:color="auto" w:fill="FFC000"/>
          </w:tcPr>
          <w:p w:rsidR="00B12549" w:rsidRPr="00B12549" w:rsidRDefault="00B12549" w:rsidP="00B12549">
            <w:pPr>
              <w:jc w:val="center"/>
              <w:rPr>
                <w:rFonts w:ascii="Adobe Arabic" w:hAnsi="Adobe Arabic" w:cs="Adobe Arabic"/>
                <w:sz w:val="36"/>
                <w:szCs w:val="36"/>
                <w:rtl/>
              </w:rPr>
            </w:pPr>
            <w:r w:rsidRPr="00B12549">
              <w:rPr>
                <w:rFonts w:ascii="Adobe Arabic" w:hAnsi="Adobe Arabic" w:cs="Adobe Arabic" w:hint="cs"/>
                <w:sz w:val="36"/>
                <w:szCs w:val="36"/>
                <w:rtl/>
              </w:rPr>
              <w:t xml:space="preserve">مصوبات اجرایی شورای پژوهشی </w:t>
            </w:r>
            <w:r>
              <w:rPr>
                <w:rFonts w:ascii="Adobe Arabic" w:hAnsi="Adobe Arabic" w:cs="Adobe Arabic" w:hint="cs"/>
                <w:sz w:val="36"/>
                <w:szCs w:val="36"/>
                <w:rtl/>
              </w:rPr>
              <w:t>تیرماه</w:t>
            </w:r>
            <w:r w:rsidRPr="00B12549">
              <w:rPr>
                <w:rFonts w:ascii="Adobe Arabic" w:hAnsi="Adobe Arabic" w:cs="Adobe Arabic" w:hint="cs"/>
                <w:sz w:val="36"/>
                <w:szCs w:val="36"/>
                <w:rtl/>
              </w:rPr>
              <w:t xml:space="preserve"> سال 1392</w:t>
            </w:r>
          </w:p>
        </w:tc>
      </w:tr>
      <w:tr w:rsidR="00B12549" w:rsidTr="00B12549">
        <w:tc>
          <w:tcPr>
            <w:tcW w:w="9242" w:type="dxa"/>
            <w:shd w:val="clear" w:color="auto" w:fill="C2D69B" w:themeFill="accent3" w:themeFillTint="99"/>
          </w:tcPr>
          <w:p w:rsidR="00B12549" w:rsidRDefault="00B12549" w:rsidP="00B12549">
            <w:pPr>
              <w:numPr>
                <w:ilvl w:val="0"/>
                <w:numId w:val="4"/>
              </w:numPr>
              <w:jc w:val="both"/>
              <w:rPr>
                <w:rFonts w:ascii="Adobe Arabic" w:hAnsi="Adobe Arabic" w:cs="Adobe Arabic" w:hint="cs"/>
              </w:rPr>
            </w:pPr>
            <w:r w:rsidRPr="006A000B">
              <w:rPr>
                <w:rFonts w:ascii="Adobe Arabic" w:hAnsi="Adobe Arabic" w:cs="Adobe Arabic" w:hint="cs"/>
                <w:rtl/>
              </w:rPr>
              <w:t xml:space="preserve">موضوع مربوط به روند داوری پایان نامه های دوره </w:t>
            </w:r>
            <w:r>
              <w:rPr>
                <w:rFonts w:ascii="Adobe Arabic" w:hAnsi="Adobe Arabic" w:cs="Adobe Arabic" w:hint="cs"/>
                <w:rtl/>
              </w:rPr>
              <w:t xml:space="preserve">عمومی </w:t>
            </w:r>
            <w:r w:rsidRPr="006A000B">
              <w:rPr>
                <w:rFonts w:ascii="Adobe Arabic" w:hAnsi="Adobe Arabic" w:cs="Adobe Arabic" w:hint="cs"/>
                <w:rtl/>
              </w:rPr>
              <w:t>مطرح شد و موارد ذیل به تصویب رسید:</w:t>
            </w:r>
          </w:p>
          <w:p w:rsidR="00B12549" w:rsidRDefault="00B12549" w:rsidP="00B12549">
            <w:pPr>
              <w:ind w:left="1080"/>
              <w:jc w:val="both"/>
              <w:rPr>
                <w:rFonts w:ascii="Adobe Arabic" w:hAnsi="Adobe Arabic" w:cs="Adobe Arabic" w:hint="cs"/>
                <w:rtl/>
              </w:rPr>
            </w:pPr>
          </w:p>
          <w:p w:rsidR="00B12549" w:rsidRDefault="00B12549" w:rsidP="00B12549">
            <w:pPr>
              <w:numPr>
                <w:ilvl w:val="0"/>
                <w:numId w:val="5"/>
              </w:numPr>
              <w:ind w:left="1080"/>
              <w:jc w:val="both"/>
              <w:rPr>
                <w:rFonts w:ascii="Adobe Arabic" w:hAnsi="Adobe Arabic" w:cs="Adobe Arabic" w:hint="cs"/>
              </w:rPr>
            </w:pPr>
            <w:r w:rsidRPr="00E40E95">
              <w:rPr>
                <w:rFonts w:ascii="Adobe Arabic" w:hAnsi="Adobe Arabic" w:cs="Adobe Arabic" w:hint="cs"/>
                <w:rtl/>
              </w:rPr>
              <w:t xml:space="preserve">در خصوص سهمیه کلی پایان نامه مقرر شد شاخصی بر اساس برون ده پژوهشی تعیین شده و سهمیه اعضا به نسبت برون ده پژوهشی تعیین گردد </w:t>
            </w:r>
            <w:r>
              <w:rPr>
                <w:rFonts w:ascii="Adobe Arabic" w:hAnsi="Adobe Arabic" w:cs="Adobe Arabic" w:hint="cs"/>
                <w:rtl/>
              </w:rPr>
              <w:t>.</w:t>
            </w:r>
          </w:p>
          <w:p w:rsidR="00B12549" w:rsidRDefault="00B12549" w:rsidP="00B12549">
            <w:pPr>
              <w:numPr>
                <w:ilvl w:val="0"/>
                <w:numId w:val="5"/>
              </w:numPr>
              <w:ind w:left="1080"/>
              <w:jc w:val="both"/>
              <w:rPr>
                <w:rFonts w:ascii="Adobe Arabic" w:hAnsi="Adobe Arabic" w:cs="Adobe Arabic" w:hint="cs"/>
              </w:rPr>
            </w:pPr>
            <w:r>
              <w:rPr>
                <w:rFonts w:ascii="Adobe Arabic" w:hAnsi="Adobe Arabic" w:cs="Adobe Arabic" w:hint="cs"/>
                <w:b/>
                <w:bCs/>
                <w:rtl/>
              </w:rPr>
              <w:t>دریافت</w:t>
            </w:r>
            <w:r w:rsidRPr="00E40E95">
              <w:rPr>
                <w:rFonts w:ascii="Adobe Arabic" w:hAnsi="Adobe Arabic" w:cs="Adobe Arabic" w:hint="cs"/>
                <w:b/>
                <w:bCs/>
                <w:rtl/>
              </w:rPr>
              <w:t xml:space="preserve"> پروپوزال پایان نامه دوره عمومی</w:t>
            </w:r>
            <w:r>
              <w:rPr>
                <w:rFonts w:ascii="Adobe Arabic" w:hAnsi="Adobe Arabic" w:cs="Adobe Arabic" w:hint="cs"/>
                <w:b/>
                <w:bCs/>
                <w:rtl/>
              </w:rPr>
              <w:t xml:space="preserve"> توسط  معاونت پژوهشی </w:t>
            </w:r>
            <w:r w:rsidRPr="00E40E95">
              <w:rPr>
                <w:rFonts w:ascii="Adobe Arabic" w:hAnsi="Adobe Arabic" w:cs="Adobe Arabic" w:hint="cs"/>
                <w:b/>
                <w:bCs/>
                <w:rtl/>
              </w:rPr>
              <w:t>( بعد از ارائه در</w:t>
            </w:r>
            <w:r>
              <w:rPr>
                <w:rFonts w:ascii="Adobe Arabic" w:hAnsi="Adobe Arabic" w:cs="Adobe Arabic" w:hint="cs"/>
                <w:b/>
                <w:bCs/>
                <w:rtl/>
              </w:rPr>
              <w:t xml:space="preserve"> شورای</w:t>
            </w:r>
            <w:r w:rsidRPr="00E40E95">
              <w:rPr>
                <w:rFonts w:ascii="Adobe Arabic" w:hAnsi="Adobe Arabic" w:cs="Adobe Arabic" w:hint="cs"/>
                <w:b/>
                <w:bCs/>
                <w:rtl/>
              </w:rPr>
              <w:t xml:space="preserve"> گروه</w:t>
            </w:r>
            <w:r>
              <w:rPr>
                <w:rFonts w:ascii="Adobe Arabic" w:hAnsi="Adobe Arabic" w:cs="Adobe Arabic" w:hint="cs"/>
                <w:b/>
                <w:bCs/>
                <w:rtl/>
              </w:rPr>
              <w:t xml:space="preserve"> توسط دانشجو</w:t>
            </w:r>
            <w:r w:rsidRPr="00E40E95">
              <w:rPr>
                <w:rFonts w:ascii="Adobe Arabic" w:hAnsi="Adobe Arabic" w:cs="Adobe Arabic" w:hint="cs"/>
                <w:b/>
                <w:bCs/>
                <w:rtl/>
              </w:rPr>
              <w:t xml:space="preserve"> و تصویب آن) به همراه صورتجلسه</w:t>
            </w:r>
            <w:r>
              <w:rPr>
                <w:rFonts w:ascii="Adobe Arabic" w:hAnsi="Adobe Arabic" w:cs="Adobe Arabic" w:hint="cs"/>
                <w:b/>
                <w:bCs/>
                <w:rtl/>
              </w:rPr>
              <w:t>، منابع (3 مقاله)، پرسشنامه، رضایتنامه و سایر مستندات</w:t>
            </w:r>
            <w:r w:rsidRPr="00E40E95">
              <w:rPr>
                <w:rFonts w:ascii="Adobe Arabic" w:hAnsi="Adobe Arabic" w:cs="Adobe Arabic" w:hint="cs"/>
                <w:b/>
                <w:bCs/>
                <w:rtl/>
              </w:rPr>
              <w:t xml:space="preserve"> از طریق اتوماسیون صورت خواهد پذیرفت</w:t>
            </w:r>
          </w:p>
          <w:p w:rsidR="00B12549" w:rsidRDefault="00B12549" w:rsidP="00B12549">
            <w:pPr>
              <w:numPr>
                <w:ilvl w:val="0"/>
                <w:numId w:val="5"/>
              </w:numPr>
              <w:jc w:val="both"/>
              <w:rPr>
                <w:rFonts w:ascii="Adobe Arabic" w:hAnsi="Adobe Arabic" w:cs="Adobe Arabic" w:hint="cs"/>
              </w:rPr>
            </w:pPr>
            <w:r>
              <w:rPr>
                <w:rFonts w:ascii="Adobe Arabic" w:hAnsi="Adobe Arabic" w:cs="Adobe Arabic" w:hint="cs"/>
                <w:rtl/>
              </w:rPr>
              <w:t xml:space="preserve">تمامی مستندات مربوط به دفاع پایان نامه دوره عمومی اعم از </w:t>
            </w:r>
            <w:r w:rsidRPr="00A8071A">
              <w:rPr>
                <w:rFonts w:ascii="Adobe Arabic" w:hAnsi="Adobe Arabic" w:cs="Adobe Arabic" w:hint="cs"/>
                <w:b/>
                <w:bCs/>
                <w:rtl/>
              </w:rPr>
              <w:t>فرم درخواست دفاع اسکن شده</w:t>
            </w:r>
            <w:r>
              <w:rPr>
                <w:rFonts w:ascii="Adobe Arabic" w:hAnsi="Adobe Arabic" w:cs="Adobe Arabic" w:hint="cs"/>
                <w:rtl/>
              </w:rPr>
              <w:t xml:space="preserve"> (تکمیل شده توسط دانشجو، استاد راهنما، مدیر گروه و اداره آموزش)، </w:t>
            </w:r>
            <w:r w:rsidRPr="00A8071A">
              <w:rPr>
                <w:rFonts w:ascii="Adobe Arabic" w:hAnsi="Adobe Arabic" w:cs="Adobe Arabic" w:hint="cs"/>
                <w:b/>
                <w:bCs/>
                <w:rtl/>
              </w:rPr>
              <w:t>خلاصه مقاله</w:t>
            </w:r>
            <w:r>
              <w:rPr>
                <w:rFonts w:ascii="Adobe Arabic" w:hAnsi="Adobe Arabic" w:cs="Adobe Arabic" w:hint="cs"/>
                <w:rtl/>
              </w:rPr>
              <w:t xml:space="preserve"> (اسکن روجلد و خلاصه مقاله) </w:t>
            </w:r>
            <w:r w:rsidRPr="00A8071A">
              <w:rPr>
                <w:rFonts w:ascii="Adobe Arabic" w:hAnsi="Adobe Arabic" w:cs="Adobe Arabic" w:hint="cs"/>
                <w:b/>
                <w:bCs/>
                <w:rtl/>
              </w:rPr>
              <w:t>مقاله کامل</w:t>
            </w:r>
            <w:r>
              <w:rPr>
                <w:rFonts w:ascii="Adobe Arabic" w:hAnsi="Adobe Arabic" w:cs="Adobe Arabic" w:hint="cs"/>
                <w:rtl/>
              </w:rPr>
              <w:t>،</w:t>
            </w:r>
            <w:r w:rsidRPr="00A8071A">
              <w:rPr>
                <w:rFonts w:ascii="Adobe Arabic" w:hAnsi="Adobe Arabic" w:cs="Adobe Arabic" w:hint="cs"/>
                <w:rtl/>
              </w:rPr>
              <w:t xml:space="preserve"> </w:t>
            </w:r>
            <w:r w:rsidRPr="00A8071A">
              <w:rPr>
                <w:rFonts w:ascii="Adobe Arabic" w:hAnsi="Adobe Arabic" w:cs="Adobe Arabic" w:hint="cs"/>
                <w:b/>
                <w:bCs/>
                <w:rtl/>
              </w:rPr>
              <w:t>فرم اصالت</w:t>
            </w:r>
            <w:r>
              <w:rPr>
                <w:rFonts w:ascii="Adobe Arabic" w:hAnsi="Adobe Arabic" w:cs="Adobe Arabic" w:hint="cs"/>
                <w:rtl/>
              </w:rPr>
              <w:t xml:space="preserve"> (تایید شده توسط استاد راهنما و مشاور) ... بایستی همراه با فایل کامل پایان نامه و شماره تماس دانشجو از طریق اتوماسیون توسط استاد راهنما ارسال گردد. </w:t>
            </w:r>
          </w:p>
          <w:p w:rsidR="00B12549" w:rsidRDefault="00B12549" w:rsidP="00B12549">
            <w:pPr>
              <w:numPr>
                <w:ilvl w:val="0"/>
                <w:numId w:val="5"/>
              </w:numPr>
              <w:jc w:val="both"/>
              <w:rPr>
                <w:rFonts w:ascii="Adobe Arabic" w:hAnsi="Adobe Arabic" w:cs="Adobe Arabic" w:hint="cs"/>
                <w:rtl/>
              </w:rPr>
            </w:pPr>
            <w:r w:rsidRPr="00A8071A">
              <w:rPr>
                <w:rFonts w:ascii="Adobe Arabic" w:hAnsi="Adobe Arabic" w:cs="Adobe Arabic" w:hint="cs"/>
                <w:b/>
                <w:bCs/>
                <w:rtl/>
              </w:rPr>
              <w:t>ارسال مقاله به همراه فایل پایان نامه شرط صدور اجازه دفاع می باشد</w:t>
            </w:r>
            <w:r>
              <w:rPr>
                <w:rFonts w:ascii="Adobe Arabic" w:hAnsi="Adobe Arabic" w:cs="Adobe Arabic" w:hint="cs"/>
                <w:rtl/>
              </w:rPr>
              <w:t xml:space="preserve"> و در صورت وجود مقاله چاپ شده امتیاز اضافی منظور خواهد گردید.</w:t>
            </w:r>
          </w:p>
          <w:p w:rsidR="00B12549" w:rsidRDefault="00B12549" w:rsidP="00B12549">
            <w:pPr>
              <w:numPr>
                <w:ilvl w:val="0"/>
                <w:numId w:val="5"/>
              </w:numPr>
              <w:jc w:val="both"/>
              <w:rPr>
                <w:rFonts w:ascii="Adobe Arabic" w:hAnsi="Adobe Arabic" w:cs="Adobe Arabic" w:hint="cs"/>
                <w:rtl/>
              </w:rPr>
            </w:pPr>
            <w:r>
              <w:rPr>
                <w:rFonts w:ascii="Adobe Arabic" w:hAnsi="Adobe Arabic" w:cs="Adobe Arabic" w:hint="cs"/>
                <w:rtl/>
              </w:rPr>
              <w:t>مسوولیت چاپ مقالات عهده استاد راهنما بوده و در شاخص پژوهشی سهمیه پایان نامه منظور خواهد شد.</w:t>
            </w:r>
          </w:p>
          <w:p w:rsidR="00B12549" w:rsidRDefault="00B12549" w:rsidP="00B12549">
            <w:pPr>
              <w:numPr>
                <w:ilvl w:val="0"/>
                <w:numId w:val="5"/>
              </w:numPr>
              <w:jc w:val="both"/>
              <w:rPr>
                <w:rFonts w:ascii="Adobe Arabic" w:hAnsi="Adobe Arabic" w:cs="Adobe Arabic" w:hint="cs"/>
              </w:rPr>
            </w:pPr>
            <w:r>
              <w:rPr>
                <w:rFonts w:ascii="Adobe Arabic" w:hAnsi="Adobe Arabic" w:cs="Adobe Arabic" w:hint="cs"/>
                <w:rtl/>
              </w:rPr>
              <w:t xml:space="preserve">دفاع پایان نامه دوره عمومی حداقل 20 روز (7-10 روز داوری، حداقل 10 روز اعمال تغییرات و تایید مجدد داور در صورت لزوم) پس از تایید چک لیست ویرایشی توسط کارشناس پایان نامه صورت خواهد گرفت. </w:t>
            </w:r>
          </w:p>
          <w:p w:rsidR="00B12549" w:rsidRDefault="00B12549" w:rsidP="00B12549">
            <w:pPr>
              <w:numPr>
                <w:ilvl w:val="0"/>
                <w:numId w:val="5"/>
              </w:numPr>
              <w:jc w:val="both"/>
              <w:rPr>
                <w:rFonts w:ascii="Adobe Arabic" w:hAnsi="Adobe Arabic" w:cs="Adobe Arabic" w:hint="cs"/>
                <w:rtl/>
              </w:rPr>
            </w:pPr>
            <w:r>
              <w:rPr>
                <w:rFonts w:ascii="Adobe Arabic" w:hAnsi="Adobe Arabic" w:cs="Adobe Arabic" w:hint="cs"/>
                <w:rtl/>
              </w:rPr>
              <w:t>در صورت تشخیص اداره پایان نامه، در صورت نیاز پس از اعمال تغییرات پایان نامه برای داوری مجدد ارسال خواهد گردید.</w:t>
            </w:r>
          </w:p>
          <w:p w:rsidR="00B12549" w:rsidRDefault="00B12549" w:rsidP="00B12549">
            <w:pPr>
              <w:numPr>
                <w:ilvl w:val="0"/>
                <w:numId w:val="5"/>
              </w:numPr>
              <w:jc w:val="both"/>
              <w:rPr>
                <w:rFonts w:ascii="Adobe Arabic" w:hAnsi="Adobe Arabic" w:cs="Adobe Arabic" w:hint="cs"/>
                <w:rtl/>
              </w:rPr>
            </w:pPr>
            <w:r w:rsidRPr="00A8071A">
              <w:rPr>
                <w:rFonts w:ascii="Adobe Arabic" w:hAnsi="Adobe Arabic" w:cs="Adobe Arabic" w:hint="cs"/>
                <w:b/>
                <w:bCs/>
                <w:rtl/>
              </w:rPr>
              <w:t>نظرات داوری به دانشجو تحویل داده نشده</w:t>
            </w:r>
            <w:r>
              <w:rPr>
                <w:rFonts w:ascii="Adobe Arabic" w:hAnsi="Adobe Arabic" w:cs="Adobe Arabic" w:hint="cs"/>
                <w:rtl/>
              </w:rPr>
              <w:t xml:space="preserve"> و توسط خود داور به اداره پایان نامه ارسال گردد. پس از تکمیل نظر هر سه داور نظرات از طریق اداره پایان نامه به استاد راهنما ارسال خواهد شد.</w:t>
            </w:r>
          </w:p>
          <w:p w:rsidR="00B12549" w:rsidRDefault="00B12549" w:rsidP="00B12549">
            <w:pPr>
              <w:numPr>
                <w:ilvl w:val="0"/>
                <w:numId w:val="5"/>
              </w:numPr>
              <w:jc w:val="both"/>
              <w:rPr>
                <w:rFonts w:ascii="Adobe Arabic" w:hAnsi="Adobe Arabic" w:cs="Adobe Arabic" w:hint="cs"/>
                <w:rtl/>
              </w:rPr>
            </w:pPr>
            <w:r>
              <w:rPr>
                <w:rFonts w:ascii="Adobe Arabic" w:hAnsi="Adobe Arabic" w:cs="Adobe Arabic" w:hint="cs"/>
                <w:rtl/>
              </w:rPr>
              <w:t xml:space="preserve">کپی نظرات داوری همراه با دعوتنامه به داوران ارسال خواهد شد </w:t>
            </w:r>
          </w:p>
          <w:p w:rsidR="00B12549" w:rsidRDefault="00B12549" w:rsidP="00B12549">
            <w:pPr>
              <w:numPr>
                <w:ilvl w:val="0"/>
                <w:numId w:val="5"/>
              </w:numPr>
              <w:jc w:val="both"/>
              <w:rPr>
                <w:rFonts w:ascii="Adobe Arabic" w:hAnsi="Adobe Arabic" w:cs="Adobe Arabic" w:hint="cs"/>
                <w:rtl/>
              </w:rPr>
            </w:pPr>
            <w:r>
              <w:rPr>
                <w:rFonts w:ascii="Adobe Arabic" w:hAnsi="Adobe Arabic" w:cs="Adobe Arabic" w:hint="cs"/>
                <w:rtl/>
              </w:rPr>
              <w:t>در جلسه دفاع پایان نامه عمومی استاد راهنما رئیس جلسه است و عدم حضور ایشان باید با تعیین جانشین و اطلاع کتبی قبلی به اداره پایان نامه باشد در غیر اینصورت جلسه دفاع برگزار نخواهد شد.</w:t>
            </w:r>
          </w:p>
          <w:p w:rsidR="00B12549" w:rsidRDefault="00B12549" w:rsidP="00B12549">
            <w:pPr>
              <w:ind w:left="1080"/>
              <w:jc w:val="both"/>
              <w:rPr>
                <w:rFonts w:hint="cs"/>
                <w:rtl/>
              </w:rPr>
            </w:pPr>
            <w:r>
              <w:rPr>
                <w:rFonts w:ascii="Adobe Arabic" w:hAnsi="Adobe Arabic" w:cs="Adobe Arabic" w:hint="cs"/>
                <w:rtl/>
              </w:rPr>
              <w:t>نماینده داوران نماینده معاونت پژوهشی خواهد بود</w:t>
            </w:r>
          </w:p>
          <w:p w:rsidR="00B12549" w:rsidRDefault="00B12549" w:rsidP="00B12549">
            <w:pPr>
              <w:ind w:left="1080"/>
              <w:jc w:val="both"/>
              <w:rPr>
                <w:rtl/>
              </w:rPr>
            </w:pPr>
          </w:p>
        </w:tc>
      </w:tr>
      <w:tr w:rsidR="00B12549" w:rsidTr="00B12549">
        <w:tc>
          <w:tcPr>
            <w:tcW w:w="9242" w:type="dxa"/>
            <w:shd w:val="clear" w:color="auto" w:fill="FFC000"/>
          </w:tcPr>
          <w:p w:rsidR="00B12549" w:rsidRPr="00B12549" w:rsidRDefault="00B12549" w:rsidP="00B12549">
            <w:pPr>
              <w:jc w:val="center"/>
              <w:rPr>
                <w:rFonts w:ascii="Adobe Arabic" w:hAnsi="Adobe Arabic" w:cs="Adobe Arabic"/>
                <w:sz w:val="36"/>
                <w:szCs w:val="36"/>
                <w:rtl/>
              </w:rPr>
            </w:pPr>
            <w:r w:rsidRPr="00B12549">
              <w:rPr>
                <w:rFonts w:ascii="Adobe Arabic" w:hAnsi="Adobe Arabic" w:cs="Adobe Arabic" w:hint="cs"/>
                <w:sz w:val="36"/>
                <w:szCs w:val="36"/>
                <w:rtl/>
              </w:rPr>
              <w:lastRenderedPageBreak/>
              <w:t xml:space="preserve">مصوبات اجرایی شورای پژوهشی </w:t>
            </w:r>
            <w:r>
              <w:rPr>
                <w:rFonts w:ascii="Adobe Arabic" w:hAnsi="Adobe Arabic" w:cs="Adobe Arabic" w:hint="cs"/>
                <w:sz w:val="36"/>
                <w:szCs w:val="36"/>
                <w:rtl/>
              </w:rPr>
              <w:t>مرداد</w:t>
            </w:r>
            <w:r w:rsidRPr="00B12549">
              <w:rPr>
                <w:rFonts w:ascii="Adobe Arabic" w:hAnsi="Adobe Arabic" w:cs="Adobe Arabic" w:hint="cs"/>
                <w:sz w:val="36"/>
                <w:szCs w:val="36"/>
                <w:rtl/>
              </w:rPr>
              <w:t xml:space="preserve"> ماه سال 1392</w:t>
            </w:r>
          </w:p>
        </w:tc>
      </w:tr>
      <w:tr w:rsidR="00B12549" w:rsidTr="00B12549">
        <w:tc>
          <w:tcPr>
            <w:tcW w:w="9242" w:type="dxa"/>
            <w:shd w:val="clear" w:color="auto" w:fill="C2D69B" w:themeFill="accent3" w:themeFillTint="99"/>
          </w:tcPr>
          <w:p w:rsidR="00B12549" w:rsidRDefault="00B12549" w:rsidP="00B12549">
            <w:pPr>
              <w:numPr>
                <w:ilvl w:val="0"/>
                <w:numId w:val="7"/>
              </w:numPr>
              <w:jc w:val="both"/>
              <w:rPr>
                <w:rFonts w:ascii="Adobe Arabic" w:hAnsi="Adobe Arabic" w:cs="Adobe Arabic" w:hint="cs"/>
              </w:rPr>
            </w:pPr>
            <w:r>
              <w:rPr>
                <w:rFonts w:ascii="Adobe Arabic" w:hAnsi="Adobe Arabic" w:cs="Adobe Arabic" w:hint="cs"/>
                <w:rtl/>
              </w:rPr>
              <w:t xml:space="preserve">موضوع مربوط به سهمیه پایان نامه های دوره عمومی اعضای هیات علمی مطرح شد و تعداد سهمیه هر عضو هیات علمی حداقل یک پایان نامه در سال و بیشتر از یک پایان نامه بر اساس فرمول زیر خواهد بود:   </w:t>
            </w:r>
          </w:p>
          <w:p w:rsidR="00B12549" w:rsidRDefault="00B12549" w:rsidP="00B12549">
            <w:pPr>
              <w:jc w:val="both"/>
              <w:rPr>
                <w:rFonts w:ascii="Adobe Arabic" w:hAnsi="Adobe Arabic" w:cs="Adobe Arabic" w:hint="cs"/>
                <w:rtl/>
              </w:rPr>
            </w:pPr>
          </w:p>
          <w:p w:rsidR="00B12549" w:rsidRDefault="00B12549" w:rsidP="00B12549">
            <w:pPr>
              <w:tabs>
                <w:tab w:val="left" w:pos="3514"/>
                <w:tab w:val="left" w:pos="3938"/>
                <w:tab w:val="right" w:pos="8306"/>
              </w:tabs>
              <w:ind w:left="1080"/>
              <w:rPr>
                <w:rFonts w:ascii="Adobe Arabic" w:hAnsi="Adobe Arabic" w:cs="Adobe Arabic" w:hint="cs"/>
                <w:rtl/>
              </w:rPr>
            </w:pPr>
            <w:r>
              <w:rPr>
                <w:rFonts w:ascii="Adobe Arabic" w:hAnsi="Adobe Arabic" w:cs="Adobe Arabic"/>
                <w:rtl/>
              </w:rPr>
              <w:tab/>
            </w:r>
            <w:r>
              <w:rPr>
                <w:rFonts w:ascii="Adobe Arabic" w:hAnsi="Adobe Arabic" w:cs="Adobe Arabic" w:hint="cs"/>
                <w:rtl/>
              </w:rPr>
              <w:t>1+</w:t>
            </w:r>
            <w:r>
              <w:rPr>
                <w:rFonts w:ascii="Adobe Arabic" w:hAnsi="Adobe Arabic" w:cs="Adobe Arabic"/>
                <w:rtl/>
              </w:rPr>
              <w:tab/>
            </w:r>
            <w:r>
              <w:rPr>
                <w:rFonts w:ascii="Adobe Arabic" w:hAnsi="Adobe Arabic" w:cs="Adobe Arabic" w:hint="cs"/>
                <w:rtl/>
              </w:rPr>
              <w:t xml:space="preserve">مجموع امتیاز پژوهشی 3 سال اخیر      </w:t>
            </w:r>
            <w:r>
              <w:rPr>
                <w:rFonts w:ascii="Adobe Arabic" w:hAnsi="Adobe Arabic" w:cs="Adobe Arabic"/>
                <w:rtl/>
              </w:rPr>
              <w:t>×</w:t>
            </w:r>
            <w:r>
              <w:rPr>
                <w:rFonts w:ascii="Adobe Arabic" w:hAnsi="Adobe Arabic" w:cs="Adobe Arabic" w:hint="cs"/>
                <w:rtl/>
              </w:rPr>
              <w:t xml:space="preserve">سهمیه مصوب دانشگاه </w:t>
            </w:r>
          </w:p>
          <w:p w:rsidR="00B12549" w:rsidRPr="000C01A5" w:rsidRDefault="00B12549" w:rsidP="00B12549">
            <w:pPr>
              <w:ind w:left="1080"/>
              <w:jc w:val="center"/>
              <w:rPr>
                <w:rFonts w:ascii="Adobe Arabic" w:hAnsi="Adobe Arabic" w:cs="Adobe Arabic" w:hint="cs"/>
                <w:sz w:val="18"/>
                <w:szCs w:val="18"/>
              </w:rPr>
            </w:pPr>
            <w:r>
              <w:rPr>
                <w:rFonts w:ascii="Adobe Arabic" w:hAnsi="Adobe Arabic" w:cs="Adobe Arabic" w:hint="cs"/>
                <w:noProof/>
                <w:rtl/>
              </w:rPr>
              <w:pict>
                <v:shapetype id="_x0000_t32" coordsize="21600,21600" o:spt="32" o:oned="t" path="m,l21600,21600e" filled="f">
                  <v:path arrowok="t" fillok="f" o:connecttype="none"/>
                  <o:lock v:ext="edit" shapetype="t"/>
                </v:shapetype>
                <v:shape id="_x0000_s1026" type="#_x0000_t32" style="position:absolute;left:0;text-align:left;margin-left:99.1pt;margin-top:.5pt;width:132pt;height:0;flip:x;z-index:251658240" o:connectortype="straight">
                  <w10:wrap anchorx="page"/>
                </v:shape>
              </w:pict>
            </w:r>
            <w:r>
              <w:rPr>
                <w:rFonts w:ascii="Adobe Arabic" w:hAnsi="Adobe Arabic" w:cs="Adobe Arabic" w:hint="cs"/>
                <w:rtl/>
              </w:rPr>
              <w:t xml:space="preserve">      </w:t>
            </w:r>
            <w:r>
              <w:rPr>
                <w:rFonts w:ascii="Adobe Arabic" w:hAnsi="Adobe Arabic" w:cs="Adobe Arabic"/>
                <w:rtl/>
              </w:rPr>
              <w:tab/>
            </w:r>
            <w:r>
              <w:rPr>
                <w:rFonts w:ascii="Adobe Arabic" w:hAnsi="Adobe Arabic" w:cs="Adobe Arabic" w:hint="cs"/>
                <w:rtl/>
              </w:rPr>
              <w:t xml:space="preserve">                          </w:t>
            </w:r>
            <w:r w:rsidRPr="000C01A5">
              <w:rPr>
                <w:rFonts w:ascii="Adobe Arabic" w:hAnsi="Adobe Arabic" w:cs="Adobe Arabic" w:hint="cs"/>
                <w:sz w:val="18"/>
                <w:szCs w:val="18"/>
                <w:rtl/>
              </w:rPr>
              <w:t xml:space="preserve">حداقل امتیاز پژوهشی </w:t>
            </w:r>
            <w:r w:rsidRPr="000C01A5">
              <w:rPr>
                <w:rFonts w:ascii="Adobe Arabic" w:hAnsi="Adobe Arabic" w:cs="Adobe Arabic"/>
                <w:sz w:val="18"/>
                <w:szCs w:val="18"/>
                <w:rtl/>
              </w:rPr>
              <w:t>×</w:t>
            </w:r>
            <w:r w:rsidRPr="000C01A5">
              <w:rPr>
                <w:rFonts w:ascii="Adobe Arabic" w:hAnsi="Adobe Arabic" w:cs="Adobe Arabic" w:hint="cs"/>
                <w:sz w:val="18"/>
                <w:szCs w:val="18"/>
                <w:rtl/>
              </w:rPr>
              <w:t xml:space="preserve"> تعداد پایان نامه های دفاع شده 3 سال اخیر           </w:t>
            </w:r>
            <w:r w:rsidRPr="000C01A5">
              <w:rPr>
                <w:rFonts w:ascii="Adobe Arabic" w:hAnsi="Adobe Arabic" w:cs="Adobe Arabic"/>
                <w:sz w:val="18"/>
                <w:szCs w:val="18"/>
                <w:rtl/>
              </w:rPr>
              <w:tab/>
            </w:r>
            <w:r w:rsidRPr="000C01A5">
              <w:rPr>
                <w:rFonts w:ascii="Adobe Arabic" w:hAnsi="Adobe Arabic" w:cs="Adobe Arabic" w:hint="cs"/>
                <w:sz w:val="18"/>
                <w:szCs w:val="18"/>
                <w:rtl/>
              </w:rPr>
              <w:t xml:space="preserve">  </w:t>
            </w:r>
          </w:p>
          <w:p w:rsidR="00B12549" w:rsidRDefault="00B12549" w:rsidP="00B12549">
            <w:pPr>
              <w:jc w:val="right"/>
              <w:rPr>
                <w:rFonts w:ascii="Adobe Arabic" w:hAnsi="Adobe Arabic" w:cs="Adobe Arabic" w:hint="cs"/>
              </w:rPr>
            </w:pPr>
          </w:p>
          <w:p w:rsidR="00B12549" w:rsidRDefault="00B12549" w:rsidP="00B12549">
            <w:pPr>
              <w:ind w:left="1080"/>
              <w:jc w:val="both"/>
              <w:rPr>
                <w:rFonts w:ascii="Adobe Arabic" w:hAnsi="Adobe Arabic" w:cs="Adobe Arabic" w:hint="cs"/>
                <w:rtl/>
              </w:rPr>
            </w:pPr>
            <w:r>
              <w:rPr>
                <w:rFonts w:ascii="Adobe Arabic" w:hAnsi="Adobe Arabic" w:cs="Adobe Arabic" w:hint="cs"/>
                <w:rtl/>
              </w:rPr>
              <w:t xml:space="preserve">لازم به ذکر است که امتیاز پژوهشی به امتیاز حاصل از </w:t>
            </w:r>
            <w:r w:rsidRPr="00D92207">
              <w:rPr>
                <w:rFonts w:ascii="Adobe Arabic" w:hAnsi="Adobe Arabic" w:cs="Adobe Arabic" w:hint="cs"/>
                <w:b/>
                <w:bCs/>
                <w:color w:val="FF0000"/>
                <w:rtl/>
              </w:rPr>
              <w:t>یک پایان نامه</w:t>
            </w:r>
            <w:r>
              <w:rPr>
                <w:rFonts w:ascii="Adobe Arabic" w:hAnsi="Adobe Arabic" w:cs="Adobe Arabic" w:hint="cs"/>
                <w:rtl/>
              </w:rPr>
              <w:t xml:space="preserve"> اعم از مقاله یا خلاصه مقاله یا اختراع و .... تعلق خواهد گرفت.و حداقل امتیاز یک مقاله سطح 2 منظور خواهد شد. </w:t>
            </w:r>
          </w:p>
          <w:p w:rsidR="00B12549" w:rsidRDefault="00B12549" w:rsidP="00B12549">
            <w:pPr>
              <w:ind w:left="1080"/>
              <w:jc w:val="both"/>
              <w:rPr>
                <w:rFonts w:ascii="Adobe Arabic" w:hAnsi="Adobe Arabic" w:cs="Adobe Arabic" w:hint="cs"/>
                <w:rtl/>
              </w:rPr>
            </w:pPr>
            <w:r>
              <w:rPr>
                <w:rFonts w:ascii="Adobe Arabic" w:hAnsi="Adobe Arabic" w:cs="Adobe Arabic" w:hint="cs"/>
                <w:rtl/>
              </w:rPr>
              <w:t xml:space="preserve">زمان اجرای مصوبه اخیر از اول مهرماه 92 خواهد بود. </w:t>
            </w:r>
          </w:p>
          <w:p w:rsidR="00B12549" w:rsidRDefault="00B12549" w:rsidP="00B12549">
            <w:pPr>
              <w:ind w:left="1080"/>
              <w:jc w:val="both"/>
              <w:rPr>
                <w:rFonts w:ascii="Adobe Arabic" w:hAnsi="Adobe Arabic" w:cs="Adobe Arabic" w:hint="cs"/>
                <w:rtl/>
              </w:rPr>
            </w:pPr>
          </w:p>
          <w:p w:rsidR="00B12549" w:rsidRDefault="00B12549" w:rsidP="00B12549">
            <w:pPr>
              <w:numPr>
                <w:ilvl w:val="0"/>
                <w:numId w:val="7"/>
              </w:numPr>
              <w:jc w:val="both"/>
              <w:rPr>
                <w:rFonts w:ascii="Adobe Arabic" w:hAnsi="Adobe Arabic" w:cs="Adobe Arabic" w:hint="cs"/>
              </w:rPr>
            </w:pPr>
            <w:r>
              <w:rPr>
                <w:rFonts w:ascii="Adobe Arabic" w:hAnsi="Adobe Arabic" w:cs="Adobe Arabic" w:hint="cs"/>
                <w:rtl/>
              </w:rPr>
              <w:t>3.</w:t>
            </w:r>
            <w:r w:rsidRPr="00991420">
              <w:rPr>
                <w:rFonts w:ascii="Adobe Arabic" w:hAnsi="Adobe Arabic" w:cs="Adobe Arabic" w:hint="cs"/>
                <w:rtl/>
              </w:rPr>
              <w:t xml:space="preserve"> </w:t>
            </w:r>
            <w:r>
              <w:rPr>
                <w:rFonts w:ascii="Adobe Arabic" w:hAnsi="Adobe Arabic" w:cs="Adobe Arabic" w:hint="cs"/>
                <w:rtl/>
              </w:rPr>
              <w:t>در خصوص پایان نامه های مشترک بین گروهی مقرر گردید این پایان نامه ها بعد از تصویب در  گروه های مربوطه و ارائه 2 صورتجلسه به شورای پژوهشی آورده شوند.</w:t>
            </w:r>
            <w:r w:rsidRPr="000C01A5">
              <w:rPr>
                <w:rFonts w:ascii="Adobe Arabic" w:hAnsi="Adobe Arabic" w:cs="Adobe Arabic" w:hint="cs"/>
                <w:rtl/>
              </w:rPr>
              <w:t xml:space="preserve"> </w:t>
            </w:r>
            <w:r>
              <w:rPr>
                <w:rFonts w:ascii="Adobe Arabic" w:hAnsi="Adobe Arabic" w:cs="Adobe Arabic" w:hint="cs"/>
                <w:rtl/>
              </w:rPr>
              <w:t>همچنین  مطابق مصوبه قبلی در مورد پایان نامه های مشترک اعضای هیات علمی با همکاران خارج دانشکده سهمیه اعضای این دانشکده کامل محسوب خواهد شد.</w:t>
            </w:r>
          </w:p>
          <w:p w:rsidR="00B12549" w:rsidRDefault="00B12549" w:rsidP="00B12549">
            <w:pPr>
              <w:ind w:left="1080"/>
              <w:jc w:val="both"/>
              <w:rPr>
                <w:rtl/>
              </w:rPr>
            </w:pPr>
          </w:p>
        </w:tc>
      </w:tr>
      <w:tr w:rsidR="00B12549" w:rsidTr="00B12549">
        <w:tc>
          <w:tcPr>
            <w:tcW w:w="9242" w:type="dxa"/>
            <w:shd w:val="clear" w:color="auto" w:fill="FFC000"/>
          </w:tcPr>
          <w:p w:rsidR="00B12549" w:rsidRPr="00B12549" w:rsidRDefault="00B12549" w:rsidP="00B12549">
            <w:pPr>
              <w:jc w:val="center"/>
              <w:rPr>
                <w:rFonts w:ascii="Adobe Arabic" w:hAnsi="Adobe Arabic" w:cs="Adobe Arabic"/>
                <w:sz w:val="36"/>
                <w:szCs w:val="36"/>
                <w:rtl/>
              </w:rPr>
            </w:pPr>
            <w:r w:rsidRPr="00B12549">
              <w:rPr>
                <w:rFonts w:ascii="Adobe Arabic" w:hAnsi="Adobe Arabic" w:cs="Adobe Arabic" w:hint="cs"/>
                <w:sz w:val="36"/>
                <w:szCs w:val="36"/>
                <w:rtl/>
              </w:rPr>
              <w:t xml:space="preserve">مصوبات اجرایی شورای پژوهشی </w:t>
            </w:r>
            <w:r>
              <w:rPr>
                <w:rFonts w:ascii="Adobe Arabic" w:hAnsi="Adobe Arabic" w:cs="Adobe Arabic" w:hint="cs"/>
                <w:sz w:val="36"/>
                <w:szCs w:val="36"/>
                <w:rtl/>
              </w:rPr>
              <w:t>آذرماه</w:t>
            </w:r>
            <w:r w:rsidRPr="00B12549">
              <w:rPr>
                <w:rFonts w:ascii="Adobe Arabic" w:hAnsi="Adobe Arabic" w:cs="Adobe Arabic" w:hint="cs"/>
                <w:sz w:val="36"/>
                <w:szCs w:val="36"/>
                <w:rtl/>
              </w:rPr>
              <w:t xml:space="preserve"> سال 1392</w:t>
            </w:r>
          </w:p>
        </w:tc>
      </w:tr>
      <w:tr w:rsidR="00B12549" w:rsidTr="00B12549">
        <w:tc>
          <w:tcPr>
            <w:tcW w:w="9242" w:type="dxa"/>
            <w:shd w:val="clear" w:color="auto" w:fill="C2D69B" w:themeFill="accent3" w:themeFillTint="99"/>
          </w:tcPr>
          <w:p w:rsidR="00B12549" w:rsidRDefault="00B12549" w:rsidP="00B12549">
            <w:pPr>
              <w:numPr>
                <w:ilvl w:val="0"/>
                <w:numId w:val="6"/>
              </w:numPr>
              <w:jc w:val="both"/>
              <w:rPr>
                <w:rFonts w:ascii="Adobe Arabic" w:hAnsi="Adobe Arabic" w:cs="Adobe Arabic" w:hint="cs"/>
              </w:rPr>
            </w:pPr>
            <w:r>
              <w:rPr>
                <w:rFonts w:ascii="Adobe Arabic" w:hAnsi="Adobe Arabic" w:cs="Adobe Arabic" w:hint="cs"/>
                <w:rtl/>
              </w:rPr>
              <w:t xml:space="preserve">نامه معاونت محترم آموزشی دانشگاه در خصوص </w:t>
            </w:r>
            <w:r w:rsidRPr="00B62876">
              <w:rPr>
                <w:rFonts w:ascii="Adobe Arabic" w:hAnsi="Adobe Arabic" w:cs="Adobe Arabic" w:hint="cs"/>
                <w:b/>
                <w:bCs/>
                <w:sz w:val="28"/>
                <w:szCs w:val="28"/>
                <w:rtl/>
              </w:rPr>
              <w:t>اعلام ظرفیت پذیرش دانشجوی داروسازی برای سال 93</w:t>
            </w:r>
            <w:r>
              <w:rPr>
                <w:rFonts w:ascii="Adobe Arabic" w:hAnsi="Adobe Arabic" w:cs="Adobe Arabic" w:hint="cs"/>
                <w:rtl/>
              </w:rPr>
              <w:t xml:space="preserve"> مطرح و با تعداد 55 نفر موافقت گردید.</w:t>
            </w:r>
          </w:p>
          <w:p w:rsidR="00B12549" w:rsidRDefault="00B12549" w:rsidP="00B12549">
            <w:pPr>
              <w:ind w:left="1080"/>
              <w:jc w:val="both"/>
              <w:rPr>
                <w:rtl/>
              </w:rPr>
            </w:pPr>
            <w:r>
              <w:rPr>
                <w:rFonts w:ascii="Adobe Arabic" w:hAnsi="Adobe Arabic" w:cs="Adobe Arabic" w:hint="cs"/>
                <w:rtl/>
              </w:rPr>
              <w:t xml:space="preserve">نامه ای در خصوص اعلام </w:t>
            </w:r>
            <w:r w:rsidRPr="00986BD8">
              <w:rPr>
                <w:rFonts w:ascii="Adobe Arabic" w:hAnsi="Adobe Arabic" w:cs="Adobe Arabic" w:hint="cs"/>
                <w:b/>
                <w:bCs/>
                <w:rtl/>
              </w:rPr>
              <w:t>شرایط انتقال دانشجویان دوره کارشناس ارشد</w:t>
            </w:r>
            <w:r>
              <w:rPr>
                <w:rFonts w:ascii="Adobe Arabic" w:hAnsi="Adobe Arabic" w:cs="Adobe Arabic" w:hint="cs"/>
                <w:rtl/>
              </w:rPr>
              <w:t xml:space="preserve"> مطرح شد و پیشنهادات دانشکده در مورد دریافت شهریه از دانشجویان انتقالی ؛ لحاظ نمودن رتبه دانشجوی متقاضی انتقال و همچنین تیپ دانشگاه مبدا و مقصد و لزوم گذراندن تمام واحدهای آموزشی در دانشگاه مقصد مطرح و مورد تصویب قرار گرفت</w:t>
            </w:r>
          </w:p>
        </w:tc>
      </w:tr>
      <w:tr w:rsidR="00B12549" w:rsidTr="00B12549">
        <w:tc>
          <w:tcPr>
            <w:tcW w:w="9242" w:type="dxa"/>
            <w:shd w:val="clear" w:color="auto" w:fill="FFC000"/>
          </w:tcPr>
          <w:p w:rsidR="00B12549" w:rsidRPr="00B12549" w:rsidRDefault="00B12549" w:rsidP="00B12549">
            <w:pPr>
              <w:jc w:val="center"/>
              <w:rPr>
                <w:rFonts w:ascii="Adobe Arabic" w:hAnsi="Adobe Arabic" w:cs="Adobe Arabic"/>
                <w:sz w:val="36"/>
                <w:szCs w:val="36"/>
                <w:rtl/>
              </w:rPr>
            </w:pPr>
            <w:r w:rsidRPr="00B12549">
              <w:rPr>
                <w:rFonts w:ascii="Adobe Arabic" w:hAnsi="Adobe Arabic" w:cs="Adobe Arabic" w:hint="cs"/>
                <w:sz w:val="36"/>
                <w:szCs w:val="36"/>
                <w:rtl/>
              </w:rPr>
              <w:t xml:space="preserve">مصوبات اجرایی شورای پژوهشی </w:t>
            </w:r>
            <w:r>
              <w:rPr>
                <w:rFonts w:ascii="Adobe Arabic" w:hAnsi="Adobe Arabic" w:cs="Adobe Arabic" w:hint="cs"/>
                <w:sz w:val="36"/>
                <w:szCs w:val="36"/>
                <w:rtl/>
              </w:rPr>
              <w:t>دیماه</w:t>
            </w:r>
            <w:r w:rsidRPr="00B12549">
              <w:rPr>
                <w:rFonts w:ascii="Adobe Arabic" w:hAnsi="Adobe Arabic" w:cs="Adobe Arabic" w:hint="cs"/>
                <w:sz w:val="36"/>
                <w:szCs w:val="36"/>
                <w:rtl/>
              </w:rPr>
              <w:t xml:space="preserve"> سال 1392</w:t>
            </w:r>
          </w:p>
        </w:tc>
      </w:tr>
      <w:tr w:rsidR="00B12549" w:rsidTr="00B12549">
        <w:tc>
          <w:tcPr>
            <w:tcW w:w="9242" w:type="dxa"/>
            <w:shd w:val="clear" w:color="auto" w:fill="C2D69B" w:themeFill="accent3" w:themeFillTint="99"/>
          </w:tcPr>
          <w:p w:rsidR="00B12549" w:rsidRDefault="00B12549" w:rsidP="00B12549">
            <w:pPr>
              <w:ind w:left="1080"/>
              <w:jc w:val="both"/>
              <w:rPr>
                <w:rtl/>
              </w:rPr>
            </w:pPr>
            <w:r>
              <w:rPr>
                <w:rFonts w:ascii="Adobe Arabic" w:hAnsi="Adobe Arabic" w:cs="Adobe Arabic" w:hint="cs"/>
                <w:rtl/>
              </w:rPr>
              <w:t>موضوع مربوط به نظارت بر امتحانات پایان نیمسال دانشکده مطرح شد و مقرر شد جلسات امتحانی با حضور رئیس حوزه امتحانات و مدیر گروه مربوطه و همچنین  نظارت اعضای هیات علمی برگزار گردد</w:t>
            </w:r>
          </w:p>
        </w:tc>
      </w:tr>
    </w:tbl>
    <w:p w:rsidR="009E2655" w:rsidRDefault="009E2655"/>
    <w:sectPr w:rsidR="009E2655" w:rsidSect="00F35704">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dobe Arabic">
    <w:panose1 w:val="00000000000000000000"/>
    <w:charset w:val="00"/>
    <w:family w:val="roman"/>
    <w:notTrueType/>
    <w:pitch w:val="variable"/>
    <w:sig w:usb0="8000202F" w:usb1="8000A04A" w:usb2="00000008" w:usb3="00000000" w:csb0="0000004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66E71"/>
    <w:multiLevelType w:val="hybridMultilevel"/>
    <w:tmpl w:val="E2C8B4CA"/>
    <w:lvl w:ilvl="0" w:tplc="F8BE1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F9C51D0"/>
    <w:multiLevelType w:val="hybridMultilevel"/>
    <w:tmpl w:val="DA58EA14"/>
    <w:lvl w:ilvl="0" w:tplc="230031FC">
      <w:numFmt w:val="bullet"/>
      <w:lvlText w:val="-"/>
      <w:lvlJc w:val="left"/>
      <w:pPr>
        <w:ind w:left="1069" w:hanging="360"/>
      </w:pPr>
      <w:rPr>
        <w:rFonts w:ascii="Adobe Arabic" w:eastAsia="Times New Roman" w:hAnsi="Adobe Arabic" w:cs="Adobe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2683086"/>
    <w:multiLevelType w:val="hybridMultilevel"/>
    <w:tmpl w:val="E2C8B4CA"/>
    <w:lvl w:ilvl="0" w:tplc="F8BE1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5863228"/>
    <w:multiLevelType w:val="hybridMultilevel"/>
    <w:tmpl w:val="E2C8B4CA"/>
    <w:lvl w:ilvl="0" w:tplc="F8BE1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A430D86"/>
    <w:multiLevelType w:val="hybridMultilevel"/>
    <w:tmpl w:val="E2C8B4CA"/>
    <w:lvl w:ilvl="0" w:tplc="F8BE1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410161E"/>
    <w:multiLevelType w:val="hybridMultilevel"/>
    <w:tmpl w:val="E2C8B4CA"/>
    <w:lvl w:ilvl="0" w:tplc="F8BE1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3960A67"/>
    <w:multiLevelType w:val="hybridMultilevel"/>
    <w:tmpl w:val="E2C8B4CA"/>
    <w:lvl w:ilvl="0" w:tplc="F8BE1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4"/>
  </w:num>
  <w:num w:numId="4">
    <w:abstractNumId w:val="0"/>
  </w:num>
  <w:num w:numId="5">
    <w:abstractNumId w:val="1"/>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12549"/>
    <w:rsid w:val="009E2655"/>
    <w:rsid w:val="00B12549"/>
    <w:rsid w:val="00F3570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65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25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803</Words>
  <Characters>4579</Characters>
  <Application>Microsoft Office Word</Application>
  <DocSecurity>0</DocSecurity>
  <Lines>38</Lines>
  <Paragraphs>10</Paragraphs>
  <ScaleCrop>false</ScaleCrop>
  <Company>SIBA</Company>
  <LinksUpToDate>false</LinksUpToDate>
  <CharactersWithSpaces>5372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dc:creator>
  <cp:keywords/>
  <dc:description/>
  <cp:lastModifiedBy>M.SH</cp:lastModifiedBy>
  <cp:revision>1</cp:revision>
  <dcterms:created xsi:type="dcterms:W3CDTF">2014-02-20T05:48:00Z</dcterms:created>
  <dcterms:modified xsi:type="dcterms:W3CDTF">2014-02-20T05:57:00Z</dcterms:modified>
</cp:coreProperties>
</file>