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53" w:rsidRPr="006665E7" w:rsidRDefault="00455E53" w:rsidP="00455E53">
      <w:pPr>
        <w:bidi w:val="0"/>
        <w:rPr>
          <w:rFonts w:ascii="Calibri" w:hAnsi="Calibri" w:cs="Tahoma"/>
          <w:sz w:val="20"/>
          <w:szCs w:val="20"/>
          <w:lang w:bidi="fa-IR"/>
        </w:rPr>
      </w:pPr>
    </w:p>
    <w:p w:rsidR="00455E53" w:rsidRPr="00455E53" w:rsidRDefault="00455E53" w:rsidP="00455E53">
      <w:pPr>
        <w:bidi w:val="0"/>
        <w:jc w:val="right"/>
        <w:rPr>
          <w:rFonts w:ascii="Calibri" w:hAnsi="Calibri" w:cs="B Nazanin"/>
          <w:b/>
          <w:bCs/>
          <w:sz w:val="36"/>
          <w:szCs w:val="36"/>
          <w:rtl/>
          <w:lang w:bidi="fa-IR"/>
        </w:rPr>
      </w:pPr>
      <w:r w:rsidRPr="00455E53">
        <w:rPr>
          <w:rFonts w:ascii="Calibri" w:hAnsi="Calibri" w:cs="B Nazanin" w:hint="cs"/>
          <w:b/>
          <w:bCs/>
          <w:sz w:val="36"/>
          <w:szCs w:val="36"/>
          <w:rtl/>
          <w:lang w:bidi="fa-IR"/>
        </w:rPr>
        <w:t>در زمان ترخیص</w:t>
      </w:r>
      <w:r w:rsidRPr="00455E53">
        <w:rPr>
          <w:rFonts w:ascii="Calibri" w:hAnsi="Calibri" w:cs="B Nazanin"/>
          <w:b/>
          <w:bCs/>
          <w:sz w:val="36"/>
          <w:szCs w:val="36"/>
          <w:lang w:bidi="fa-IR"/>
        </w:rPr>
        <w:t xml:space="preserve"> </w:t>
      </w:r>
      <w:r w:rsidRPr="00455E53">
        <w:rPr>
          <w:rFonts w:ascii="Calibri" w:hAnsi="Calibri" w:cs="B Nazanin" w:hint="cs"/>
          <w:b/>
          <w:bCs/>
          <w:sz w:val="36"/>
          <w:szCs w:val="36"/>
          <w:rtl/>
          <w:lang w:bidi="fa-IR"/>
        </w:rPr>
        <w:t xml:space="preserve">آموزش دارودرمانی به بیمار </w:t>
      </w:r>
    </w:p>
    <w:p w:rsidR="00455E53" w:rsidRPr="006665E7" w:rsidRDefault="00455E53" w:rsidP="00455E53">
      <w:pPr>
        <w:bidi w:val="0"/>
        <w:rPr>
          <w:rFonts w:ascii="Calibri" w:hAnsi="Calibri" w:cs="Tahoma"/>
          <w:sz w:val="20"/>
          <w:szCs w:val="20"/>
          <w:lang w:bidi="fa-IR"/>
        </w:rPr>
      </w:pPr>
      <w:r>
        <w:rPr>
          <w:rFonts w:ascii="Calibri" w:hAnsi="Calibri" w:cs="Tahoma" w:hint="cs"/>
          <w:sz w:val="20"/>
          <w:szCs w:val="20"/>
          <w:rtl/>
          <w:lang w:bidi="fa-IR"/>
        </w:rPr>
        <w:t xml:space="preserve"> </w:t>
      </w:r>
    </w:p>
    <w:tbl>
      <w:tblPr>
        <w:bidiVisual/>
        <w:tblW w:w="153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710"/>
        <w:gridCol w:w="1440"/>
        <w:gridCol w:w="1620"/>
        <w:gridCol w:w="1800"/>
        <w:gridCol w:w="3727"/>
        <w:gridCol w:w="1526"/>
        <w:gridCol w:w="1677"/>
      </w:tblGrid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BFBFBF" w:themeFill="background1" w:themeFillShade="BF"/>
          </w:tcPr>
          <w:p w:rsidR="00455E53" w:rsidRPr="00455E53" w:rsidRDefault="00455E53" w:rsidP="00455E53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55E53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دارو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455E53" w:rsidRPr="00455E53" w:rsidRDefault="00455E53" w:rsidP="00CF144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55E53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دوز و تواتر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455E53" w:rsidRPr="00455E53" w:rsidRDefault="00455E53" w:rsidP="00455E53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455E53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مدت مصرف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455E53" w:rsidRPr="00455E53" w:rsidRDefault="00455E53" w:rsidP="00455E53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455E53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هدف تجویز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455E53" w:rsidRPr="00455E53" w:rsidRDefault="00455E53" w:rsidP="00455E53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455E53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عوارض معمول</w:t>
            </w:r>
          </w:p>
        </w:tc>
        <w:tc>
          <w:tcPr>
            <w:tcW w:w="3727" w:type="dxa"/>
            <w:shd w:val="clear" w:color="auto" w:fill="BFBFBF" w:themeFill="background1" w:themeFillShade="BF"/>
          </w:tcPr>
          <w:p w:rsidR="00455E53" w:rsidRPr="00455E53" w:rsidRDefault="00455E53" w:rsidP="00455E53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455E53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توصیه داروساز</w:t>
            </w:r>
          </w:p>
        </w:tc>
        <w:tc>
          <w:tcPr>
            <w:tcW w:w="1526" w:type="dxa"/>
            <w:shd w:val="clear" w:color="auto" w:fill="BFBFBF" w:themeFill="background1" w:themeFillShade="BF"/>
          </w:tcPr>
          <w:p w:rsidR="00455E53" w:rsidRPr="00455E53" w:rsidRDefault="00455E53" w:rsidP="00455E53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455E53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تداخلات</w:t>
            </w:r>
          </w:p>
        </w:tc>
        <w:tc>
          <w:tcPr>
            <w:tcW w:w="1677" w:type="dxa"/>
            <w:shd w:val="clear" w:color="auto" w:fill="BFBFBF" w:themeFill="background1" w:themeFillShade="BF"/>
          </w:tcPr>
          <w:p w:rsidR="00455E53" w:rsidRPr="00455E53" w:rsidRDefault="00455E53" w:rsidP="00455E53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455E53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مانیتورینگ</w:t>
            </w: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  <w:tr w:rsidR="00455E53" w:rsidRPr="006665E7" w:rsidTr="00CF144A">
        <w:trPr>
          <w:trHeight w:val="288"/>
        </w:trPr>
        <w:tc>
          <w:tcPr>
            <w:tcW w:w="189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372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:rsidR="00455E53" w:rsidRPr="00455E53" w:rsidRDefault="00455E53" w:rsidP="00C7491E">
            <w:pPr>
              <w:rPr>
                <w:rFonts w:ascii="Calibri" w:hAnsi="Calibri" w:cs="Tahoma"/>
                <w:sz w:val="48"/>
                <w:szCs w:val="48"/>
                <w:rtl/>
                <w:lang w:bidi="fa-IR"/>
              </w:rPr>
            </w:pPr>
          </w:p>
        </w:tc>
      </w:tr>
    </w:tbl>
    <w:p w:rsidR="00455E53" w:rsidRPr="006665E7" w:rsidRDefault="00455E53" w:rsidP="00455E53">
      <w:pPr>
        <w:bidi w:val="0"/>
        <w:rPr>
          <w:rFonts w:ascii="Calibri" w:hAnsi="Calibri" w:cs="Tahoma"/>
          <w:sz w:val="20"/>
          <w:szCs w:val="20"/>
          <w:lang w:bidi="fa-IR"/>
        </w:rPr>
      </w:pPr>
    </w:p>
    <w:p w:rsidR="00455E53" w:rsidRPr="006665E7" w:rsidRDefault="00455E53" w:rsidP="00455E53">
      <w:pPr>
        <w:bidi w:val="0"/>
        <w:rPr>
          <w:rFonts w:ascii="Calibri" w:hAnsi="Calibri" w:cs="Tahoma"/>
          <w:sz w:val="20"/>
          <w:szCs w:val="20"/>
          <w:lang w:bidi="fa-IR"/>
        </w:rPr>
      </w:pPr>
    </w:p>
    <w:p w:rsidR="000C5568" w:rsidRDefault="000C5568"/>
    <w:sectPr w:rsidR="000C5568" w:rsidSect="00455E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5E53"/>
    <w:rsid w:val="000C5568"/>
    <w:rsid w:val="002040E0"/>
    <w:rsid w:val="00455E53"/>
    <w:rsid w:val="00CF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DR-GHAFFARI</dc:creator>
  <cp:lastModifiedBy>DR-GHAFFARI</cp:lastModifiedBy>
  <cp:revision>2</cp:revision>
  <dcterms:created xsi:type="dcterms:W3CDTF">2016-01-17T21:55:00Z</dcterms:created>
  <dcterms:modified xsi:type="dcterms:W3CDTF">2016-01-20T19:20:00Z</dcterms:modified>
</cp:coreProperties>
</file>