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58E" w:rsidRDefault="0096358E" w:rsidP="0096358E">
      <w:pPr>
        <w:jc w:val="both"/>
        <w:rPr>
          <w:rFonts w:hint="cs"/>
          <w:sz w:val="28"/>
          <w:szCs w:val="28"/>
          <w:rtl/>
        </w:rPr>
      </w:pPr>
    </w:p>
    <w:p w:rsidR="0096358E" w:rsidRPr="0096358E" w:rsidRDefault="0096358E" w:rsidP="0096358E">
      <w:pPr>
        <w:jc w:val="both"/>
        <w:rPr>
          <w:rFonts w:hint="cs"/>
          <w:sz w:val="28"/>
          <w:szCs w:val="28"/>
          <w:rtl/>
        </w:rPr>
      </w:pPr>
    </w:p>
    <w:p w:rsidR="0096358E" w:rsidRPr="0096358E" w:rsidRDefault="0096358E" w:rsidP="0096358E">
      <w:pPr>
        <w:jc w:val="both"/>
        <w:rPr>
          <w:rFonts w:hint="cs"/>
          <w:color w:val="FF0000"/>
          <w:sz w:val="28"/>
          <w:szCs w:val="28"/>
          <w:rtl/>
        </w:rPr>
      </w:pPr>
      <w:r w:rsidRPr="0096358E">
        <w:rPr>
          <w:rFonts w:hint="cs"/>
          <w:color w:val="FF0000"/>
          <w:sz w:val="28"/>
          <w:szCs w:val="28"/>
          <w:rtl/>
        </w:rPr>
        <w:t xml:space="preserve">                          جلسه شورای پژوهشی و تحصیلات تکمیلی 15 دی 1392</w:t>
      </w:r>
    </w:p>
    <w:p w:rsidR="0096358E" w:rsidRDefault="0096358E" w:rsidP="0096358E">
      <w:pPr>
        <w:jc w:val="both"/>
        <w:rPr>
          <w:rFonts w:hint="cs"/>
          <w:sz w:val="28"/>
          <w:szCs w:val="28"/>
          <w:rtl/>
        </w:rPr>
      </w:pPr>
    </w:p>
    <w:p w:rsidR="0096358E" w:rsidRPr="0096358E" w:rsidRDefault="0096358E" w:rsidP="0096358E">
      <w:pPr>
        <w:jc w:val="both"/>
        <w:rPr>
          <w:sz w:val="28"/>
          <w:szCs w:val="28"/>
        </w:rPr>
      </w:pPr>
    </w:p>
    <w:p w:rsidR="0096358E" w:rsidRPr="0096358E" w:rsidRDefault="0096358E" w:rsidP="0096358E">
      <w:pPr>
        <w:numPr>
          <w:ilvl w:val="0"/>
          <w:numId w:val="1"/>
        </w:numPr>
        <w:ind w:left="720"/>
        <w:jc w:val="both"/>
        <w:rPr>
          <w:sz w:val="28"/>
          <w:szCs w:val="28"/>
        </w:rPr>
      </w:pPr>
      <w:r w:rsidRPr="0096358E">
        <w:rPr>
          <w:rFonts w:ascii="Tahoma" w:hAnsi="Tahoma" w:cs="Tahoma"/>
          <w:sz w:val="28"/>
          <w:szCs w:val="28"/>
          <w:rtl/>
          <w:lang w:bidi="fa-IR"/>
        </w:rPr>
        <w:t>در خصوص محاسبه سهمیه پایان نامه اعضای محترم هیات علمی از روی مستندات و  مقالات منتج از پایان نامه های سه سال اخیر مقرر شد در صورت عدم ارسال مستندات سهمیه مربوطه یک در نظر گرفته شود و ثبت پایان نامه ها به تعداد بیشتر منوط به ارسال مستندات خواهد بود.</w:t>
      </w:r>
    </w:p>
    <w:p w:rsidR="0096358E" w:rsidRPr="0096358E" w:rsidRDefault="0096358E" w:rsidP="0096358E">
      <w:pPr>
        <w:ind w:left="720"/>
        <w:jc w:val="both"/>
        <w:rPr>
          <w:rFonts w:ascii="Tahoma" w:hAnsi="Tahoma" w:cs="Tahoma"/>
          <w:sz w:val="28"/>
          <w:szCs w:val="28"/>
        </w:rPr>
      </w:pPr>
    </w:p>
    <w:p w:rsidR="0096358E" w:rsidRPr="0096358E" w:rsidRDefault="0096358E" w:rsidP="0096358E">
      <w:pPr>
        <w:ind w:left="720"/>
        <w:jc w:val="both"/>
        <w:rPr>
          <w:rFonts w:ascii="Tahoma" w:hAnsi="Tahoma" w:cs="Tahoma"/>
          <w:sz w:val="28"/>
          <w:szCs w:val="28"/>
        </w:rPr>
      </w:pPr>
    </w:p>
    <w:p w:rsidR="0096358E" w:rsidRPr="0096358E" w:rsidRDefault="0096358E" w:rsidP="0096358E">
      <w:pPr>
        <w:numPr>
          <w:ilvl w:val="0"/>
          <w:numId w:val="1"/>
        </w:numPr>
        <w:ind w:left="720"/>
        <w:jc w:val="both"/>
        <w:rPr>
          <w:sz w:val="28"/>
          <w:szCs w:val="28"/>
        </w:rPr>
      </w:pPr>
      <w:r w:rsidRPr="0096358E">
        <w:rPr>
          <w:rFonts w:ascii="Tahoma" w:hAnsi="Tahoma" w:cs="Tahoma"/>
          <w:sz w:val="28"/>
          <w:szCs w:val="28"/>
          <w:rtl/>
          <w:lang w:bidi="fa-IR"/>
        </w:rPr>
        <w:t xml:space="preserve">فرم مربوط به جلسه پیش دفاع پایان نامه های دوره تخصصی مطرح شد و بعد از ارائه چند پیشنهاد به صورت نهایی تصویب گردید همچنین در مورد موضوع مربوط به اجازه پیش دفاع از پایان نامه های دوره تخصصی با پذیرش مقاله مقرر شد شرط دفاع ارائه یک مقاله چاپ شده </w:t>
      </w:r>
      <w:r w:rsidRPr="0096358E">
        <w:rPr>
          <w:rFonts w:ascii="Tahoma" w:hAnsi="Tahoma" w:cs="Tahoma"/>
          <w:b/>
          <w:bCs/>
          <w:color w:val="FF0000"/>
          <w:sz w:val="28"/>
          <w:szCs w:val="28"/>
          <w:lang w:bidi="fa-IR"/>
        </w:rPr>
        <w:t>ISI</w:t>
      </w:r>
      <w:r w:rsidRPr="0096358E">
        <w:rPr>
          <w:rFonts w:ascii="Tahoma" w:hAnsi="Tahoma" w:cs="Tahoma"/>
          <w:sz w:val="28"/>
          <w:szCs w:val="28"/>
          <w:rtl/>
          <w:lang w:bidi="fa-IR"/>
        </w:rPr>
        <w:t xml:space="preserve">  و یک مقاله پذیرش شده </w:t>
      </w:r>
      <w:r w:rsidRPr="0096358E">
        <w:rPr>
          <w:rFonts w:ascii="Tahoma" w:hAnsi="Tahoma" w:cs="Tahoma"/>
          <w:b/>
          <w:bCs/>
          <w:color w:val="FF0000"/>
          <w:sz w:val="28"/>
          <w:szCs w:val="28"/>
          <w:lang w:bidi="fa-IR"/>
        </w:rPr>
        <w:t>ISI</w:t>
      </w:r>
      <w:r w:rsidRPr="0096358E">
        <w:rPr>
          <w:rFonts w:ascii="Tahoma" w:hAnsi="Tahoma" w:cs="Tahoma"/>
          <w:color w:val="FF0000"/>
          <w:sz w:val="28"/>
          <w:szCs w:val="28"/>
          <w:rtl/>
          <w:lang w:bidi="fa-IR"/>
        </w:rPr>
        <w:t xml:space="preserve"> </w:t>
      </w:r>
      <w:r w:rsidRPr="0096358E">
        <w:rPr>
          <w:rFonts w:ascii="Tahoma" w:hAnsi="Tahoma" w:cs="Tahoma"/>
          <w:sz w:val="28"/>
          <w:szCs w:val="28"/>
          <w:rtl/>
          <w:lang w:bidi="fa-IR"/>
        </w:rPr>
        <w:t xml:space="preserve"> </w:t>
      </w:r>
      <w:r w:rsidRPr="0096358E">
        <w:rPr>
          <w:rFonts w:ascii="Tahoma" w:hAnsi="Tahoma" w:cs="Tahoma"/>
          <w:sz w:val="28"/>
          <w:szCs w:val="28"/>
          <w:u w:val="single"/>
          <w:rtl/>
          <w:lang w:bidi="fa-IR"/>
        </w:rPr>
        <w:t>و یا</w:t>
      </w:r>
      <w:r w:rsidRPr="0096358E">
        <w:rPr>
          <w:rFonts w:ascii="Tahoma" w:hAnsi="Tahoma" w:cs="Tahoma"/>
          <w:sz w:val="28"/>
          <w:szCs w:val="28"/>
          <w:rtl/>
          <w:lang w:bidi="fa-IR"/>
        </w:rPr>
        <w:t xml:space="preserve"> یک مقاله چاپ شده </w:t>
      </w:r>
      <w:r w:rsidRPr="0096358E">
        <w:rPr>
          <w:rFonts w:ascii="Tahoma" w:hAnsi="Tahoma" w:cs="Tahoma"/>
          <w:b/>
          <w:bCs/>
          <w:color w:val="FF0000"/>
          <w:sz w:val="28"/>
          <w:szCs w:val="28"/>
          <w:lang w:bidi="fa-IR"/>
        </w:rPr>
        <w:t>ISI</w:t>
      </w:r>
      <w:r w:rsidRPr="0096358E">
        <w:rPr>
          <w:rFonts w:ascii="Tahoma" w:hAnsi="Tahoma" w:cs="Tahoma"/>
          <w:sz w:val="28"/>
          <w:szCs w:val="28"/>
          <w:rtl/>
          <w:lang w:bidi="fa-IR"/>
        </w:rPr>
        <w:t xml:space="preserve">  همراه دو مقاله پذیرش شده </w:t>
      </w:r>
      <w:r w:rsidRPr="0096358E">
        <w:rPr>
          <w:rFonts w:ascii="Tahoma" w:hAnsi="Tahoma" w:cs="Tahoma"/>
          <w:b/>
          <w:bCs/>
          <w:color w:val="FF0000"/>
          <w:sz w:val="28"/>
          <w:szCs w:val="28"/>
          <w:lang w:bidi="fa-IR"/>
        </w:rPr>
        <w:t>pub med</w:t>
      </w:r>
      <w:r w:rsidRPr="0096358E">
        <w:rPr>
          <w:rFonts w:ascii="Tahoma" w:hAnsi="Tahoma" w:cs="Tahoma"/>
          <w:sz w:val="28"/>
          <w:szCs w:val="28"/>
          <w:rtl/>
          <w:lang w:bidi="fa-IR"/>
        </w:rPr>
        <w:t xml:space="preserve">  باشد. همچنین مصوبه اخیر از مهر ماه سال 93 اجرایی خواهد شد.</w:t>
      </w:r>
    </w:p>
    <w:p w:rsidR="0096358E" w:rsidRPr="0096358E" w:rsidRDefault="0096358E" w:rsidP="0096358E">
      <w:pPr>
        <w:ind w:left="1080"/>
        <w:jc w:val="both"/>
        <w:rPr>
          <w:rFonts w:ascii="Tahoma" w:hAnsi="Tahoma" w:cs="Tahoma"/>
          <w:sz w:val="28"/>
          <w:szCs w:val="28"/>
          <w:lang w:bidi="fa-IR"/>
        </w:rPr>
      </w:pPr>
    </w:p>
    <w:p w:rsidR="00652832" w:rsidRPr="0096358E" w:rsidRDefault="00652832" w:rsidP="0096358E">
      <w:pPr>
        <w:rPr>
          <w:sz w:val="28"/>
          <w:szCs w:val="28"/>
        </w:rPr>
      </w:pPr>
    </w:p>
    <w:sectPr w:rsidR="00652832" w:rsidRPr="0096358E" w:rsidSect="0021673C">
      <w:pgSz w:w="11906" w:h="16838"/>
      <w:pgMar w:top="1440" w:right="1800" w:bottom="1440" w:left="1800" w:header="720" w:footer="720" w:gutter="0"/>
      <w:cols w:space="720"/>
      <w:bidi/>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E2738"/>
    <w:multiLevelType w:val="multilevel"/>
    <w:tmpl w:val="816466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358E"/>
    <w:rsid w:val="000F4729"/>
    <w:rsid w:val="005358C2"/>
    <w:rsid w:val="00652832"/>
    <w:rsid w:val="009635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358E"/>
    <w:pPr>
      <w:suppressAutoHyphens/>
      <w:autoSpaceDN w:val="0"/>
      <w:bidi/>
      <w:spacing w:after="0" w:line="240" w:lineRule="auto"/>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17441-08BE-495C-BE0A-8D3558C4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Ravi</cp:lastModifiedBy>
  <cp:revision>1</cp:revision>
  <dcterms:created xsi:type="dcterms:W3CDTF">2014-08-17T18:28:00Z</dcterms:created>
  <dcterms:modified xsi:type="dcterms:W3CDTF">2014-08-17T18:30:00Z</dcterms:modified>
</cp:coreProperties>
</file>