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5A" w:rsidRPr="00E2725A" w:rsidRDefault="00E2725A" w:rsidP="00E2725A">
      <w:pPr>
        <w:jc w:val="center"/>
        <w:rPr>
          <w:sz w:val="40"/>
          <w:szCs w:val="40"/>
        </w:rPr>
      </w:pPr>
      <w:r w:rsidRPr="00E2725A">
        <w:rPr>
          <w:b/>
          <w:bCs/>
          <w:sz w:val="40"/>
          <w:szCs w:val="40"/>
        </w:rPr>
        <w:t>The Journal club meetings of Pharmaceutical Biotechnology Department</w:t>
      </w:r>
    </w:p>
    <w:tbl>
      <w:tblPr>
        <w:tblW w:w="13920" w:type="dxa"/>
        <w:tblCellMar>
          <w:left w:w="0" w:type="dxa"/>
          <w:right w:w="0" w:type="dxa"/>
        </w:tblCellMar>
        <w:tblLook w:val="04A0"/>
      </w:tblPr>
      <w:tblGrid>
        <w:gridCol w:w="8459"/>
        <w:gridCol w:w="3181"/>
        <w:gridCol w:w="2280"/>
      </w:tblGrid>
      <w:tr w:rsidR="00E2725A" w:rsidRPr="00E2725A" w:rsidTr="00A40ABE">
        <w:trPr>
          <w:trHeight w:val="69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E2725A" w:rsidRDefault="00E2725A" w:rsidP="00070A4E">
            <w:pPr>
              <w:jc w:val="center"/>
              <w:rPr>
                <w:b/>
                <w:bCs/>
                <w:sz w:val="40"/>
                <w:szCs w:val="40"/>
              </w:rPr>
            </w:pPr>
            <w:r w:rsidRPr="00E2725A">
              <w:rPr>
                <w:b/>
                <w:bCs/>
                <w:sz w:val="40"/>
                <w:szCs w:val="40"/>
              </w:rPr>
              <w:t>Title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E2725A" w:rsidRDefault="00E2725A" w:rsidP="00070A4E">
            <w:pPr>
              <w:jc w:val="center"/>
              <w:rPr>
                <w:b/>
                <w:bCs/>
                <w:sz w:val="40"/>
                <w:szCs w:val="40"/>
              </w:rPr>
            </w:pPr>
            <w:r w:rsidRPr="00E2725A">
              <w:rPr>
                <w:b/>
                <w:bCs/>
                <w:sz w:val="40"/>
                <w:szCs w:val="40"/>
              </w:rPr>
              <w:t>Presenter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E2725A" w:rsidRDefault="00E2725A" w:rsidP="00070A4E">
            <w:pPr>
              <w:jc w:val="center"/>
              <w:rPr>
                <w:b/>
                <w:bCs/>
                <w:sz w:val="40"/>
                <w:szCs w:val="40"/>
              </w:rPr>
            </w:pPr>
            <w:r w:rsidRPr="00E2725A">
              <w:rPr>
                <w:b/>
                <w:bCs/>
                <w:sz w:val="40"/>
                <w:szCs w:val="40"/>
              </w:rPr>
              <w:t>Date</w:t>
            </w:r>
          </w:p>
        </w:tc>
      </w:tr>
      <w:tr w:rsidR="00E2725A" w:rsidRPr="00B1147D" w:rsidTr="00A40ABE">
        <w:trPr>
          <w:trHeight w:val="1414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E2725A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Application of nanotechnology for targeted therapy of CD30</w:t>
            </w:r>
            <w:r w:rsidRPr="00B1147D">
              <w:rPr>
                <w:sz w:val="36"/>
                <w:szCs w:val="36"/>
                <w:vertAlign w:val="superscript"/>
              </w:rPr>
              <w:t xml:space="preserve"> </w:t>
            </w:r>
            <w:r w:rsidRPr="00B1147D">
              <w:rPr>
                <w:sz w:val="36"/>
                <w:szCs w:val="36"/>
              </w:rPr>
              <w:t>positive lymphomas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E2725A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Dr. </w:t>
            </w:r>
            <w:proofErr w:type="spellStart"/>
            <w:r w:rsidRPr="00B1147D">
              <w:rPr>
                <w:sz w:val="36"/>
                <w:szCs w:val="36"/>
              </w:rPr>
              <w:t>Molavi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E2725A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1393/7/7</w:t>
            </w:r>
          </w:p>
        </w:tc>
      </w:tr>
      <w:tr w:rsidR="00E2725A" w:rsidRPr="00B1147D" w:rsidTr="00A40ABE">
        <w:trPr>
          <w:trHeight w:val="1383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E2725A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Employment of PNA for gene suppression in mammalian cells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A40ABE" w:rsidP="00A40A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Ms. </w:t>
            </w:r>
            <w:proofErr w:type="spellStart"/>
            <w:r w:rsidR="00E2725A" w:rsidRPr="00B1147D">
              <w:rPr>
                <w:sz w:val="36"/>
                <w:szCs w:val="36"/>
              </w:rPr>
              <w:t>Montazersaheb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E2725A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1393/7/14</w:t>
            </w:r>
          </w:p>
        </w:tc>
      </w:tr>
      <w:tr w:rsidR="00E2725A" w:rsidRPr="00B1147D" w:rsidTr="00A40ABE">
        <w:trPr>
          <w:trHeight w:val="136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E2725A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The principle and applications of </w:t>
            </w:r>
            <w:proofErr w:type="spellStart"/>
            <w:r w:rsidRPr="00B1147D">
              <w:rPr>
                <w:sz w:val="36"/>
                <w:szCs w:val="36"/>
              </w:rPr>
              <w:t>clonogenic</w:t>
            </w:r>
            <w:proofErr w:type="spellEnd"/>
            <w:r w:rsidRPr="00B1147D">
              <w:rPr>
                <w:sz w:val="36"/>
                <w:szCs w:val="36"/>
              </w:rPr>
              <w:t xml:space="preserve"> assays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E2725A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Mr. </w:t>
            </w:r>
            <w:proofErr w:type="spellStart"/>
            <w:r w:rsidRPr="00B1147D">
              <w:rPr>
                <w:sz w:val="36"/>
                <w:szCs w:val="36"/>
              </w:rPr>
              <w:t>Asgari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E2725A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1393/7/28</w:t>
            </w:r>
          </w:p>
        </w:tc>
      </w:tr>
      <w:tr w:rsidR="00E2725A" w:rsidRPr="00B1147D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E2725A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The principle and applications of 3D cell culture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E2725A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Mr. </w:t>
            </w:r>
            <w:proofErr w:type="spellStart"/>
            <w:r w:rsidRPr="00B1147D">
              <w:rPr>
                <w:sz w:val="36"/>
                <w:szCs w:val="36"/>
              </w:rPr>
              <w:t>Larti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B1147D" w:rsidRDefault="00E2725A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1393/8/5</w:t>
            </w:r>
          </w:p>
        </w:tc>
      </w:tr>
      <w:tr w:rsidR="00B1147D" w:rsidRPr="00B1147D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B1147D" w:rsidRDefault="00B1147D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Cloning and sequencing of </w:t>
            </w:r>
            <w:proofErr w:type="spellStart"/>
            <w:r w:rsidRPr="00B1147D">
              <w:rPr>
                <w:sz w:val="36"/>
                <w:szCs w:val="36"/>
              </w:rPr>
              <w:t>riboswitches</w:t>
            </w:r>
            <w:proofErr w:type="spellEnd"/>
            <w:r w:rsidRPr="00B1147D">
              <w:rPr>
                <w:sz w:val="36"/>
                <w:szCs w:val="36"/>
              </w:rPr>
              <w:t xml:space="preserve"> of </w:t>
            </w:r>
            <w:proofErr w:type="spellStart"/>
            <w:r w:rsidRPr="00B1147D">
              <w:rPr>
                <w:i/>
                <w:iCs/>
                <w:sz w:val="36"/>
                <w:szCs w:val="36"/>
              </w:rPr>
              <w:t>Alishewanella</w:t>
            </w:r>
            <w:proofErr w:type="spellEnd"/>
            <w:r w:rsidRPr="00B1147D">
              <w:rPr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B1147D">
              <w:rPr>
                <w:i/>
                <w:iCs/>
                <w:sz w:val="36"/>
                <w:szCs w:val="36"/>
              </w:rPr>
              <w:t>tabrizica</w:t>
            </w:r>
            <w:proofErr w:type="spellEnd"/>
            <w:r w:rsidRPr="00B1147D">
              <w:rPr>
                <w:sz w:val="36"/>
                <w:szCs w:val="36"/>
              </w:rPr>
              <w:t xml:space="preserve"> strain RCRI4 and</w:t>
            </w:r>
            <w:r w:rsidRPr="00B1147D">
              <w:rPr>
                <w:rFonts w:cs="Koodak" w:hint="cs"/>
                <w:sz w:val="36"/>
                <w:szCs w:val="36"/>
                <w:rtl/>
              </w:rPr>
              <w:t xml:space="preserve"> </w:t>
            </w:r>
            <w:r w:rsidRPr="00B1147D">
              <w:rPr>
                <w:sz w:val="36"/>
                <w:szCs w:val="36"/>
              </w:rPr>
              <w:t xml:space="preserve">comparative studies on similar </w:t>
            </w:r>
            <w:proofErr w:type="spellStart"/>
            <w:r w:rsidRPr="00B1147D">
              <w:rPr>
                <w:sz w:val="36"/>
                <w:szCs w:val="36"/>
              </w:rPr>
              <w:t>riboswitches</w:t>
            </w:r>
            <w:proofErr w:type="spellEnd"/>
            <w:r w:rsidRPr="00B1147D">
              <w:rPr>
                <w:sz w:val="36"/>
                <w:szCs w:val="36"/>
              </w:rPr>
              <w:t xml:space="preserve"> in other bacteria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B1147D" w:rsidRDefault="00B1147D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Dr. </w:t>
            </w:r>
            <w:proofErr w:type="spellStart"/>
            <w:r w:rsidRPr="00B1147D">
              <w:rPr>
                <w:sz w:val="36"/>
                <w:szCs w:val="36"/>
              </w:rPr>
              <w:t>Mehdizadeh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B1147D" w:rsidRDefault="00B1147D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1393/8/2</w:t>
            </w:r>
            <w:r>
              <w:rPr>
                <w:sz w:val="36"/>
                <w:szCs w:val="36"/>
              </w:rPr>
              <w:t>6</w:t>
            </w:r>
          </w:p>
        </w:tc>
      </w:tr>
      <w:tr w:rsidR="00B1147D" w:rsidRPr="00B1147D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B1147D" w:rsidRDefault="00B1147D" w:rsidP="00A40AB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B1147D">
              <w:rPr>
                <w:rFonts w:cstheme="minorHAnsi"/>
                <w:sz w:val="36"/>
                <w:szCs w:val="36"/>
              </w:rPr>
              <w:lastRenderedPageBreak/>
              <w:t xml:space="preserve">Isolation &amp; Characterization of </w:t>
            </w:r>
            <w:proofErr w:type="spellStart"/>
            <w:r w:rsidRPr="00B1147D">
              <w:rPr>
                <w:rFonts w:cstheme="minorHAnsi"/>
                <w:sz w:val="36"/>
                <w:szCs w:val="36"/>
              </w:rPr>
              <w:t>Chemolithotroph</w:t>
            </w:r>
            <w:proofErr w:type="spellEnd"/>
            <w:r w:rsidRPr="00B1147D">
              <w:rPr>
                <w:rFonts w:cstheme="minorHAnsi"/>
                <w:sz w:val="36"/>
                <w:szCs w:val="36"/>
              </w:rPr>
              <w:t xml:space="preserve"> Bacteria living in </w:t>
            </w:r>
            <w:proofErr w:type="spellStart"/>
            <w:r w:rsidRPr="00B1147D">
              <w:rPr>
                <w:rFonts w:cstheme="minorHAnsi"/>
                <w:sz w:val="36"/>
                <w:szCs w:val="36"/>
              </w:rPr>
              <w:t>Urmia</w:t>
            </w:r>
            <w:proofErr w:type="spellEnd"/>
            <w:r w:rsidRPr="00B1147D">
              <w:rPr>
                <w:rFonts w:cstheme="minorHAnsi"/>
                <w:sz w:val="36"/>
                <w:szCs w:val="36"/>
              </w:rPr>
              <w:t xml:space="preserve"> Lake and Investigation of their Antibiotic Properties &amp; metals Reduction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B1147D" w:rsidRDefault="00B1147D" w:rsidP="00A40AB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Ms</w:t>
            </w:r>
            <w:r w:rsidR="00EA7B9C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Kazemi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B1147D" w:rsidRDefault="00B1147D" w:rsidP="00A40ABE">
            <w:pPr>
              <w:jc w:val="center"/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</w:t>
            </w:r>
            <w:r>
              <w:rPr>
                <w:sz w:val="36"/>
                <w:szCs w:val="36"/>
              </w:rPr>
              <w:t>9</w:t>
            </w:r>
            <w:r w:rsidRPr="00B1147D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3</w:t>
            </w:r>
          </w:p>
        </w:tc>
      </w:tr>
      <w:tr w:rsidR="00B1147D" w:rsidRPr="00B1147D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9132B3" w:rsidRDefault="00F21A41" w:rsidP="00A40ABE">
            <w:pPr>
              <w:jc w:val="center"/>
              <w:rPr>
                <w:sz w:val="36"/>
                <w:szCs w:val="36"/>
              </w:rPr>
            </w:pPr>
            <w:r w:rsidRPr="009132B3">
              <w:rPr>
                <w:sz w:val="36"/>
                <w:szCs w:val="36"/>
              </w:rPr>
              <w:t>Development of Polyclonal &amp; Monoclonal Antibodies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9132B3" w:rsidRDefault="00B1147D" w:rsidP="00A40ABE">
            <w:pPr>
              <w:jc w:val="center"/>
              <w:rPr>
                <w:sz w:val="36"/>
                <w:szCs w:val="36"/>
              </w:rPr>
            </w:pPr>
            <w:r w:rsidRPr="009132B3">
              <w:rPr>
                <w:sz w:val="36"/>
                <w:szCs w:val="36"/>
              </w:rPr>
              <w:t>Mr</w:t>
            </w:r>
            <w:r w:rsidR="00EA7B9C" w:rsidRPr="009132B3">
              <w:rPr>
                <w:sz w:val="36"/>
                <w:szCs w:val="36"/>
              </w:rPr>
              <w:t>.</w:t>
            </w:r>
            <w:r w:rsidRPr="009132B3">
              <w:rPr>
                <w:sz w:val="36"/>
                <w:szCs w:val="36"/>
              </w:rPr>
              <w:t xml:space="preserve"> </w:t>
            </w:r>
            <w:proofErr w:type="spellStart"/>
            <w:r w:rsidRPr="009132B3">
              <w:rPr>
                <w:sz w:val="36"/>
                <w:szCs w:val="36"/>
              </w:rPr>
              <w:t>Zarei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9132B3" w:rsidRDefault="00A40ABE" w:rsidP="00A40ABE">
            <w:pPr>
              <w:jc w:val="center"/>
              <w:rPr>
                <w:sz w:val="36"/>
                <w:szCs w:val="36"/>
              </w:rPr>
            </w:pPr>
            <w:r w:rsidRPr="009132B3">
              <w:rPr>
                <w:rFonts w:cstheme="minorHAnsi"/>
                <w:sz w:val="36"/>
                <w:szCs w:val="36"/>
              </w:rPr>
              <w:t>1398/9/17</w:t>
            </w:r>
          </w:p>
        </w:tc>
      </w:tr>
      <w:tr w:rsidR="009132B3" w:rsidRPr="009132B3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A40ABE" w:rsidRDefault="009132B3" w:rsidP="00A40ABE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A40ABE">
              <w:rPr>
                <w:rFonts w:cstheme="minorHAnsi"/>
                <w:color w:val="000000" w:themeColor="text1"/>
                <w:sz w:val="36"/>
                <w:szCs w:val="36"/>
                <w:lang w:val="en-CA"/>
              </w:rPr>
              <w:t xml:space="preserve">Protein binding studies using </w:t>
            </w:r>
            <w:r w:rsidR="00A40ABE" w:rsidRPr="00A40ABE">
              <w:rPr>
                <w:rStyle w:val="Emphasis"/>
                <w:rFonts w:cstheme="minorHAnsi"/>
                <w:b w:val="0"/>
                <w:bCs w:val="0"/>
                <w:color w:val="000000" w:themeColor="text1"/>
                <w:sz w:val="36"/>
                <w:szCs w:val="36"/>
              </w:rPr>
              <w:t>spectroscopic techniques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9132B3" w:rsidRDefault="009132B3" w:rsidP="00A40ABE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9132B3">
              <w:rPr>
                <w:rFonts w:cstheme="minorHAnsi"/>
                <w:sz w:val="36"/>
                <w:szCs w:val="36"/>
              </w:rPr>
              <w:t>Mr</w:t>
            </w:r>
            <w:proofErr w:type="spellEnd"/>
            <w:r w:rsidRPr="009132B3">
              <w:rPr>
                <w:rFonts w:cstheme="minorHAnsi"/>
                <w:sz w:val="36"/>
                <w:szCs w:val="36"/>
              </w:rPr>
              <w:t xml:space="preserve"> </w:t>
            </w:r>
            <w:proofErr w:type="spellStart"/>
            <w:r w:rsidRPr="009132B3">
              <w:rPr>
                <w:rFonts w:cstheme="minorHAnsi"/>
                <w:sz w:val="36"/>
                <w:szCs w:val="36"/>
              </w:rPr>
              <w:t>Jahanban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9132B3" w:rsidRDefault="00A40ABE" w:rsidP="00A40AB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132B3">
              <w:rPr>
                <w:rFonts w:cstheme="minorHAnsi"/>
                <w:sz w:val="36"/>
                <w:szCs w:val="36"/>
              </w:rPr>
              <w:t>1389/9/25</w:t>
            </w:r>
          </w:p>
        </w:tc>
      </w:tr>
      <w:tr w:rsidR="009132B3" w:rsidRPr="009132B3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9132B3" w:rsidRDefault="009132B3" w:rsidP="00A40ABE">
            <w:pPr>
              <w:jc w:val="center"/>
              <w:rPr>
                <w:rFonts w:cstheme="minorHAnsi"/>
                <w:sz w:val="36"/>
                <w:szCs w:val="36"/>
                <w:lang w:val="en-CA"/>
              </w:rPr>
            </w:pPr>
            <w:r w:rsidRPr="009132B3">
              <w:rPr>
                <w:rFonts w:cstheme="minorHAnsi"/>
                <w:sz w:val="36"/>
                <w:szCs w:val="36"/>
                <w:lang w:val="en-CA"/>
              </w:rPr>
              <w:t>TBA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9132B3" w:rsidRDefault="009132B3" w:rsidP="00A40AB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132B3">
              <w:rPr>
                <w:rFonts w:cstheme="minorHAnsi"/>
                <w:sz w:val="36"/>
                <w:szCs w:val="36"/>
              </w:rPr>
              <w:t xml:space="preserve">Dr. </w:t>
            </w:r>
            <w:proofErr w:type="spellStart"/>
            <w:r w:rsidRPr="009132B3">
              <w:rPr>
                <w:rFonts w:cstheme="minorHAnsi"/>
                <w:sz w:val="36"/>
                <w:szCs w:val="36"/>
              </w:rPr>
              <w:t>Jobbedar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9132B3" w:rsidRDefault="00A40ABE" w:rsidP="00A40AB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132B3">
              <w:rPr>
                <w:rFonts w:cstheme="minorHAnsi"/>
                <w:sz w:val="36"/>
                <w:szCs w:val="36"/>
              </w:rPr>
              <w:t>1389/10/8</w:t>
            </w:r>
          </w:p>
        </w:tc>
      </w:tr>
      <w:tr w:rsidR="009132B3" w:rsidRPr="009132B3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9132B3" w:rsidRDefault="009132B3" w:rsidP="00482032">
            <w:pPr>
              <w:jc w:val="center"/>
              <w:rPr>
                <w:rFonts w:cstheme="minorHAnsi"/>
                <w:sz w:val="36"/>
                <w:szCs w:val="36"/>
                <w:lang w:val="en-CA"/>
              </w:rPr>
            </w:pPr>
            <w:r w:rsidRPr="009132B3">
              <w:rPr>
                <w:rStyle w:val="yiv2933597135"/>
                <w:rFonts w:cstheme="minorHAnsi"/>
                <w:color w:val="000000"/>
                <w:sz w:val="36"/>
                <w:szCs w:val="36"/>
                <w:lang w:val="en-CA"/>
              </w:rPr>
              <w:t xml:space="preserve">Delivery of </w:t>
            </w:r>
            <w:proofErr w:type="spellStart"/>
            <w:r w:rsidRPr="009132B3">
              <w:rPr>
                <w:rStyle w:val="yiv2933597135"/>
                <w:rFonts w:cstheme="minorHAnsi"/>
                <w:color w:val="000000"/>
                <w:sz w:val="36"/>
                <w:szCs w:val="36"/>
                <w:lang w:val="en-CA"/>
              </w:rPr>
              <w:t>survivin</w:t>
            </w:r>
            <w:proofErr w:type="spellEnd"/>
            <w:r w:rsidRPr="009132B3">
              <w:rPr>
                <w:rStyle w:val="yiv2933597135"/>
                <w:rFonts w:cstheme="minorHAnsi"/>
                <w:color w:val="000000"/>
                <w:sz w:val="36"/>
                <w:szCs w:val="36"/>
                <w:lang w:val="en-CA"/>
              </w:rPr>
              <w:t xml:space="preserve"> </w:t>
            </w:r>
            <w:proofErr w:type="spellStart"/>
            <w:r w:rsidRPr="009132B3">
              <w:rPr>
                <w:rStyle w:val="yiv2933597135"/>
                <w:rFonts w:cstheme="minorHAnsi"/>
                <w:color w:val="000000"/>
                <w:sz w:val="36"/>
                <w:szCs w:val="36"/>
                <w:lang w:val="en-CA"/>
              </w:rPr>
              <w:t>siRNA</w:t>
            </w:r>
            <w:proofErr w:type="spellEnd"/>
            <w:r w:rsidRPr="009132B3">
              <w:rPr>
                <w:rStyle w:val="yiv2933597135"/>
                <w:rFonts w:cstheme="minorHAnsi"/>
                <w:color w:val="000000"/>
                <w:sz w:val="36"/>
                <w:szCs w:val="36"/>
                <w:lang w:val="en-CA"/>
              </w:rPr>
              <w:t xml:space="preserve"> into breast cancer cell line using new synthetic </w:t>
            </w:r>
            <w:proofErr w:type="spellStart"/>
            <w:r w:rsidRPr="009132B3">
              <w:rPr>
                <w:rStyle w:val="yiv2933597135"/>
                <w:rFonts w:cstheme="minorHAnsi"/>
                <w:color w:val="000000"/>
                <w:sz w:val="36"/>
                <w:szCs w:val="36"/>
                <w:lang w:val="en-CA"/>
              </w:rPr>
              <w:t>nanoparticles</w:t>
            </w:r>
            <w:proofErr w:type="spellEnd"/>
            <w:r w:rsidRPr="009132B3">
              <w:rPr>
                <w:rStyle w:val="yiv2933597135"/>
                <w:rFonts w:cstheme="minorHAnsi"/>
                <w:color w:val="000000"/>
                <w:sz w:val="36"/>
                <w:szCs w:val="36"/>
                <w:lang w:val="en-CA"/>
              </w:rPr>
              <w:t xml:space="preserve"> and </w:t>
            </w:r>
            <w:r w:rsidR="00482032">
              <w:rPr>
                <w:rStyle w:val="yiv2933597135"/>
                <w:rFonts w:cstheme="minorHAnsi"/>
                <w:color w:val="000000"/>
                <w:sz w:val="36"/>
                <w:szCs w:val="36"/>
                <w:lang w:val="en-CA"/>
              </w:rPr>
              <w:t xml:space="preserve">evaluation of the </w:t>
            </w:r>
            <w:r w:rsidRPr="009132B3">
              <w:rPr>
                <w:rStyle w:val="yiv2933597135"/>
                <w:rFonts w:cstheme="minorHAnsi"/>
                <w:color w:val="000000"/>
                <w:sz w:val="36"/>
                <w:szCs w:val="36"/>
                <w:lang w:val="en-CA"/>
              </w:rPr>
              <w:t xml:space="preserve">anticancer activity of the </w:t>
            </w:r>
            <w:proofErr w:type="spellStart"/>
            <w:r w:rsidRPr="009132B3">
              <w:rPr>
                <w:rStyle w:val="yiv2933597135"/>
                <w:rFonts w:cstheme="minorHAnsi"/>
                <w:color w:val="000000"/>
                <w:sz w:val="36"/>
                <w:szCs w:val="36"/>
                <w:lang w:val="en-CA"/>
              </w:rPr>
              <w:t>nanoplexes</w:t>
            </w:r>
            <w:proofErr w:type="spellEnd"/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9132B3" w:rsidRDefault="009132B3" w:rsidP="00A40AB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132B3">
              <w:rPr>
                <w:rFonts w:cstheme="minorHAnsi"/>
                <w:sz w:val="36"/>
                <w:szCs w:val="36"/>
              </w:rPr>
              <w:t xml:space="preserve">Dr. </w:t>
            </w:r>
            <w:proofErr w:type="spellStart"/>
            <w:r w:rsidRPr="009132B3">
              <w:rPr>
                <w:rFonts w:cstheme="minorHAnsi"/>
                <w:sz w:val="36"/>
                <w:szCs w:val="36"/>
              </w:rPr>
              <w:t>Arami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9132B3" w:rsidRDefault="00A40ABE" w:rsidP="00A40ABE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1389/10/15</w:t>
            </w:r>
          </w:p>
        </w:tc>
      </w:tr>
    </w:tbl>
    <w:p w:rsidR="00E2725A" w:rsidRPr="009132B3" w:rsidRDefault="00E2725A" w:rsidP="00E2725A">
      <w:pPr>
        <w:rPr>
          <w:rFonts w:cstheme="minorHAnsi"/>
          <w:sz w:val="28"/>
          <w:szCs w:val="28"/>
        </w:rPr>
      </w:pPr>
    </w:p>
    <w:p w:rsidR="00E2725A" w:rsidRDefault="00E2725A">
      <w:pPr>
        <w:rPr>
          <w:sz w:val="40"/>
          <w:szCs w:val="40"/>
        </w:rPr>
      </w:pPr>
    </w:p>
    <w:p w:rsidR="00E2725A" w:rsidRPr="00E2725A" w:rsidRDefault="00E2725A">
      <w:pPr>
        <w:rPr>
          <w:sz w:val="40"/>
          <w:szCs w:val="40"/>
        </w:rPr>
      </w:pPr>
    </w:p>
    <w:sectPr w:rsidR="00E2725A" w:rsidRPr="00E2725A" w:rsidSect="00E2725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725A"/>
    <w:rsid w:val="00121640"/>
    <w:rsid w:val="00482032"/>
    <w:rsid w:val="006727E9"/>
    <w:rsid w:val="006A1A9A"/>
    <w:rsid w:val="009132B3"/>
    <w:rsid w:val="00A030F0"/>
    <w:rsid w:val="00A40ABE"/>
    <w:rsid w:val="00B1147D"/>
    <w:rsid w:val="00D06798"/>
    <w:rsid w:val="00E2725A"/>
    <w:rsid w:val="00EA7B9C"/>
    <w:rsid w:val="00F2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5A"/>
    <w:rPr>
      <w:rFonts w:ascii="Tahoma" w:hAnsi="Tahoma" w:cs="Tahoma"/>
      <w:sz w:val="16"/>
      <w:szCs w:val="16"/>
    </w:rPr>
  </w:style>
  <w:style w:type="character" w:customStyle="1" w:styleId="yiv2933597135">
    <w:name w:val="yiv2933597135"/>
    <w:basedOn w:val="DefaultParagraphFont"/>
    <w:rsid w:val="009132B3"/>
  </w:style>
  <w:style w:type="character" w:styleId="Emphasis">
    <w:name w:val="Emphasis"/>
    <w:basedOn w:val="DefaultParagraphFont"/>
    <w:uiPriority w:val="20"/>
    <w:qFormat/>
    <w:rsid w:val="00A40ABE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2014-09-29T09:52:00Z</dcterms:created>
  <dcterms:modified xsi:type="dcterms:W3CDTF">2014-12-03T06:48:00Z</dcterms:modified>
</cp:coreProperties>
</file>